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C1985" w14:textId="77777777" w:rsidR="00D671F4" w:rsidRPr="006F330B" w:rsidRDefault="00D671F4" w:rsidP="00AB1847">
      <w:pPr>
        <w:tabs>
          <w:tab w:val="left" w:pos="4845"/>
        </w:tabs>
        <w:spacing w:line="360" w:lineRule="auto"/>
        <w:jc w:val="center"/>
        <w:rPr>
          <w:rFonts w:ascii="Lato" w:hAnsi="Lato"/>
          <w:b/>
          <w:sz w:val="32"/>
          <w:szCs w:val="32"/>
        </w:rPr>
      </w:pPr>
      <w:r w:rsidRPr="006F330B">
        <w:rPr>
          <w:rFonts w:ascii="Lato" w:hAnsi="Lato"/>
          <w:b/>
          <w:sz w:val="32"/>
          <w:szCs w:val="32"/>
        </w:rPr>
        <w:t>FINAL TECHNICAL REPORT</w:t>
      </w:r>
    </w:p>
    <w:p w14:paraId="0C6BC688" w14:textId="77777777" w:rsidR="00D671F4" w:rsidRPr="006F330B" w:rsidRDefault="00D671F4" w:rsidP="00AB1847">
      <w:pPr>
        <w:spacing w:line="360" w:lineRule="auto"/>
        <w:jc w:val="center"/>
        <w:rPr>
          <w:rFonts w:ascii="Lato" w:hAnsi="Lato"/>
          <w:b/>
          <w:sz w:val="28"/>
          <w:szCs w:val="28"/>
        </w:rPr>
      </w:pPr>
      <w:r w:rsidRPr="006F330B">
        <w:rPr>
          <w:rFonts w:ascii="Lato" w:hAnsi="Lato"/>
          <w:b/>
          <w:sz w:val="28"/>
          <w:szCs w:val="28"/>
        </w:rPr>
        <w:t>On the</w:t>
      </w:r>
    </w:p>
    <w:p w14:paraId="1DAC0043" w14:textId="77777777" w:rsidR="00D671F4" w:rsidRPr="006F330B" w:rsidRDefault="00D671F4" w:rsidP="00AB1847">
      <w:pPr>
        <w:pStyle w:val="Title"/>
        <w:spacing w:line="360" w:lineRule="auto"/>
        <w:rPr>
          <w:rFonts w:ascii="Lato" w:hAnsi="Lato"/>
          <w:sz w:val="32"/>
          <w:szCs w:val="32"/>
          <w:u w:val="none"/>
        </w:rPr>
      </w:pPr>
      <w:r w:rsidRPr="006F330B">
        <w:rPr>
          <w:rFonts w:ascii="Lato" w:hAnsi="Lato"/>
          <w:sz w:val="32"/>
          <w:szCs w:val="32"/>
          <w:u w:val="none"/>
        </w:rPr>
        <w:t>PROJECT:</w:t>
      </w:r>
      <w:r w:rsidRPr="006F330B">
        <w:rPr>
          <w:rFonts w:ascii="Lato" w:hAnsi="Lato"/>
          <w:szCs w:val="28"/>
          <w:u w:val="none"/>
        </w:rPr>
        <w:t xml:space="preserve"> </w:t>
      </w:r>
      <w:r w:rsidRPr="006F330B">
        <w:rPr>
          <w:rFonts w:ascii="Lato" w:hAnsi="Lato"/>
          <w:sz w:val="32"/>
          <w:szCs w:val="32"/>
          <w:u w:val="none"/>
        </w:rPr>
        <w:t>DEVELOPMENT OF COTTON LAP/CELLULOSE PAD SUBSTITUTE FROM JUTE</w:t>
      </w:r>
    </w:p>
    <w:p w14:paraId="6A92CE4C" w14:textId="77777777" w:rsidR="00D671F4" w:rsidRPr="006F330B" w:rsidRDefault="00D671F4" w:rsidP="00AB1847">
      <w:pPr>
        <w:pStyle w:val="Title"/>
        <w:spacing w:line="360" w:lineRule="auto"/>
        <w:rPr>
          <w:rFonts w:ascii="Lato" w:hAnsi="Lato"/>
          <w:sz w:val="24"/>
        </w:rPr>
      </w:pPr>
      <w:r w:rsidRPr="006F330B">
        <w:rPr>
          <w:rFonts w:ascii="Lato" w:hAnsi="Lato"/>
          <w:sz w:val="24"/>
        </w:rPr>
        <w:t>Project No: NJB/7.1/MM-IV/JTM 2010, Dt. 02.06.2010</w:t>
      </w:r>
    </w:p>
    <w:p w14:paraId="1D013026" w14:textId="77777777" w:rsidR="006F330B" w:rsidRPr="006F330B" w:rsidRDefault="006F330B" w:rsidP="00AB1847">
      <w:pPr>
        <w:pStyle w:val="Title"/>
        <w:spacing w:line="360" w:lineRule="auto"/>
        <w:rPr>
          <w:rFonts w:ascii="Lato" w:hAnsi="Lato"/>
          <w:sz w:val="24"/>
        </w:rPr>
      </w:pPr>
    </w:p>
    <w:p w14:paraId="51A0E2EB" w14:textId="77777777" w:rsidR="00D671F4" w:rsidRPr="006F330B" w:rsidRDefault="00D671F4" w:rsidP="00AB1847">
      <w:pPr>
        <w:spacing w:line="360" w:lineRule="auto"/>
        <w:jc w:val="center"/>
        <w:rPr>
          <w:rFonts w:ascii="Lato" w:hAnsi="Lato"/>
          <w:b/>
          <w:i/>
          <w:iCs/>
          <w:sz w:val="28"/>
          <w:szCs w:val="28"/>
        </w:rPr>
      </w:pPr>
      <w:r w:rsidRPr="006F330B">
        <w:rPr>
          <w:rFonts w:ascii="Lato" w:hAnsi="Lato"/>
          <w:b/>
          <w:sz w:val="28"/>
          <w:szCs w:val="28"/>
        </w:rPr>
        <w:t>Sponsored by</w:t>
      </w:r>
      <w:r w:rsidRPr="006F330B">
        <w:rPr>
          <w:rFonts w:ascii="Lato" w:hAnsi="Lato"/>
          <w:b/>
          <w:i/>
          <w:iCs/>
          <w:sz w:val="28"/>
          <w:szCs w:val="28"/>
        </w:rPr>
        <w:t>:</w:t>
      </w:r>
    </w:p>
    <w:p w14:paraId="242E254B" w14:textId="77777777" w:rsidR="00D671F4" w:rsidRPr="006F330B" w:rsidRDefault="00D671F4" w:rsidP="00AB1847">
      <w:pPr>
        <w:spacing w:line="360" w:lineRule="auto"/>
        <w:jc w:val="center"/>
        <w:rPr>
          <w:rFonts w:ascii="Lato" w:hAnsi="Lato"/>
          <w:b/>
          <w:iCs/>
          <w:sz w:val="28"/>
          <w:szCs w:val="28"/>
        </w:rPr>
      </w:pPr>
      <w:r w:rsidRPr="006F330B">
        <w:rPr>
          <w:rFonts w:ascii="Lato" w:hAnsi="Lato"/>
          <w:b/>
          <w:iCs/>
          <w:sz w:val="28"/>
          <w:szCs w:val="28"/>
        </w:rPr>
        <w:t>National Jute Board, Ministry of Textiles</w:t>
      </w:r>
    </w:p>
    <w:p w14:paraId="19597282" w14:textId="77777777" w:rsidR="00D671F4" w:rsidRPr="006F330B" w:rsidRDefault="00D671F4" w:rsidP="00AB1847">
      <w:pPr>
        <w:spacing w:line="360" w:lineRule="auto"/>
        <w:jc w:val="center"/>
        <w:rPr>
          <w:rFonts w:ascii="Lato" w:hAnsi="Lato"/>
          <w:b/>
          <w:iCs/>
          <w:sz w:val="28"/>
          <w:szCs w:val="28"/>
        </w:rPr>
      </w:pPr>
      <w:r w:rsidRPr="006F330B">
        <w:rPr>
          <w:rFonts w:ascii="Lato" w:hAnsi="Lato"/>
          <w:b/>
          <w:iCs/>
          <w:sz w:val="28"/>
          <w:szCs w:val="28"/>
        </w:rPr>
        <w:t>Govt. of India</w:t>
      </w:r>
    </w:p>
    <w:p w14:paraId="178AAAEA" w14:textId="77777777" w:rsidR="00D671F4" w:rsidRPr="006F330B" w:rsidRDefault="00D671F4" w:rsidP="00AB1847">
      <w:pPr>
        <w:spacing w:line="360" w:lineRule="auto"/>
        <w:jc w:val="center"/>
        <w:rPr>
          <w:rFonts w:ascii="Lato" w:hAnsi="Lato"/>
          <w:b/>
          <w:iCs/>
          <w:sz w:val="28"/>
          <w:szCs w:val="28"/>
          <w:lang w:val="sv-SE"/>
        </w:rPr>
      </w:pPr>
      <w:r w:rsidRPr="006F330B">
        <w:rPr>
          <w:rFonts w:ascii="Lato" w:hAnsi="Lato"/>
          <w:b/>
          <w:iCs/>
          <w:sz w:val="28"/>
          <w:szCs w:val="28"/>
          <w:lang w:val="sv-SE"/>
        </w:rPr>
        <w:t>3A, Park Plaza, 71, Park Street</w:t>
      </w:r>
    </w:p>
    <w:p w14:paraId="3DCB83A3" w14:textId="77777777" w:rsidR="00D671F4" w:rsidRPr="006F330B" w:rsidRDefault="00D51480" w:rsidP="00AB1847">
      <w:pPr>
        <w:spacing w:line="360" w:lineRule="auto"/>
        <w:jc w:val="center"/>
        <w:rPr>
          <w:rFonts w:ascii="Lato" w:hAnsi="Lato"/>
          <w:b/>
          <w:sz w:val="28"/>
          <w:szCs w:val="28"/>
          <w:lang w:val="sv-SE"/>
        </w:rPr>
      </w:pPr>
      <w:r w:rsidRPr="006F330B">
        <w:rPr>
          <w:rFonts w:ascii="Lato" w:hAnsi="Lato"/>
          <w:b/>
          <w:iCs/>
          <w:sz w:val="28"/>
          <w:szCs w:val="28"/>
          <w:lang w:val="sv-SE"/>
        </w:rPr>
        <w:t>Kolkata</w:t>
      </w:r>
      <w:r w:rsidR="00D671F4" w:rsidRPr="006F330B">
        <w:rPr>
          <w:rFonts w:ascii="Lato" w:hAnsi="Lato"/>
          <w:b/>
          <w:iCs/>
          <w:sz w:val="28"/>
          <w:szCs w:val="28"/>
          <w:lang w:val="sv-SE"/>
        </w:rPr>
        <w:t xml:space="preserve"> 700 016</w:t>
      </w:r>
    </w:p>
    <w:p w14:paraId="4385D9A2" w14:textId="77777777" w:rsidR="00D671F4" w:rsidRPr="006F330B" w:rsidRDefault="00D671F4" w:rsidP="00AB1847">
      <w:pPr>
        <w:spacing w:line="360" w:lineRule="auto"/>
        <w:jc w:val="center"/>
        <w:rPr>
          <w:rFonts w:ascii="Lato" w:hAnsi="Lato"/>
          <w:b/>
          <w:sz w:val="22"/>
          <w:szCs w:val="22"/>
          <w:lang w:val="sv-SE"/>
        </w:rPr>
      </w:pPr>
    </w:p>
    <w:p w14:paraId="00FAF864" w14:textId="77777777" w:rsidR="00D671F4" w:rsidRPr="006F330B" w:rsidRDefault="00D671F4" w:rsidP="00AB1847">
      <w:pPr>
        <w:spacing w:line="360" w:lineRule="auto"/>
        <w:jc w:val="center"/>
        <w:rPr>
          <w:rFonts w:ascii="Lato" w:hAnsi="Lato"/>
          <w:b/>
          <w:sz w:val="28"/>
          <w:szCs w:val="28"/>
        </w:rPr>
      </w:pPr>
      <w:r w:rsidRPr="006F330B">
        <w:rPr>
          <w:rFonts w:ascii="Lato" w:hAnsi="Lato"/>
          <w:b/>
          <w:sz w:val="28"/>
          <w:szCs w:val="28"/>
        </w:rPr>
        <w:t>Materials Science Centre</w:t>
      </w:r>
    </w:p>
    <w:p w14:paraId="3717D451" w14:textId="77777777" w:rsidR="00D671F4" w:rsidRPr="006F330B" w:rsidRDefault="00D671F4" w:rsidP="00AB1847">
      <w:pPr>
        <w:spacing w:line="360" w:lineRule="auto"/>
        <w:jc w:val="center"/>
        <w:rPr>
          <w:rFonts w:ascii="Lato" w:hAnsi="Lato"/>
          <w:b/>
          <w:sz w:val="28"/>
          <w:szCs w:val="28"/>
        </w:rPr>
      </w:pPr>
      <w:r w:rsidRPr="006F330B">
        <w:rPr>
          <w:rFonts w:ascii="Lato" w:hAnsi="Lato"/>
          <w:b/>
          <w:sz w:val="28"/>
          <w:szCs w:val="28"/>
        </w:rPr>
        <w:t>Indian Institute of Technology</w:t>
      </w:r>
    </w:p>
    <w:p w14:paraId="283905EA" w14:textId="77777777" w:rsidR="00D671F4" w:rsidRPr="006F330B" w:rsidRDefault="00D671F4" w:rsidP="00AB1847">
      <w:pPr>
        <w:spacing w:line="360" w:lineRule="auto"/>
        <w:jc w:val="center"/>
        <w:rPr>
          <w:rFonts w:ascii="Lato" w:hAnsi="Lato"/>
          <w:b/>
          <w:sz w:val="28"/>
          <w:szCs w:val="28"/>
        </w:rPr>
      </w:pPr>
      <w:r w:rsidRPr="006F330B">
        <w:rPr>
          <w:rFonts w:ascii="Lato" w:hAnsi="Lato"/>
          <w:b/>
          <w:sz w:val="28"/>
          <w:szCs w:val="28"/>
        </w:rPr>
        <w:t>Kharagpur 721302</w:t>
      </w:r>
    </w:p>
    <w:p w14:paraId="2EA4A2D2" w14:textId="77777777" w:rsidR="002F0A60" w:rsidRPr="006F330B" w:rsidRDefault="001F2410" w:rsidP="00AB1847">
      <w:pPr>
        <w:pStyle w:val="Title"/>
        <w:spacing w:line="360" w:lineRule="auto"/>
        <w:rPr>
          <w:rFonts w:ascii="Lato" w:hAnsi="Lato"/>
          <w:szCs w:val="28"/>
          <w:u w:val="none"/>
        </w:rPr>
      </w:pPr>
      <w:r w:rsidRPr="006F330B">
        <w:rPr>
          <w:rFonts w:ascii="Lato" w:hAnsi="Lato"/>
          <w:szCs w:val="28"/>
          <w:u w:val="none"/>
        </w:rPr>
        <w:t>March</w:t>
      </w:r>
      <w:r w:rsidR="00D671F4" w:rsidRPr="006F330B">
        <w:rPr>
          <w:rFonts w:ascii="Lato" w:hAnsi="Lato"/>
          <w:szCs w:val="28"/>
          <w:u w:val="none"/>
        </w:rPr>
        <w:t xml:space="preserve"> 2013</w:t>
      </w:r>
    </w:p>
    <w:p w14:paraId="7D0730B2" w14:textId="77777777" w:rsidR="00E603AF" w:rsidRPr="006F330B" w:rsidRDefault="00DF6AF8" w:rsidP="00AB1847">
      <w:pPr>
        <w:pStyle w:val="Title"/>
        <w:spacing w:line="360" w:lineRule="auto"/>
        <w:rPr>
          <w:rFonts w:ascii="Lato" w:hAnsi="Lato"/>
          <w:sz w:val="20"/>
          <w:szCs w:val="20"/>
        </w:rPr>
      </w:pPr>
      <w:r w:rsidRPr="006F330B">
        <w:rPr>
          <w:rFonts w:ascii="Lato" w:hAnsi="Lato"/>
          <w:sz w:val="20"/>
          <w:szCs w:val="20"/>
        </w:rPr>
        <w:br w:type="page"/>
      </w:r>
    </w:p>
    <w:p w14:paraId="17E417C6" w14:textId="77777777" w:rsidR="00D671F4" w:rsidRPr="006F330B" w:rsidRDefault="008A725E" w:rsidP="00AB1847">
      <w:pPr>
        <w:pStyle w:val="Title"/>
        <w:spacing w:line="360" w:lineRule="auto"/>
        <w:rPr>
          <w:rFonts w:ascii="Lato" w:hAnsi="Lato"/>
          <w:sz w:val="32"/>
          <w:szCs w:val="32"/>
          <w:u w:val="none"/>
        </w:rPr>
      </w:pPr>
      <w:r w:rsidRPr="006F330B">
        <w:rPr>
          <w:rFonts w:ascii="Lato" w:hAnsi="Lato"/>
          <w:sz w:val="32"/>
          <w:szCs w:val="32"/>
          <w:u w:val="none"/>
        </w:rPr>
        <w:lastRenderedPageBreak/>
        <w:t>CONTENTS</w:t>
      </w:r>
    </w:p>
    <w:p w14:paraId="2470CB31" w14:textId="77777777" w:rsidR="00D671F4" w:rsidRPr="006F330B" w:rsidRDefault="00D671F4" w:rsidP="00AB1847">
      <w:pPr>
        <w:spacing w:line="360" w:lineRule="auto"/>
        <w:rPr>
          <w:rFonts w:ascii="Lato" w:hAnsi="Lato"/>
          <w:b/>
          <w:bCs/>
          <w:color w:val="000000"/>
          <w:sz w:val="20"/>
          <w:szCs w:val="20"/>
        </w:rPr>
      </w:pPr>
    </w:p>
    <w:p w14:paraId="162FDC7D" w14:textId="77777777" w:rsidR="00D671F4" w:rsidRPr="006F330B" w:rsidRDefault="00D671F4" w:rsidP="00AB1847">
      <w:pPr>
        <w:spacing w:after="0" w:line="360" w:lineRule="auto"/>
        <w:jc w:val="left"/>
        <w:rPr>
          <w:rFonts w:ascii="Lato" w:hAnsi="Lato"/>
          <w:b/>
          <w:bCs/>
        </w:rPr>
      </w:pPr>
      <w:r w:rsidRPr="006F330B">
        <w:rPr>
          <w:rFonts w:ascii="Lato" w:hAnsi="Lato"/>
          <w:b/>
          <w:bCs/>
        </w:rPr>
        <w:t xml:space="preserve">1. Objective </w:t>
      </w:r>
      <w:r w:rsidR="00831093" w:rsidRPr="006F330B">
        <w:rPr>
          <w:rFonts w:ascii="Lato" w:hAnsi="Lato"/>
          <w:b/>
          <w:bCs/>
        </w:rPr>
        <w:t xml:space="preserve">and Rationale </w:t>
      </w:r>
      <w:r w:rsidRPr="006F330B">
        <w:rPr>
          <w:rFonts w:ascii="Lato" w:hAnsi="Lato"/>
          <w:b/>
          <w:bCs/>
        </w:rPr>
        <w:t>of Project</w:t>
      </w:r>
      <w:r w:rsidRPr="006F330B">
        <w:rPr>
          <w:rFonts w:ascii="Lato" w:hAnsi="Lato"/>
          <w:b/>
          <w:bCs/>
        </w:rPr>
        <w:tab/>
      </w:r>
      <w:r w:rsidRPr="006F330B">
        <w:rPr>
          <w:rFonts w:ascii="Lato" w:hAnsi="Lato"/>
          <w:b/>
          <w:bCs/>
        </w:rPr>
        <w:tab/>
      </w:r>
      <w:r w:rsidRPr="006F330B">
        <w:rPr>
          <w:rFonts w:ascii="Lato" w:hAnsi="Lato"/>
          <w:b/>
          <w:bCs/>
        </w:rPr>
        <w:tab/>
      </w:r>
      <w:r w:rsidRPr="006F330B">
        <w:rPr>
          <w:rFonts w:ascii="Lato" w:hAnsi="Lato"/>
          <w:b/>
          <w:bCs/>
        </w:rPr>
        <w:tab/>
      </w:r>
      <w:r w:rsidRPr="006F330B">
        <w:rPr>
          <w:rFonts w:ascii="Lato" w:hAnsi="Lato"/>
          <w:b/>
          <w:bCs/>
        </w:rPr>
        <w:tab/>
      </w:r>
      <w:r w:rsidRPr="006F330B">
        <w:rPr>
          <w:rFonts w:ascii="Lato" w:hAnsi="Lato"/>
          <w:b/>
          <w:bCs/>
        </w:rPr>
        <w:tab/>
      </w:r>
      <w:r w:rsidRPr="006F330B">
        <w:rPr>
          <w:rFonts w:ascii="Lato" w:hAnsi="Lato"/>
          <w:b/>
          <w:bCs/>
        </w:rPr>
        <w:tab/>
      </w:r>
      <w:r w:rsidRPr="006F330B">
        <w:rPr>
          <w:rFonts w:ascii="Lato" w:hAnsi="Lato"/>
          <w:b/>
          <w:bCs/>
        </w:rPr>
        <w:tab/>
        <w:t>2. Literature Survey</w:t>
      </w:r>
    </w:p>
    <w:p w14:paraId="452A580A" w14:textId="77777777" w:rsidR="00D671F4" w:rsidRPr="006F330B" w:rsidRDefault="00D671F4" w:rsidP="00AB1847">
      <w:pPr>
        <w:spacing w:after="0" w:line="360" w:lineRule="auto"/>
        <w:jc w:val="left"/>
        <w:rPr>
          <w:rFonts w:ascii="Lato" w:hAnsi="Lato"/>
          <w:b/>
          <w:bCs/>
        </w:rPr>
      </w:pPr>
      <w:r w:rsidRPr="006F330B">
        <w:rPr>
          <w:rFonts w:ascii="Lato" w:hAnsi="Lato"/>
          <w:b/>
          <w:bCs/>
        </w:rPr>
        <w:t>3. References</w:t>
      </w:r>
    </w:p>
    <w:p w14:paraId="04804D0E" w14:textId="77777777" w:rsidR="00D671F4" w:rsidRPr="006F330B" w:rsidRDefault="00D671F4" w:rsidP="00AB1847">
      <w:pPr>
        <w:spacing w:after="0" w:line="360" w:lineRule="auto"/>
        <w:jc w:val="left"/>
        <w:rPr>
          <w:rFonts w:ascii="Lato" w:hAnsi="Lato"/>
          <w:b/>
          <w:bCs/>
        </w:rPr>
      </w:pPr>
      <w:r w:rsidRPr="006F330B">
        <w:rPr>
          <w:rFonts w:ascii="Lato" w:hAnsi="Lato"/>
          <w:b/>
          <w:bCs/>
        </w:rPr>
        <w:t>4. Market Sur</w:t>
      </w:r>
      <w:r w:rsidR="0068675F" w:rsidRPr="006F330B">
        <w:rPr>
          <w:rFonts w:ascii="Lato" w:hAnsi="Lato"/>
          <w:b/>
          <w:bCs/>
        </w:rPr>
        <w:t>vey and Need Assessment</w:t>
      </w:r>
    </w:p>
    <w:p w14:paraId="4918C842" w14:textId="77777777" w:rsidR="00363861" w:rsidRPr="006F330B" w:rsidRDefault="00363861" w:rsidP="00AB1847">
      <w:pPr>
        <w:pStyle w:val="NormalWeb"/>
        <w:numPr>
          <w:ilvl w:val="1"/>
          <w:numId w:val="32"/>
        </w:numPr>
        <w:spacing w:before="120" w:beforeAutospacing="0" w:after="0" w:afterAutospacing="0" w:line="360" w:lineRule="auto"/>
        <w:ind w:left="720"/>
        <w:rPr>
          <w:rFonts w:ascii="Lato" w:hAnsi="Lato"/>
        </w:rPr>
      </w:pPr>
      <w:r w:rsidRPr="006F330B">
        <w:rPr>
          <w:rFonts w:ascii="Lato" w:hAnsi="Lato"/>
        </w:rPr>
        <w:t>Background</w:t>
      </w:r>
    </w:p>
    <w:p w14:paraId="56C77254" w14:textId="77777777" w:rsidR="00363861" w:rsidRPr="006F330B" w:rsidRDefault="00363861" w:rsidP="00AB1847">
      <w:pPr>
        <w:pStyle w:val="NormalWeb"/>
        <w:numPr>
          <w:ilvl w:val="1"/>
          <w:numId w:val="32"/>
        </w:numPr>
        <w:spacing w:before="120" w:beforeAutospacing="0" w:after="0" w:afterAutospacing="0" w:line="360" w:lineRule="auto"/>
        <w:ind w:left="720"/>
        <w:rPr>
          <w:rStyle w:val="Strong"/>
          <w:rFonts w:ascii="Lato" w:hAnsi="Lato"/>
          <w:b w:val="0"/>
          <w:bCs w:val="0"/>
        </w:rPr>
      </w:pPr>
      <w:r w:rsidRPr="006F330B">
        <w:rPr>
          <w:rStyle w:val="Strong"/>
          <w:rFonts w:ascii="Lato" w:hAnsi="Lato"/>
          <w:b w:val="0"/>
        </w:rPr>
        <w:t>Gender Hygiene Management Initiatives and Govt. Efforts</w:t>
      </w:r>
    </w:p>
    <w:p w14:paraId="3C79DF00" w14:textId="77777777" w:rsidR="00363861" w:rsidRPr="006F330B" w:rsidRDefault="00363861" w:rsidP="00AB1847">
      <w:pPr>
        <w:pStyle w:val="NormalWeb"/>
        <w:numPr>
          <w:ilvl w:val="1"/>
          <w:numId w:val="32"/>
        </w:numPr>
        <w:spacing w:before="120" w:beforeAutospacing="0" w:after="0" w:afterAutospacing="0" w:line="360" w:lineRule="auto"/>
        <w:ind w:left="720"/>
        <w:rPr>
          <w:rFonts w:ascii="Lato" w:hAnsi="Lato"/>
        </w:rPr>
      </w:pPr>
      <w:r w:rsidRPr="006F330B">
        <w:rPr>
          <w:rFonts w:ascii="Lato" w:hAnsi="Lato"/>
        </w:rPr>
        <w:t>Sample Survey</w:t>
      </w:r>
      <w:r w:rsidR="008B03E2" w:rsidRPr="006F330B">
        <w:rPr>
          <w:rFonts w:ascii="Lato" w:hAnsi="Lato"/>
        </w:rPr>
        <w:t xml:space="preserve"> conducted</w:t>
      </w:r>
      <w:r w:rsidRPr="006F330B">
        <w:rPr>
          <w:rFonts w:ascii="Lato" w:hAnsi="Lato"/>
        </w:rPr>
        <w:t xml:space="preserve"> in West Bengal and its report</w:t>
      </w:r>
    </w:p>
    <w:p w14:paraId="2A6CDEB7" w14:textId="77777777" w:rsidR="00363861" w:rsidRPr="006F330B" w:rsidRDefault="00363861" w:rsidP="00AB1847">
      <w:pPr>
        <w:pStyle w:val="NormalWeb"/>
        <w:numPr>
          <w:ilvl w:val="1"/>
          <w:numId w:val="32"/>
        </w:numPr>
        <w:spacing w:before="120" w:beforeAutospacing="0" w:after="0" w:afterAutospacing="0" w:line="360" w:lineRule="auto"/>
        <w:ind w:left="720"/>
        <w:rPr>
          <w:rFonts w:ascii="Lato" w:hAnsi="Lato"/>
        </w:rPr>
      </w:pPr>
      <w:r w:rsidRPr="006F330B">
        <w:rPr>
          <w:rFonts w:ascii="Lato" w:hAnsi="Lato"/>
        </w:rPr>
        <w:t>Sample survey of a particular brand and its market span</w:t>
      </w:r>
    </w:p>
    <w:p w14:paraId="2DA8D28C" w14:textId="77777777" w:rsidR="00363861" w:rsidRPr="006F330B" w:rsidRDefault="00363861" w:rsidP="00AB1847">
      <w:pPr>
        <w:pStyle w:val="NormalWeb"/>
        <w:numPr>
          <w:ilvl w:val="1"/>
          <w:numId w:val="32"/>
        </w:numPr>
        <w:spacing w:before="120" w:beforeAutospacing="0" w:after="0" w:afterAutospacing="0" w:line="360" w:lineRule="auto"/>
        <w:ind w:left="720"/>
        <w:rPr>
          <w:rFonts w:ascii="Lato" w:hAnsi="Lato"/>
        </w:rPr>
      </w:pPr>
      <w:r w:rsidRPr="006F330B">
        <w:rPr>
          <w:rFonts w:ascii="Lato" w:hAnsi="Lato"/>
        </w:rPr>
        <w:t>Program under National Rural Health Mission (NRHM); Eastern Regional Centre, ICSSR</w:t>
      </w:r>
    </w:p>
    <w:p w14:paraId="40A203F3" w14:textId="77777777" w:rsidR="00363861" w:rsidRPr="006F330B" w:rsidRDefault="00363861" w:rsidP="00AB1847">
      <w:pPr>
        <w:pStyle w:val="NormalWeb"/>
        <w:numPr>
          <w:ilvl w:val="1"/>
          <w:numId w:val="32"/>
        </w:numPr>
        <w:spacing w:before="120" w:beforeAutospacing="0" w:after="0" w:afterAutospacing="0" w:line="360" w:lineRule="auto"/>
        <w:ind w:left="720"/>
        <w:rPr>
          <w:rStyle w:val="Strong"/>
          <w:rFonts w:ascii="Lato" w:hAnsi="Lato"/>
          <w:b w:val="0"/>
          <w:bCs w:val="0"/>
        </w:rPr>
      </w:pPr>
      <w:r w:rsidRPr="006F330B">
        <w:rPr>
          <w:rFonts w:ascii="Lato" w:hAnsi="Lato"/>
        </w:rPr>
        <w:t>Mini Gender Hygiene Products</w:t>
      </w:r>
      <w:r w:rsidRPr="006F330B">
        <w:rPr>
          <w:rStyle w:val="Strong"/>
          <w:rFonts w:ascii="Lato" w:hAnsi="Lato"/>
          <w:b w:val="0"/>
        </w:rPr>
        <w:t xml:space="preserve"> Manufacturing Machinery for decentralized sectors</w:t>
      </w:r>
    </w:p>
    <w:p w14:paraId="227E58DF" w14:textId="77777777" w:rsidR="00363861" w:rsidRPr="006F330B" w:rsidRDefault="00363861" w:rsidP="00AB1847">
      <w:pPr>
        <w:pStyle w:val="NormalWeb"/>
        <w:numPr>
          <w:ilvl w:val="1"/>
          <w:numId w:val="32"/>
        </w:numPr>
        <w:spacing w:before="120" w:beforeAutospacing="0" w:after="0" w:afterAutospacing="0" w:line="360" w:lineRule="auto"/>
        <w:ind w:left="720"/>
        <w:rPr>
          <w:rFonts w:ascii="Lato" w:hAnsi="Lato"/>
        </w:rPr>
      </w:pPr>
      <w:r w:rsidRPr="006F330B">
        <w:rPr>
          <w:rFonts w:ascii="Lato" w:hAnsi="Lato"/>
        </w:rPr>
        <w:t>Need Assessment Report on baby diapers and gender hygiene products</w:t>
      </w:r>
    </w:p>
    <w:p w14:paraId="64242373" w14:textId="77777777" w:rsidR="00363861" w:rsidRPr="006F330B" w:rsidRDefault="00363861" w:rsidP="00AB1847">
      <w:pPr>
        <w:pStyle w:val="NormalWeb"/>
        <w:numPr>
          <w:ilvl w:val="1"/>
          <w:numId w:val="32"/>
        </w:numPr>
        <w:spacing w:before="120" w:beforeAutospacing="0" w:after="0" w:afterAutospacing="0" w:line="360" w:lineRule="auto"/>
        <w:ind w:left="720"/>
        <w:rPr>
          <w:rStyle w:val="producthead7"/>
          <w:rFonts w:ascii="Lato" w:hAnsi="Lato"/>
          <w:b w:val="0"/>
          <w:bCs w:val="0"/>
          <w:sz w:val="24"/>
          <w:szCs w:val="24"/>
        </w:rPr>
      </w:pPr>
      <w:r w:rsidRPr="006F330B">
        <w:rPr>
          <w:rStyle w:val="producthead7"/>
          <w:rFonts w:ascii="Lato" w:hAnsi="Lato"/>
          <w:b w:val="0"/>
          <w:sz w:val="24"/>
          <w:szCs w:val="24"/>
        </w:rPr>
        <w:t>Baby diapers: Cost economics, marketing potential</w:t>
      </w:r>
    </w:p>
    <w:p w14:paraId="5970D4B5" w14:textId="77777777" w:rsidR="00363861" w:rsidRPr="006F330B" w:rsidRDefault="00363861" w:rsidP="00AB1847">
      <w:pPr>
        <w:pStyle w:val="NormalWeb"/>
        <w:numPr>
          <w:ilvl w:val="1"/>
          <w:numId w:val="32"/>
        </w:numPr>
        <w:spacing w:before="120" w:beforeAutospacing="0" w:after="0" w:afterAutospacing="0" w:line="360" w:lineRule="auto"/>
        <w:ind w:left="720"/>
        <w:rPr>
          <w:rFonts w:ascii="Lato" w:hAnsi="Lato"/>
        </w:rPr>
      </w:pPr>
      <w:r w:rsidRPr="006F330B">
        <w:rPr>
          <w:rFonts w:ascii="Lato" w:hAnsi="Lato"/>
        </w:rPr>
        <w:t>Project desi</w:t>
      </w:r>
      <w:r w:rsidR="00273BA7" w:rsidRPr="006F330B">
        <w:rPr>
          <w:rFonts w:ascii="Lato" w:hAnsi="Lato"/>
        </w:rPr>
        <w:t>gn for Gender Hygiene Products/</w:t>
      </w:r>
      <w:r w:rsidRPr="006F330B">
        <w:rPr>
          <w:rFonts w:ascii="Lato" w:hAnsi="Lato"/>
        </w:rPr>
        <w:t>Baby Diapers machinery for decentralized units</w:t>
      </w:r>
    </w:p>
    <w:p w14:paraId="589D0D1A" w14:textId="77777777" w:rsidR="00D671F4" w:rsidRPr="006F330B" w:rsidRDefault="00D671F4" w:rsidP="00AB1847">
      <w:pPr>
        <w:spacing w:after="0" w:line="360" w:lineRule="auto"/>
        <w:rPr>
          <w:rFonts w:ascii="Lato" w:hAnsi="Lato"/>
          <w:b/>
          <w:bCs/>
        </w:rPr>
      </w:pPr>
      <w:r w:rsidRPr="006F330B">
        <w:rPr>
          <w:rFonts w:ascii="Lato" w:hAnsi="Lato"/>
          <w:b/>
          <w:bCs/>
        </w:rPr>
        <w:t>5. Method</w:t>
      </w:r>
      <w:r w:rsidR="0068675F" w:rsidRPr="006F330B">
        <w:rPr>
          <w:rFonts w:ascii="Lato" w:hAnsi="Lato"/>
          <w:b/>
          <w:bCs/>
        </w:rPr>
        <w:t xml:space="preserve">ology of R&amp;D Activities </w:t>
      </w:r>
      <w:r w:rsidRPr="006F330B">
        <w:rPr>
          <w:rFonts w:ascii="Lato" w:hAnsi="Lato"/>
          <w:b/>
          <w:bCs/>
        </w:rPr>
        <w:tab/>
      </w:r>
      <w:r w:rsidRPr="006F330B">
        <w:rPr>
          <w:rFonts w:ascii="Lato" w:hAnsi="Lato"/>
          <w:b/>
          <w:bCs/>
        </w:rPr>
        <w:tab/>
      </w:r>
      <w:r w:rsidRPr="006F330B">
        <w:rPr>
          <w:rFonts w:ascii="Lato" w:hAnsi="Lato"/>
          <w:b/>
          <w:bCs/>
        </w:rPr>
        <w:tab/>
      </w:r>
    </w:p>
    <w:p w14:paraId="1C0C871F" w14:textId="77777777" w:rsidR="00363861" w:rsidRPr="006F330B" w:rsidRDefault="00D671F4" w:rsidP="00AB1847">
      <w:pPr>
        <w:spacing w:after="0" w:line="360" w:lineRule="auto"/>
        <w:rPr>
          <w:rFonts w:ascii="Lato" w:hAnsi="Lato"/>
          <w:b/>
          <w:bCs/>
        </w:rPr>
      </w:pPr>
      <w:r w:rsidRPr="006F330B">
        <w:rPr>
          <w:rFonts w:ascii="Lato" w:hAnsi="Lato"/>
          <w:b/>
          <w:bCs/>
        </w:rPr>
        <w:t xml:space="preserve">6. Detailed Report on R&amp;D </w:t>
      </w:r>
      <w:r w:rsidRPr="006F330B">
        <w:rPr>
          <w:rFonts w:ascii="Lato" w:hAnsi="Lato"/>
          <w:b/>
          <w:bCs/>
        </w:rPr>
        <w:tab/>
      </w:r>
    </w:p>
    <w:p w14:paraId="27A88096" w14:textId="77777777" w:rsidR="00363861" w:rsidRPr="006F330B" w:rsidRDefault="006D3AF7" w:rsidP="00AB1847">
      <w:pPr>
        <w:spacing w:after="0" w:line="360" w:lineRule="auto"/>
        <w:ind w:left="360"/>
        <w:rPr>
          <w:rFonts w:ascii="Lato" w:hAnsi="Lato"/>
          <w:bCs/>
        </w:rPr>
      </w:pPr>
      <w:r w:rsidRPr="006F330B">
        <w:rPr>
          <w:rFonts w:ascii="Lato" w:hAnsi="Lato"/>
          <w:bCs/>
        </w:rPr>
        <w:t>6.1.</w:t>
      </w:r>
      <w:r w:rsidR="00363861" w:rsidRPr="006F330B">
        <w:rPr>
          <w:rFonts w:ascii="Lato" w:hAnsi="Lato"/>
          <w:bCs/>
        </w:rPr>
        <w:t xml:space="preserve"> Pretreatment of </w:t>
      </w:r>
      <w:r w:rsidR="004D6BD1" w:rsidRPr="006F330B">
        <w:rPr>
          <w:rFonts w:ascii="Lato" w:hAnsi="Lato"/>
          <w:bCs/>
        </w:rPr>
        <w:t>i</w:t>
      </w:r>
      <w:r w:rsidR="00363861" w:rsidRPr="006F330B">
        <w:rPr>
          <w:rFonts w:ascii="Lato" w:hAnsi="Lato"/>
          <w:bCs/>
        </w:rPr>
        <w:t>ndustrial waste jute</w:t>
      </w:r>
      <w:r w:rsidR="008B03E2" w:rsidRPr="006F330B">
        <w:rPr>
          <w:rFonts w:ascii="Lato" w:hAnsi="Lato"/>
          <w:bCs/>
        </w:rPr>
        <w:t xml:space="preserve"> (physical and chemical treatment)</w:t>
      </w:r>
    </w:p>
    <w:p w14:paraId="0659C98C" w14:textId="77777777" w:rsidR="00D671F4" w:rsidRPr="006F330B" w:rsidRDefault="00363861" w:rsidP="00AB1847">
      <w:pPr>
        <w:spacing w:after="0" w:line="360" w:lineRule="auto"/>
        <w:ind w:left="360"/>
        <w:rPr>
          <w:rFonts w:ascii="Lato" w:hAnsi="Lato"/>
          <w:bCs/>
        </w:rPr>
      </w:pPr>
      <w:r w:rsidRPr="006F330B">
        <w:rPr>
          <w:rFonts w:ascii="Lato" w:hAnsi="Lato"/>
          <w:bCs/>
        </w:rPr>
        <w:t>6.2</w:t>
      </w:r>
      <w:r w:rsidR="006D3AF7" w:rsidRPr="006F330B">
        <w:rPr>
          <w:rFonts w:ascii="Lato" w:hAnsi="Lato"/>
          <w:bCs/>
        </w:rPr>
        <w:t>.</w:t>
      </w:r>
      <w:r w:rsidRPr="006F330B">
        <w:rPr>
          <w:rFonts w:ascii="Lato" w:hAnsi="Lato"/>
          <w:bCs/>
        </w:rPr>
        <w:t xml:space="preserve"> Preparation of </w:t>
      </w:r>
      <w:r w:rsidR="004D6BD1" w:rsidRPr="006F330B">
        <w:rPr>
          <w:rFonts w:ascii="Lato" w:hAnsi="Lato"/>
          <w:bCs/>
        </w:rPr>
        <w:t>s</w:t>
      </w:r>
      <w:r w:rsidRPr="006F330B">
        <w:rPr>
          <w:rFonts w:ascii="Lato" w:hAnsi="Lato"/>
          <w:bCs/>
        </w:rPr>
        <w:t>uper</w:t>
      </w:r>
      <w:r w:rsidR="008B03E2" w:rsidRPr="006F330B">
        <w:rPr>
          <w:rFonts w:ascii="Lato" w:hAnsi="Lato"/>
          <w:bCs/>
        </w:rPr>
        <w:t xml:space="preserve"> </w:t>
      </w:r>
      <w:r w:rsidR="004D6BD1" w:rsidRPr="006F330B">
        <w:rPr>
          <w:rFonts w:ascii="Lato" w:hAnsi="Lato"/>
          <w:bCs/>
        </w:rPr>
        <w:t>absorbent p</w:t>
      </w:r>
      <w:r w:rsidRPr="006F330B">
        <w:rPr>
          <w:rFonts w:ascii="Lato" w:hAnsi="Lato"/>
          <w:bCs/>
        </w:rPr>
        <w:t>olymer (SAP)</w:t>
      </w:r>
    </w:p>
    <w:p w14:paraId="3D95A52D" w14:textId="77777777" w:rsidR="00363861" w:rsidRPr="006F330B" w:rsidRDefault="00D671F4" w:rsidP="00AB1847">
      <w:pPr>
        <w:spacing w:after="0" w:line="360" w:lineRule="auto"/>
        <w:rPr>
          <w:rFonts w:ascii="Lato" w:hAnsi="Lato"/>
          <w:b/>
          <w:bCs/>
        </w:rPr>
      </w:pPr>
      <w:r w:rsidRPr="006F330B">
        <w:rPr>
          <w:rFonts w:ascii="Lato" w:hAnsi="Lato"/>
          <w:b/>
          <w:bCs/>
        </w:rPr>
        <w:t>7. Results and Outcomes of R&amp;D Activities</w:t>
      </w:r>
    </w:p>
    <w:p w14:paraId="30EE745C" w14:textId="77777777" w:rsidR="00363861" w:rsidRPr="006F330B" w:rsidRDefault="008A725E" w:rsidP="00AB1847">
      <w:pPr>
        <w:spacing w:after="0" w:line="360" w:lineRule="auto"/>
        <w:ind w:left="360"/>
        <w:rPr>
          <w:rFonts w:ascii="Lato" w:hAnsi="Lato"/>
        </w:rPr>
      </w:pPr>
      <w:r w:rsidRPr="006F330B">
        <w:rPr>
          <w:rFonts w:ascii="Lato" w:hAnsi="Lato"/>
          <w:bCs/>
        </w:rPr>
        <w:t xml:space="preserve">      </w:t>
      </w:r>
      <w:r w:rsidR="00363861" w:rsidRPr="006F330B">
        <w:rPr>
          <w:rFonts w:ascii="Lato" w:hAnsi="Lato"/>
          <w:bCs/>
        </w:rPr>
        <w:t>7.1</w:t>
      </w:r>
      <w:r w:rsidR="006D3AF7" w:rsidRPr="006F330B">
        <w:rPr>
          <w:rFonts w:ascii="Lato" w:hAnsi="Lato"/>
          <w:bCs/>
        </w:rPr>
        <w:t>.</w:t>
      </w:r>
      <w:r w:rsidR="00363861" w:rsidRPr="006F330B">
        <w:rPr>
          <w:rFonts w:ascii="Lato" w:hAnsi="Lato"/>
          <w:bCs/>
        </w:rPr>
        <w:t xml:space="preserve"> </w:t>
      </w:r>
      <w:r w:rsidR="00363861" w:rsidRPr="006F330B">
        <w:rPr>
          <w:rFonts w:ascii="Lato" w:hAnsi="Lato"/>
        </w:rPr>
        <w:t>Tests done to analyze the physically and chemically treated jute fibers</w:t>
      </w:r>
    </w:p>
    <w:p w14:paraId="46F2AC10" w14:textId="77777777" w:rsidR="00447FCF" w:rsidRPr="006F330B" w:rsidRDefault="00447FCF" w:rsidP="00AB1847">
      <w:pPr>
        <w:spacing w:after="0" w:line="360" w:lineRule="auto"/>
        <w:ind w:firstLine="720"/>
        <w:rPr>
          <w:rFonts w:ascii="Lato" w:hAnsi="Lato"/>
        </w:rPr>
      </w:pPr>
      <w:r w:rsidRPr="006F330B">
        <w:rPr>
          <w:rFonts w:ascii="Lato" w:hAnsi="Lato"/>
        </w:rPr>
        <w:t>7.1.1</w:t>
      </w:r>
      <w:r w:rsidR="006D3AF7" w:rsidRPr="006F330B">
        <w:rPr>
          <w:rFonts w:ascii="Lato" w:hAnsi="Lato"/>
        </w:rPr>
        <w:t>.</w:t>
      </w:r>
      <w:r w:rsidRPr="006F330B">
        <w:rPr>
          <w:rFonts w:ascii="Lato" w:hAnsi="Lato"/>
        </w:rPr>
        <w:t xml:space="preserve"> Water absorption test of jute</w:t>
      </w:r>
      <w:r w:rsidR="008B03E2" w:rsidRPr="006F330B">
        <w:rPr>
          <w:rFonts w:ascii="Lato" w:hAnsi="Lato"/>
        </w:rPr>
        <w:t xml:space="preserve"> waste</w:t>
      </w:r>
    </w:p>
    <w:p w14:paraId="66BFB5F4" w14:textId="77777777" w:rsidR="00447FCF" w:rsidRPr="006F330B" w:rsidRDefault="006D3AF7" w:rsidP="00AB1847">
      <w:pPr>
        <w:spacing w:after="0" w:line="360" w:lineRule="auto"/>
        <w:ind w:left="720"/>
        <w:rPr>
          <w:rFonts w:ascii="Lato" w:hAnsi="Lato"/>
        </w:rPr>
      </w:pPr>
      <w:r w:rsidRPr="006F330B">
        <w:rPr>
          <w:rFonts w:ascii="Lato" w:hAnsi="Lato"/>
        </w:rPr>
        <w:t xml:space="preserve">7.1.2. </w:t>
      </w:r>
      <w:r w:rsidR="00447FCF" w:rsidRPr="006F330B">
        <w:rPr>
          <w:rFonts w:ascii="Lato" w:hAnsi="Lato"/>
        </w:rPr>
        <w:t>Water absorbency time</w:t>
      </w:r>
    </w:p>
    <w:p w14:paraId="63B4512B" w14:textId="77777777" w:rsidR="00447FCF" w:rsidRPr="006F330B" w:rsidRDefault="00447FCF" w:rsidP="00AB1847">
      <w:pPr>
        <w:spacing w:after="0" w:line="360" w:lineRule="auto"/>
        <w:ind w:firstLine="720"/>
        <w:jc w:val="left"/>
        <w:rPr>
          <w:rFonts w:ascii="Lato" w:hAnsi="Lato"/>
        </w:rPr>
      </w:pPr>
      <w:r w:rsidRPr="006F330B">
        <w:rPr>
          <w:rFonts w:ascii="Lato" w:hAnsi="Lato"/>
        </w:rPr>
        <w:lastRenderedPageBreak/>
        <w:t>7.1.3</w:t>
      </w:r>
      <w:r w:rsidR="006D3AF7" w:rsidRPr="006F330B">
        <w:rPr>
          <w:rFonts w:ascii="Lato" w:hAnsi="Lato"/>
        </w:rPr>
        <w:t>.</w:t>
      </w:r>
      <w:r w:rsidRPr="006F330B">
        <w:rPr>
          <w:rFonts w:ascii="Lato" w:hAnsi="Lato"/>
        </w:rPr>
        <w:t xml:space="preserve"> Change of weight of jute after alkali treatment</w:t>
      </w:r>
    </w:p>
    <w:p w14:paraId="179ABE4F" w14:textId="77777777" w:rsidR="00447FCF" w:rsidRPr="006F330B" w:rsidRDefault="00447FCF" w:rsidP="00AB1847">
      <w:pPr>
        <w:spacing w:after="0" w:line="360" w:lineRule="auto"/>
        <w:ind w:firstLine="720"/>
        <w:jc w:val="left"/>
        <w:rPr>
          <w:rFonts w:ascii="Lato" w:hAnsi="Lato"/>
        </w:rPr>
      </w:pPr>
      <w:r w:rsidRPr="006F330B">
        <w:rPr>
          <w:rFonts w:ascii="Lato" w:hAnsi="Lato"/>
        </w:rPr>
        <w:t>7.1.4</w:t>
      </w:r>
      <w:r w:rsidR="006D3AF7" w:rsidRPr="006F330B">
        <w:rPr>
          <w:rFonts w:ascii="Lato" w:hAnsi="Lato"/>
        </w:rPr>
        <w:t>.</w:t>
      </w:r>
      <w:r w:rsidRPr="006F330B">
        <w:rPr>
          <w:rFonts w:ascii="Lato" w:hAnsi="Lato"/>
        </w:rPr>
        <w:t xml:space="preserve"> FTIR study of jute and alkali treated jute waste</w:t>
      </w:r>
    </w:p>
    <w:p w14:paraId="26838E74" w14:textId="77777777" w:rsidR="00447FCF" w:rsidRPr="006F330B" w:rsidRDefault="00447FCF" w:rsidP="00AB1847">
      <w:pPr>
        <w:spacing w:after="0" w:line="360" w:lineRule="auto"/>
        <w:ind w:firstLine="720"/>
        <w:jc w:val="left"/>
        <w:rPr>
          <w:rFonts w:ascii="Lato" w:hAnsi="Lato"/>
        </w:rPr>
      </w:pPr>
      <w:r w:rsidRPr="006F330B">
        <w:rPr>
          <w:rFonts w:ascii="Lato" w:hAnsi="Lato"/>
        </w:rPr>
        <w:t>7.1.5</w:t>
      </w:r>
      <w:r w:rsidR="006D3AF7" w:rsidRPr="006F330B">
        <w:rPr>
          <w:rFonts w:ascii="Lato" w:hAnsi="Lato"/>
        </w:rPr>
        <w:t>.</w:t>
      </w:r>
      <w:r w:rsidRPr="006F330B">
        <w:rPr>
          <w:rFonts w:ascii="Lato" w:hAnsi="Lato"/>
        </w:rPr>
        <w:t xml:space="preserve"> Scanning Electron Microscopy (SEM) of jute fiber and commercial baby </w:t>
      </w:r>
      <w:r w:rsidR="008A725E" w:rsidRPr="006F330B">
        <w:rPr>
          <w:rFonts w:ascii="Lato" w:hAnsi="Lato"/>
        </w:rPr>
        <w:t xml:space="preserve">     </w:t>
      </w:r>
      <w:r w:rsidRPr="006F330B">
        <w:rPr>
          <w:rFonts w:ascii="Lato" w:hAnsi="Lato"/>
        </w:rPr>
        <w:t>diaper fiber</w:t>
      </w:r>
    </w:p>
    <w:p w14:paraId="1FFCC2FF" w14:textId="77777777" w:rsidR="00363861" w:rsidRPr="006F330B" w:rsidRDefault="00447FCF" w:rsidP="00AB1847">
      <w:pPr>
        <w:spacing w:after="0" w:line="360" w:lineRule="auto"/>
        <w:ind w:left="360"/>
        <w:jc w:val="left"/>
        <w:rPr>
          <w:rFonts w:ascii="Lato" w:hAnsi="Lato"/>
        </w:rPr>
      </w:pPr>
      <w:r w:rsidRPr="006F330B">
        <w:rPr>
          <w:rFonts w:ascii="Lato" w:hAnsi="Lato"/>
        </w:rPr>
        <w:t>7.2</w:t>
      </w:r>
      <w:r w:rsidR="006D3AF7" w:rsidRPr="006F330B">
        <w:rPr>
          <w:rFonts w:ascii="Lato" w:hAnsi="Lato"/>
        </w:rPr>
        <w:t>.</w:t>
      </w:r>
      <w:r w:rsidRPr="006F330B">
        <w:rPr>
          <w:rFonts w:ascii="Lato" w:hAnsi="Lato"/>
        </w:rPr>
        <w:t xml:space="preserve"> Tests done to analyze the water</w:t>
      </w:r>
      <w:r w:rsidR="0082733F" w:rsidRPr="006F330B">
        <w:rPr>
          <w:rFonts w:ascii="Lato" w:hAnsi="Lato"/>
        </w:rPr>
        <w:t xml:space="preserve"> absorbing and holding capacity of Superabsorbent Polymer (SAP)</w:t>
      </w:r>
    </w:p>
    <w:p w14:paraId="3ED175B9" w14:textId="77777777" w:rsidR="0082733F" w:rsidRPr="006F330B" w:rsidRDefault="0082733F" w:rsidP="00AB1847">
      <w:pPr>
        <w:spacing w:after="0" w:line="360" w:lineRule="auto"/>
        <w:ind w:firstLine="720"/>
        <w:jc w:val="left"/>
        <w:rPr>
          <w:rFonts w:ascii="Lato" w:hAnsi="Lato"/>
        </w:rPr>
      </w:pPr>
      <w:r w:rsidRPr="006F330B">
        <w:rPr>
          <w:rFonts w:ascii="Lato" w:hAnsi="Lato"/>
        </w:rPr>
        <w:t>7.2.1</w:t>
      </w:r>
      <w:r w:rsidR="006D3AF7" w:rsidRPr="006F330B">
        <w:rPr>
          <w:rFonts w:ascii="Lato" w:hAnsi="Lato"/>
        </w:rPr>
        <w:t>.</w:t>
      </w:r>
      <w:r w:rsidRPr="006F330B">
        <w:rPr>
          <w:rFonts w:ascii="Lato" w:hAnsi="Lato"/>
        </w:rPr>
        <w:t xml:space="preserve"> Water capture and retention cap</w:t>
      </w:r>
      <w:r w:rsidR="004D6BD1" w:rsidRPr="006F330B">
        <w:rPr>
          <w:rFonts w:ascii="Lato" w:hAnsi="Lato"/>
        </w:rPr>
        <w:t xml:space="preserve">acity of 1 </w:t>
      </w:r>
      <w:r w:rsidRPr="006F330B">
        <w:rPr>
          <w:rFonts w:ascii="Lato" w:hAnsi="Lato"/>
        </w:rPr>
        <w:t>g polymer</w:t>
      </w:r>
    </w:p>
    <w:p w14:paraId="049DFFD2" w14:textId="77777777" w:rsidR="0082733F" w:rsidRPr="006F330B" w:rsidRDefault="0082733F" w:rsidP="00AB1847">
      <w:pPr>
        <w:spacing w:after="0" w:line="360" w:lineRule="auto"/>
        <w:ind w:firstLine="720"/>
        <w:jc w:val="left"/>
        <w:rPr>
          <w:rFonts w:ascii="Lato" w:hAnsi="Lato"/>
        </w:rPr>
      </w:pPr>
      <w:r w:rsidRPr="006F330B">
        <w:rPr>
          <w:rFonts w:ascii="Lato" w:hAnsi="Lato"/>
        </w:rPr>
        <w:t>7.2.2</w:t>
      </w:r>
      <w:r w:rsidR="006D3AF7" w:rsidRPr="006F330B">
        <w:rPr>
          <w:rFonts w:ascii="Lato" w:hAnsi="Lato"/>
        </w:rPr>
        <w:t>.</w:t>
      </w:r>
      <w:r w:rsidRPr="006F330B">
        <w:rPr>
          <w:rFonts w:ascii="Lato" w:hAnsi="Lato"/>
        </w:rPr>
        <w:t xml:space="preserve"> Optimization and standardization of total process and prototype </w:t>
      </w:r>
      <w:r w:rsidR="004D6BD1" w:rsidRPr="006F330B">
        <w:rPr>
          <w:rFonts w:ascii="Lato" w:hAnsi="Lato"/>
        </w:rPr>
        <w:t xml:space="preserve">product </w:t>
      </w:r>
      <w:r w:rsidRPr="006F330B">
        <w:rPr>
          <w:rFonts w:ascii="Lato" w:hAnsi="Lato"/>
        </w:rPr>
        <w:t>development</w:t>
      </w:r>
    </w:p>
    <w:p w14:paraId="3C6BC4F3" w14:textId="77777777" w:rsidR="0082733F" w:rsidRPr="006F330B" w:rsidRDefault="0082733F" w:rsidP="00AB1847">
      <w:pPr>
        <w:spacing w:after="0" w:line="360" w:lineRule="auto"/>
        <w:ind w:firstLine="720"/>
        <w:jc w:val="left"/>
        <w:rPr>
          <w:rFonts w:ascii="Lato" w:hAnsi="Lato"/>
        </w:rPr>
      </w:pPr>
      <w:r w:rsidRPr="006F330B">
        <w:rPr>
          <w:rFonts w:ascii="Lato" w:hAnsi="Lato"/>
        </w:rPr>
        <w:t>7.2.3</w:t>
      </w:r>
      <w:r w:rsidR="006D3AF7" w:rsidRPr="006F330B">
        <w:rPr>
          <w:rFonts w:ascii="Lato" w:hAnsi="Lato"/>
        </w:rPr>
        <w:t>.</w:t>
      </w:r>
      <w:r w:rsidRPr="006F330B">
        <w:rPr>
          <w:rFonts w:ascii="Lato" w:hAnsi="Lato"/>
        </w:rPr>
        <w:t xml:space="preserve"> Water uptake of jute super absorbent polymer mixture</w:t>
      </w:r>
    </w:p>
    <w:p w14:paraId="0D6F77D2" w14:textId="77777777" w:rsidR="008B03E2" w:rsidRPr="006F330B" w:rsidRDefault="008A725E" w:rsidP="00AB1847">
      <w:pPr>
        <w:spacing w:after="0" w:line="360" w:lineRule="auto"/>
        <w:ind w:left="360"/>
        <w:jc w:val="left"/>
        <w:rPr>
          <w:rFonts w:ascii="Lato" w:hAnsi="Lato"/>
        </w:rPr>
      </w:pPr>
      <w:r w:rsidRPr="006F330B">
        <w:rPr>
          <w:rFonts w:ascii="Lato" w:hAnsi="Lato"/>
        </w:rPr>
        <w:t xml:space="preserve">      </w:t>
      </w:r>
      <w:r w:rsidR="008B03E2" w:rsidRPr="006F330B">
        <w:rPr>
          <w:rFonts w:ascii="Lato" w:hAnsi="Lato"/>
        </w:rPr>
        <w:t>7.3 Polymer synthesized in bulk</w:t>
      </w:r>
    </w:p>
    <w:p w14:paraId="08546917" w14:textId="77777777" w:rsidR="0082733F" w:rsidRPr="006F330B" w:rsidRDefault="008A725E" w:rsidP="00AB1847">
      <w:pPr>
        <w:spacing w:after="0" w:line="360" w:lineRule="auto"/>
        <w:ind w:left="360"/>
        <w:jc w:val="left"/>
        <w:rPr>
          <w:rFonts w:ascii="Lato" w:hAnsi="Lato"/>
        </w:rPr>
      </w:pPr>
      <w:r w:rsidRPr="006F330B">
        <w:rPr>
          <w:rFonts w:ascii="Lato" w:hAnsi="Lato"/>
        </w:rPr>
        <w:t xml:space="preserve">     </w:t>
      </w:r>
      <w:r w:rsidR="008B03E2" w:rsidRPr="006F330B">
        <w:rPr>
          <w:rFonts w:ascii="Lato" w:hAnsi="Lato"/>
        </w:rPr>
        <w:t>7.</w:t>
      </w:r>
      <w:r w:rsidR="0082733F" w:rsidRPr="006F330B">
        <w:rPr>
          <w:rFonts w:ascii="Lato" w:hAnsi="Lato"/>
        </w:rPr>
        <w:t>4</w:t>
      </w:r>
      <w:r w:rsidR="006D3AF7" w:rsidRPr="006F330B">
        <w:rPr>
          <w:rFonts w:ascii="Lato" w:hAnsi="Lato"/>
        </w:rPr>
        <w:t>.</w:t>
      </w:r>
      <w:r w:rsidR="0082733F" w:rsidRPr="006F330B">
        <w:rPr>
          <w:rFonts w:ascii="Lato" w:hAnsi="Lato"/>
        </w:rPr>
        <w:t xml:space="preserve"> Biocompatibility Test</w:t>
      </w:r>
    </w:p>
    <w:p w14:paraId="29505ADE" w14:textId="77777777" w:rsidR="0082733F" w:rsidRPr="006F330B" w:rsidRDefault="008A725E" w:rsidP="00AB1847">
      <w:pPr>
        <w:spacing w:after="0" w:line="360" w:lineRule="auto"/>
        <w:ind w:left="360"/>
        <w:jc w:val="left"/>
        <w:rPr>
          <w:rFonts w:ascii="Lato" w:hAnsi="Lato"/>
        </w:rPr>
      </w:pPr>
      <w:r w:rsidRPr="006F330B">
        <w:rPr>
          <w:rFonts w:ascii="Lato" w:hAnsi="Lato"/>
        </w:rPr>
        <w:t xml:space="preserve">     </w:t>
      </w:r>
      <w:r w:rsidR="008B03E2" w:rsidRPr="006F330B">
        <w:rPr>
          <w:rFonts w:ascii="Lato" w:hAnsi="Lato"/>
        </w:rPr>
        <w:t>7.</w:t>
      </w:r>
      <w:r w:rsidR="0082733F" w:rsidRPr="006F330B">
        <w:rPr>
          <w:rFonts w:ascii="Lato" w:hAnsi="Lato"/>
        </w:rPr>
        <w:t>5</w:t>
      </w:r>
      <w:r w:rsidR="006D3AF7" w:rsidRPr="006F330B">
        <w:rPr>
          <w:rFonts w:ascii="Lato" w:hAnsi="Lato"/>
        </w:rPr>
        <w:t>.</w:t>
      </w:r>
      <w:r w:rsidR="0082733F" w:rsidRPr="006F330B">
        <w:rPr>
          <w:rFonts w:ascii="Lato" w:hAnsi="Lato"/>
        </w:rPr>
        <w:t xml:space="preserve"> Biodegradation Test</w:t>
      </w:r>
    </w:p>
    <w:p w14:paraId="0ABAC361" w14:textId="77777777" w:rsidR="00D671F4" w:rsidRPr="006F330B" w:rsidRDefault="00D671F4" w:rsidP="00AB1847">
      <w:pPr>
        <w:spacing w:after="0" w:line="360" w:lineRule="auto"/>
        <w:jc w:val="left"/>
        <w:rPr>
          <w:rFonts w:ascii="Lato" w:hAnsi="Lato"/>
          <w:b/>
          <w:bCs/>
        </w:rPr>
      </w:pPr>
      <w:r w:rsidRPr="006F330B">
        <w:rPr>
          <w:rFonts w:ascii="Lato" w:hAnsi="Lato"/>
          <w:b/>
          <w:bCs/>
        </w:rPr>
        <w:t>8. Product/Process</w:t>
      </w:r>
      <w:r w:rsidR="0068675F" w:rsidRPr="006F330B">
        <w:rPr>
          <w:rFonts w:ascii="Lato" w:hAnsi="Lato"/>
          <w:b/>
          <w:bCs/>
        </w:rPr>
        <w:t xml:space="preserve"> Standardization</w:t>
      </w:r>
    </w:p>
    <w:p w14:paraId="39E613B7" w14:textId="77777777" w:rsidR="00D671F4" w:rsidRPr="006F330B" w:rsidRDefault="00D671F4" w:rsidP="00AB1847">
      <w:pPr>
        <w:spacing w:after="0" w:line="360" w:lineRule="auto"/>
        <w:jc w:val="left"/>
        <w:rPr>
          <w:rFonts w:ascii="Lato" w:hAnsi="Lato"/>
          <w:b/>
          <w:bCs/>
        </w:rPr>
      </w:pPr>
      <w:r w:rsidRPr="006F330B">
        <w:rPr>
          <w:rFonts w:ascii="Lato" w:hAnsi="Lato"/>
          <w:b/>
          <w:bCs/>
        </w:rPr>
        <w:t>9. Industrial Field Trial for Product Development</w:t>
      </w:r>
    </w:p>
    <w:p w14:paraId="4A8F2527" w14:textId="77777777" w:rsidR="00D671F4" w:rsidRPr="006F330B" w:rsidRDefault="00D671F4" w:rsidP="00AB1847">
      <w:pPr>
        <w:spacing w:after="0" w:line="360" w:lineRule="auto"/>
        <w:jc w:val="left"/>
        <w:rPr>
          <w:rFonts w:ascii="Lato" w:hAnsi="Lato"/>
          <w:b/>
          <w:bCs/>
        </w:rPr>
      </w:pPr>
      <w:r w:rsidRPr="006F330B">
        <w:rPr>
          <w:rFonts w:ascii="Lato" w:hAnsi="Lato"/>
          <w:b/>
          <w:bCs/>
        </w:rPr>
        <w:t>10. Cost Analysis/Cost E</w:t>
      </w:r>
      <w:r w:rsidR="0068675F" w:rsidRPr="006F330B">
        <w:rPr>
          <w:rFonts w:ascii="Lato" w:hAnsi="Lato"/>
          <w:b/>
          <w:bCs/>
        </w:rPr>
        <w:t>ffectiveness Study Report</w:t>
      </w:r>
    </w:p>
    <w:p w14:paraId="7091228E" w14:textId="77777777" w:rsidR="00D671F4" w:rsidRPr="006F330B" w:rsidRDefault="00D671F4" w:rsidP="00AB1847">
      <w:pPr>
        <w:spacing w:after="0" w:line="360" w:lineRule="auto"/>
        <w:jc w:val="left"/>
        <w:rPr>
          <w:rFonts w:ascii="Lato" w:hAnsi="Lato"/>
          <w:b/>
          <w:bCs/>
        </w:rPr>
      </w:pPr>
      <w:r w:rsidRPr="006F330B">
        <w:rPr>
          <w:rFonts w:ascii="Lato" w:hAnsi="Lato"/>
          <w:b/>
          <w:bCs/>
        </w:rPr>
        <w:t xml:space="preserve">11. </w:t>
      </w:r>
      <w:r w:rsidR="00316E1A" w:rsidRPr="006F330B">
        <w:rPr>
          <w:rFonts w:ascii="Lato" w:hAnsi="Lato"/>
          <w:b/>
          <w:bCs/>
        </w:rPr>
        <w:t>Comparative analysis of hygiene products</w:t>
      </w:r>
    </w:p>
    <w:p w14:paraId="0AE7962E" w14:textId="77777777" w:rsidR="00D671F4" w:rsidRPr="006F330B" w:rsidRDefault="00D671F4" w:rsidP="00AB1847">
      <w:pPr>
        <w:spacing w:after="0" w:line="360" w:lineRule="auto"/>
        <w:jc w:val="left"/>
        <w:rPr>
          <w:rFonts w:ascii="Lato" w:hAnsi="Lato"/>
          <w:b/>
          <w:bCs/>
        </w:rPr>
      </w:pPr>
      <w:r w:rsidRPr="006F330B">
        <w:rPr>
          <w:rFonts w:ascii="Lato" w:hAnsi="Lato"/>
          <w:b/>
          <w:bCs/>
        </w:rPr>
        <w:t>12</w:t>
      </w:r>
      <w:r w:rsidR="00F62DD8" w:rsidRPr="006F330B">
        <w:rPr>
          <w:rFonts w:ascii="Lato" w:hAnsi="Lato"/>
          <w:b/>
          <w:bCs/>
        </w:rPr>
        <w:t>. Conclusion</w:t>
      </w:r>
    </w:p>
    <w:p w14:paraId="71790819" w14:textId="77777777" w:rsidR="00D671F4" w:rsidRPr="006F330B" w:rsidRDefault="00D671F4" w:rsidP="00AB1847">
      <w:pPr>
        <w:spacing w:after="0" w:line="360" w:lineRule="auto"/>
        <w:ind w:left="360"/>
        <w:jc w:val="left"/>
        <w:rPr>
          <w:rFonts w:ascii="Lato" w:hAnsi="Lato"/>
        </w:rPr>
      </w:pPr>
      <w:r w:rsidRPr="006F330B">
        <w:rPr>
          <w:rFonts w:ascii="Lato" w:hAnsi="Lato"/>
        </w:rPr>
        <w:t>12.1. Activities completed</w:t>
      </w:r>
      <w:r w:rsidR="004D6BD1" w:rsidRPr="006F330B">
        <w:rPr>
          <w:rFonts w:ascii="Lato" w:hAnsi="Lato"/>
        </w:rPr>
        <w:t xml:space="preserve"> and efforts towards bulk preparation and technology transfer</w:t>
      </w:r>
    </w:p>
    <w:p w14:paraId="5562A544" w14:textId="77777777" w:rsidR="00D671F4" w:rsidRPr="006F330B" w:rsidRDefault="00D671F4" w:rsidP="00AB1847">
      <w:pPr>
        <w:spacing w:after="0" w:line="360" w:lineRule="auto"/>
        <w:jc w:val="left"/>
        <w:rPr>
          <w:rFonts w:ascii="Lato" w:hAnsi="Lato"/>
        </w:rPr>
      </w:pPr>
      <w:r w:rsidRPr="006F330B">
        <w:rPr>
          <w:rFonts w:ascii="Lato" w:hAnsi="Lato"/>
          <w:b/>
          <w:bCs/>
        </w:rPr>
        <w:t>13. Workshop Organized/Participated, Publication, Conference and Human Resou</w:t>
      </w:r>
      <w:r w:rsidR="00F62DD8" w:rsidRPr="006F330B">
        <w:rPr>
          <w:rFonts w:ascii="Lato" w:hAnsi="Lato"/>
          <w:b/>
          <w:bCs/>
        </w:rPr>
        <w:t>rce Development</w:t>
      </w:r>
    </w:p>
    <w:p w14:paraId="446B0429" w14:textId="77777777" w:rsidR="00D671F4" w:rsidRPr="006F330B" w:rsidRDefault="00D671F4" w:rsidP="00AB1847">
      <w:pPr>
        <w:spacing w:after="0" w:line="360" w:lineRule="auto"/>
        <w:ind w:left="360"/>
        <w:jc w:val="left"/>
        <w:rPr>
          <w:rFonts w:ascii="Lato" w:hAnsi="Lato"/>
        </w:rPr>
      </w:pPr>
      <w:r w:rsidRPr="006F330B">
        <w:rPr>
          <w:rFonts w:ascii="Lato" w:hAnsi="Lato"/>
        </w:rPr>
        <w:t>13.1. Workshops organized</w:t>
      </w:r>
    </w:p>
    <w:p w14:paraId="76E03D6F" w14:textId="77777777" w:rsidR="00D671F4" w:rsidRPr="006F330B" w:rsidRDefault="00D671F4" w:rsidP="00AB1847">
      <w:pPr>
        <w:spacing w:after="0" w:line="360" w:lineRule="auto"/>
        <w:ind w:left="360"/>
        <w:rPr>
          <w:rFonts w:ascii="Lato" w:hAnsi="Lato"/>
        </w:rPr>
      </w:pPr>
      <w:r w:rsidRPr="006F330B">
        <w:rPr>
          <w:rFonts w:ascii="Lato" w:hAnsi="Lato"/>
        </w:rPr>
        <w:t xml:space="preserve">13.3. Human Resource Development </w:t>
      </w:r>
    </w:p>
    <w:p w14:paraId="13A1C4A3" w14:textId="77777777" w:rsidR="00D671F4" w:rsidRPr="006F330B" w:rsidRDefault="00D671F4" w:rsidP="00AB1847">
      <w:pPr>
        <w:spacing w:after="0" w:line="360" w:lineRule="auto"/>
        <w:rPr>
          <w:rFonts w:ascii="Lato" w:hAnsi="Lato"/>
          <w:b/>
          <w:bCs/>
        </w:rPr>
      </w:pPr>
      <w:r w:rsidRPr="006F330B">
        <w:rPr>
          <w:rFonts w:ascii="Lato" w:hAnsi="Lato"/>
          <w:b/>
          <w:bCs/>
        </w:rPr>
        <w:t>14. F</w:t>
      </w:r>
      <w:r w:rsidR="0068675F" w:rsidRPr="006F330B">
        <w:rPr>
          <w:rFonts w:ascii="Lato" w:hAnsi="Lato"/>
          <w:b/>
          <w:bCs/>
        </w:rPr>
        <w:t>uture Program</w:t>
      </w:r>
    </w:p>
    <w:p w14:paraId="72764478" w14:textId="67D3543E" w:rsidR="00D671F4" w:rsidRPr="006F330B" w:rsidRDefault="00D671F4" w:rsidP="00AB1847">
      <w:pPr>
        <w:spacing w:after="0" w:line="360" w:lineRule="auto"/>
        <w:rPr>
          <w:rFonts w:ascii="Lato" w:hAnsi="Lato"/>
          <w:b/>
          <w:bCs/>
        </w:rPr>
      </w:pPr>
      <w:r w:rsidRPr="006F330B">
        <w:rPr>
          <w:rFonts w:ascii="Lato" w:hAnsi="Lato"/>
          <w:b/>
          <w:bCs/>
        </w:rPr>
        <w:t>15. Ack</w:t>
      </w:r>
      <w:r w:rsidR="00F62DD8" w:rsidRPr="006F330B">
        <w:rPr>
          <w:rFonts w:ascii="Lato" w:hAnsi="Lato"/>
          <w:b/>
          <w:bCs/>
        </w:rPr>
        <w:t xml:space="preserve">nowledgement </w:t>
      </w:r>
      <w:r w:rsidR="00F62DD8" w:rsidRPr="006F330B">
        <w:rPr>
          <w:rFonts w:ascii="Lato" w:hAnsi="Lato"/>
          <w:b/>
          <w:bCs/>
        </w:rPr>
        <w:tab/>
      </w:r>
      <w:r w:rsidR="00F62DD8" w:rsidRPr="006F330B">
        <w:rPr>
          <w:rFonts w:ascii="Lato" w:hAnsi="Lato"/>
          <w:b/>
          <w:bCs/>
        </w:rPr>
        <w:tab/>
      </w:r>
      <w:r w:rsidR="00F62DD8" w:rsidRPr="006F330B">
        <w:rPr>
          <w:rFonts w:ascii="Lato" w:hAnsi="Lato"/>
          <w:b/>
          <w:bCs/>
        </w:rPr>
        <w:tab/>
      </w:r>
      <w:r w:rsidR="00F62DD8" w:rsidRPr="006F330B">
        <w:rPr>
          <w:rFonts w:ascii="Lato" w:hAnsi="Lato"/>
          <w:b/>
          <w:bCs/>
        </w:rPr>
        <w:tab/>
      </w:r>
    </w:p>
    <w:p w14:paraId="3E2DB32B" w14:textId="77777777" w:rsidR="00D671F4" w:rsidRDefault="006F330B" w:rsidP="00AB1847">
      <w:pPr>
        <w:spacing w:line="360" w:lineRule="auto"/>
        <w:jc w:val="center"/>
        <w:rPr>
          <w:rFonts w:ascii="Lato" w:hAnsi="Lato"/>
          <w:b/>
          <w:bCs/>
          <w:color w:val="000000"/>
          <w:sz w:val="28"/>
          <w:szCs w:val="28"/>
        </w:rPr>
      </w:pPr>
      <w:r>
        <w:rPr>
          <w:rFonts w:ascii="Lato" w:hAnsi="Lato"/>
          <w:b/>
          <w:bCs/>
          <w:color w:val="000000"/>
          <w:sz w:val="28"/>
          <w:szCs w:val="28"/>
        </w:rPr>
        <w:lastRenderedPageBreak/>
        <w:t>P</w:t>
      </w:r>
      <w:r w:rsidR="00D671F4" w:rsidRPr="006F330B">
        <w:rPr>
          <w:rFonts w:ascii="Lato" w:hAnsi="Lato"/>
          <w:b/>
          <w:bCs/>
          <w:color w:val="000000"/>
          <w:sz w:val="28"/>
          <w:szCs w:val="28"/>
        </w:rPr>
        <w:t>roject team</w:t>
      </w:r>
    </w:p>
    <w:p w14:paraId="7A3F50F5" w14:textId="77777777" w:rsidR="006F330B" w:rsidRPr="006F330B" w:rsidRDefault="006F330B" w:rsidP="00AB1847">
      <w:pPr>
        <w:spacing w:line="360" w:lineRule="auto"/>
        <w:jc w:val="center"/>
        <w:rPr>
          <w:rFonts w:ascii="Lato" w:hAnsi="Lato"/>
          <w:bCs/>
          <w:color w:val="000000"/>
          <w:sz w:val="22"/>
          <w:szCs w:val="22"/>
        </w:rPr>
      </w:pPr>
    </w:p>
    <w:p w14:paraId="6A11CD20" w14:textId="77777777" w:rsidR="00D671F4" w:rsidRPr="006F330B" w:rsidRDefault="00D671F4" w:rsidP="00AB1847">
      <w:pPr>
        <w:spacing w:line="360" w:lineRule="auto"/>
        <w:jc w:val="center"/>
        <w:rPr>
          <w:rFonts w:ascii="Lato" w:hAnsi="Lato"/>
          <w:b/>
          <w:bCs/>
          <w:color w:val="000000"/>
          <w:sz w:val="28"/>
          <w:szCs w:val="28"/>
        </w:rPr>
      </w:pPr>
      <w:r w:rsidRPr="006F330B">
        <w:rPr>
          <w:rFonts w:ascii="Lato" w:hAnsi="Lato"/>
          <w:b/>
          <w:bCs/>
          <w:color w:val="000000"/>
          <w:sz w:val="28"/>
          <w:szCs w:val="28"/>
        </w:rPr>
        <w:t>Prof. Basudam Adhikari, Principal Investigator</w:t>
      </w:r>
    </w:p>
    <w:p w14:paraId="47F723DC" w14:textId="77777777" w:rsidR="00D671F4" w:rsidRPr="006F330B" w:rsidRDefault="00F62DD8" w:rsidP="00AB1847">
      <w:pPr>
        <w:spacing w:line="360" w:lineRule="auto"/>
        <w:jc w:val="center"/>
        <w:rPr>
          <w:rFonts w:ascii="Lato" w:hAnsi="Lato"/>
          <w:b/>
          <w:bCs/>
          <w:color w:val="000000"/>
          <w:sz w:val="28"/>
          <w:szCs w:val="28"/>
        </w:rPr>
      </w:pPr>
      <w:r w:rsidRPr="006F330B">
        <w:rPr>
          <w:rFonts w:ascii="Lato" w:hAnsi="Lato"/>
          <w:b/>
          <w:bCs/>
          <w:color w:val="000000"/>
          <w:sz w:val="28"/>
          <w:szCs w:val="28"/>
        </w:rPr>
        <w:t>Manisha Sharma</w:t>
      </w:r>
      <w:r w:rsidR="00D671F4" w:rsidRPr="006F330B">
        <w:rPr>
          <w:rFonts w:ascii="Lato" w:hAnsi="Lato"/>
          <w:b/>
          <w:bCs/>
          <w:color w:val="000000"/>
          <w:sz w:val="28"/>
          <w:szCs w:val="28"/>
        </w:rPr>
        <w:t>, Junior Research Fellow</w:t>
      </w:r>
    </w:p>
    <w:p w14:paraId="6F278397" w14:textId="77777777" w:rsidR="00F62DD8" w:rsidRPr="006F330B" w:rsidRDefault="00F62DD8" w:rsidP="00AB1847">
      <w:pPr>
        <w:spacing w:line="360" w:lineRule="auto"/>
        <w:jc w:val="center"/>
        <w:rPr>
          <w:rFonts w:ascii="Lato" w:hAnsi="Lato"/>
          <w:b/>
          <w:bCs/>
          <w:color w:val="000000"/>
          <w:sz w:val="28"/>
          <w:szCs w:val="28"/>
        </w:rPr>
      </w:pPr>
      <w:r w:rsidRPr="006F330B">
        <w:rPr>
          <w:rFonts w:ascii="Lato" w:hAnsi="Lato"/>
          <w:b/>
          <w:bCs/>
          <w:color w:val="000000"/>
          <w:sz w:val="28"/>
          <w:szCs w:val="28"/>
        </w:rPr>
        <w:t xml:space="preserve">Sumit Das, Junior </w:t>
      </w:r>
      <w:r w:rsidR="001640E9" w:rsidRPr="006F330B">
        <w:rPr>
          <w:rFonts w:ascii="Lato" w:hAnsi="Lato"/>
          <w:b/>
          <w:bCs/>
          <w:color w:val="000000"/>
          <w:sz w:val="28"/>
          <w:szCs w:val="28"/>
        </w:rPr>
        <w:t>Project Officer</w:t>
      </w:r>
    </w:p>
    <w:p w14:paraId="6B595A99" w14:textId="77777777" w:rsidR="00594C19" w:rsidRPr="006F330B" w:rsidRDefault="00594C19" w:rsidP="00AB1847">
      <w:pPr>
        <w:spacing w:line="360" w:lineRule="auto"/>
        <w:rPr>
          <w:rFonts w:ascii="Lato" w:hAnsi="Lato"/>
          <w:b/>
          <w:bCs/>
          <w:color w:val="000000"/>
          <w:sz w:val="22"/>
          <w:szCs w:val="22"/>
        </w:rPr>
      </w:pPr>
    </w:p>
    <w:p w14:paraId="5DF58149" w14:textId="77777777" w:rsidR="00D671F4" w:rsidRPr="006F330B" w:rsidRDefault="006D3AF7" w:rsidP="00AB1847">
      <w:pPr>
        <w:spacing w:line="360" w:lineRule="auto"/>
        <w:rPr>
          <w:rFonts w:ascii="Lato" w:hAnsi="Lato"/>
          <w:b/>
          <w:bCs/>
        </w:rPr>
      </w:pPr>
      <w:r w:rsidRPr="006F330B">
        <w:rPr>
          <w:rFonts w:ascii="Lato" w:hAnsi="Lato"/>
          <w:b/>
          <w:bCs/>
        </w:rPr>
        <w:t xml:space="preserve">1. </w:t>
      </w:r>
      <w:r w:rsidR="00D671F4" w:rsidRPr="006F330B">
        <w:rPr>
          <w:rFonts w:ascii="Lato" w:hAnsi="Lato"/>
          <w:b/>
          <w:bCs/>
        </w:rPr>
        <w:t xml:space="preserve">Objective </w:t>
      </w:r>
      <w:r w:rsidR="001E1E31" w:rsidRPr="006F330B">
        <w:rPr>
          <w:rFonts w:ascii="Lato" w:hAnsi="Lato"/>
          <w:b/>
          <w:bCs/>
        </w:rPr>
        <w:t xml:space="preserve">and Rationale </w:t>
      </w:r>
      <w:r w:rsidR="00D671F4" w:rsidRPr="006F330B">
        <w:rPr>
          <w:rFonts w:ascii="Lato" w:hAnsi="Lato"/>
          <w:b/>
          <w:bCs/>
        </w:rPr>
        <w:t>of Project</w:t>
      </w:r>
    </w:p>
    <w:p w14:paraId="2E6DC854" w14:textId="77777777" w:rsidR="001E1E31" w:rsidRPr="006F330B" w:rsidRDefault="001E1E31" w:rsidP="00AB1847">
      <w:pPr>
        <w:pStyle w:val="NormalWeb"/>
        <w:shd w:val="clear" w:color="auto" w:fill="FFFFFF"/>
        <w:spacing w:before="0" w:beforeAutospacing="0" w:after="0" w:afterAutospacing="0" w:line="360" w:lineRule="auto"/>
        <w:textAlignment w:val="center"/>
        <w:rPr>
          <w:rFonts w:ascii="Lato" w:hAnsi="Lato"/>
          <w:lang w:val="en-GB"/>
        </w:rPr>
      </w:pPr>
      <w:r w:rsidRPr="006F330B">
        <w:rPr>
          <w:rFonts w:ascii="Lato" w:hAnsi="Lato"/>
          <w:b/>
          <w:lang w:val="en-GB"/>
        </w:rPr>
        <w:t>Objectives</w:t>
      </w:r>
    </w:p>
    <w:p w14:paraId="44AB0D31" w14:textId="77777777" w:rsidR="001E1E31" w:rsidRPr="006F330B" w:rsidRDefault="001E1E31" w:rsidP="00AB1847">
      <w:pPr>
        <w:numPr>
          <w:ilvl w:val="0"/>
          <w:numId w:val="11"/>
        </w:numPr>
        <w:tabs>
          <w:tab w:val="clear" w:pos="1440"/>
          <w:tab w:val="left" w:pos="360"/>
        </w:tabs>
        <w:spacing w:before="0" w:after="0" w:line="360" w:lineRule="auto"/>
        <w:ind w:left="360"/>
        <w:rPr>
          <w:rFonts w:ascii="Lato" w:hAnsi="Lato"/>
        </w:rPr>
      </w:pPr>
      <w:r w:rsidRPr="006F330B">
        <w:rPr>
          <w:rFonts w:ascii="Lato" w:hAnsi="Lato"/>
        </w:rPr>
        <w:t>To develop jute based cellulose laps having high fluid absorbency for baby diapers, sanitary napkins, gauze, wound dressing material</w:t>
      </w:r>
      <w:r w:rsidR="00D51480" w:rsidRPr="006F330B">
        <w:rPr>
          <w:rFonts w:ascii="Lato" w:hAnsi="Lato"/>
        </w:rPr>
        <w:t>,</w:t>
      </w:r>
      <w:r w:rsidRPr="006F330B">
        <w:rPr>
          <w:rFonts w:ascii="Lato" w:hAnsi="Lato"/>
        </w:rPr>
        <w:t xml:space="preserve"> etc.</w:t>
      </w:r>
    </w:p>
    <w:p w14:paraId="7125DFFF" w14:textId="77777777" w:rsidR="001E1E31" w:rsidRPr="006F330B" w:rsidRDefault="001E1E31" w:rsidP="00AB1847">
      <w:pPr>
        <w:numPr>
          <w:ilvl w:val="0"/>
          <w:numId w:val="11"/>
        </w:numPr>
        <w:tabs>
          <w:tab w:val="clear" w:pos="1440"/>
          <w:tab w:val="left" w:pos="360"/>
        </w:tabs>
        <w:spacing w:before="100" w:beforeAutospacing="1" w:after="100" w:afterAutospacing="1" w:line="360" w:lineRule="auto"/>
        <w:ind w:left="360"/>
        <w:rPr>
          <w:rFonts w:ascii="Lato" w:hAnsi="Lato"/>
        </w:rPr>
      </w:pPr>
      <w:r w:rsidRPr="006F330B">
        <w:rPr>
          <w:rFonts w:ascii="Lato" w:hAnsi="Lato"/>
        </w:rPr>
        <w:t xml:space="preserve">To develop the process of blending various super absorbent polymers </w:t>
      </w:r>
      <w:r w:rsidR="00D51480" w:rsidRPr="006F330B">
        <w:rPr>
          <w:rFonts w:ascii="Lato" w:hAnsi="Lato"/>
        </w:rPr>
        <w:t xml:space="preserve">(SAP) </w:t>
      </w:r>
      <w:r w:rsidRPr="006F330B">
        <w:rPr>
          <w:rFonts w:ascii="Lato" w:hAnsi="Lato"/>
        </w:rPr>
        <w:t>along with jute based cellulose laps.</w:t>
      </w:r>
    </w:p>
    <w:p w14:paraId="550F399D" w14:textId="77777777" w:rsidR="001E1E31" w:rsidRPr="006F330B" w:rsidRDefault="001E1E31" w:rsidP="00AB1847">
      <w:pPr>
        <w:numPr>
          <w:ilvl w:val="0"/>
          <w:numId w:val="11"/>
        </w:numPr>
        <w:tabs>
          <w:tab w:val="clear" w:pos="1440"/>
          <w:tab w:val="left" w:pos="360"/>
        </w:tabs>
        <w:spacing w:before="0" w:after="0" w:line="360" w:lineRule="auto"/>
        <w:ind w:left="360"/>
        <w:rPr>
          <w:rFonts w:ascii="Lato" w:hAnsi="Lato"/>
        </w:rPr>
      </w:pPr>
      <w:r w:rsidRPr="006F330B">
        <w:rPr>
          <w:rFonts w:ascii="Lato" w:hAnsi="Lato"/>
        </w:rPr>
        <w:t xml:space="preserve">Testing and standardization of such </w:t>
      </w:r>
      <w:r w:rsidR="008A725E" w:rsidRPr="006F330B">
        <w:rPr>
          <w:rFonts w:ascii="Lato" w:hAnsi="Lato"/>
        </w:rPr>
        <w:t>jute-based</w:t>
      </w:r>
      <w:r w:rsidRPr="006F330B">
        <w:rPr>
          <w:rFonts w:ascii="Lato" w:hAnsi="Lato"/>
        </w:rPr>
        <w:t xml:space="preserve"> SAP blended disposable absorbent products.</w:t>
      </w:r>
    </w:p>
    <w:p w14:paraId="44221F2A" w14:textId="77777777" w:rsidR="001E1E31" w:rsidRPr="006F330B" w:rsidRDefault="001E1E31" w:rsidP="00AB1847">
      <w:pPr>
        <w:spacing w:before="0" w:after="0" w:line="360" w:lineRule="auto"/>
        <w:rPr>
          <w:rFonts w:ascii="Lato" w:hAnsi="Lato"/>
          <w:b/>
        </w:rPr>
      </w:pPr>
      <w:r w:rsidRPr="006F330B">
        <w:rPr>
          <w:rFonts w:ascii="Lato" w:hAnsi="Lato"/>
          <w:b/>
        </w:rPr>
        <w:t>Rationale</w:t>
      </w:r>
    </w:p>
    <w:p w14:paraId="6C127402" w14:textId="77777777" w:rsidR="001E1E31" w:rsidRPr="006F330B" w:rsidRDefault="001E1E31" w:rsidP="00AB1847">
      <w:pPr>
        <w:numPr>
          <w:ilvl w:val="0"/>
          <w:numId w:val="12"/>
        </w:numPr>
        <w:tabs>
          <w:tab w:val="clear" w:pos="720"/>
          <w:tab w:val="left" w:pos="360"/>
        </w:tabs>
        <w:spacing w:before="0" w:after="0" w:line="360" w:lineRule="auto"/>
        <w:ind w:left="360"/>
        <w:rPr>
          <w:rFonts w:ascii="Lato" w:hAnsi="Lato"/>
        </w:rPr>
      </w:pPr>
      <w:r w:rsidRPr="006F330B">
        <w:rPr>
          <w:rFonts w:ascii="Lato" w:hAnsi="Lato"/>
        </w:rPr>
        <w:t>Disposable absorbent materials are mainly made up of cotton based cellulose laps. But to cope up with the increasing demand of cotton in textile industry, we have chosen jute, a cellulosic fiber, as a probable substitute for cotton in disposable absorbent materials.</w:t>
      </w:r>
    </w:p>
    <w:p w14:paraId="1AF96432" w14:textId="77777777" w:rsidR="001E1E31" w:rsidRPr="006F330B" w:rsidRDefault="001E1E31" w:rsidP="00AB1847">
      <w:pPr>
        <w:numPr>
          <w:ilvl w:val="0"/>
          <w:numId w:val="12"/>
        </w:numPr>
        <w:tabs>
          <w:tab w:val="clear" w:pos="720"/>
          <w:tab w:val="left" w:pos="360"/>
        </w:tabs>
        <w:spacing w:before="100" w:beforeAutospacing="1" w:after="100" w:afterAutospacing="1" w:line="360" w:lineRule="auto"/>
        <w:ind w:left="360"/>
        <w:rPr>
          <w:rFonts w:ascii="Lato" w:hAnsi="Lato"/>
        </w:rPr>
      </w:pPr>
      <w:r w:rsidRPr="006F330B">
        <w:rPr>
          <w:rFonts w:ascii="Lato" w:hAnsi="Lato"/>
        </w:rPr>
        <w:t xml:space="preserve">Jute is one of the largest </w:t>
      </w:r>
      <w:r w:rsidR="008A725E" w:rsidRPr="006F330B">
        <w:rPr>
          <w:rFonts w:ascii="Lato" w:hAnsi="Lato"/>
        </w:rPr>
        <w:t>celluloses</w:t>
      </w:r>
      <w:r w:rsidRPr="006F330B">
        <w:rPr>
          <w:rFonts w:ascii="Lato" w:hAnsi="Lato"/>
        </w:rPr>
        <w:t xml:space="preserve"> based agricultural product in eastern India, but till date it has not been commercially utilized in the sector of disposable absorbent materials.</w:t>
      </w:r>
    </w:p>
    <w:p w14:paraId="6C858231" w14:textId="77777777" w:rsidR="00D51480" w:rsidRPr="006F330B" w:rsidRDefault="00D51480" w:rsidP="00AB1847">
      <w:pPr>
        <w:numPr>
          <w:ilvl w:val="0"/>
          <w:numId w:val="12"/>
        </w:numPr>
        <w:tabs>
          <w:tab w:val="clear" w:pos="720"/>
          <w:tab w:val="left" w:pos="360"/>
        </w:tabs>
        <w:spacing w:before="100" w:beforeAutospacing="1" w:after="100" w:afterAutospacing="1" w:line="360" w:lineRule="auto"/>
        <w:ind w:left="360"/>
        <w:rPr>
          <w:rFonts w:ascii="Lato" w:hAnsi="Lato"/>
        </w:rPr>
      </w:pPr>
      <w:r w:rsidRPr="006F330B">
        <w:rPr>
          <w:rFonts w:ascii="Lato" w:hAnsi="Lato"/>
        </w:rPr>
        <w:t xml:space="preserve">Flying short fibers of jute (known as caddice) is a waste material of jute mills. In this project work cellulosic fiber was recovered from caddice by chemical treatment to use as substitute of cotton cellulose for </w:t>
      </w:r>
      <w:r w:rsidR="00BE4C51" w:rsidRPr="006F330B">
        <w:rPr>
          <w:rFonts w:ascii="Lato" w:hAnsi="Lato"/>
        </w:rPr>
        <w:t>absorbent materials.</w:t>
      </w:r>
    </w:p>
    <w:p w14:paraId="58E07C33" w14:textId="77777777" w:rsidR="00D671F4" w:rsidRPr="006F330B" w:rsidRDefault="001E1E31" w:rsidP="00AB1847">
      <w:pPr>
        <w:numPr>
          <w:ilvl w:val="0"/>
          <w:numId w:val="12"/>
        </w:numPr>
        <w:tabs>
          <w:tab w:val="clear" w:pos="720"/>
          <w:tab w:val="left" w:pos="360"/>
        </w:tabs>
        <w:spacing w:before="0" w:after="0" w:line="360" w:lineRule="auto"/>
        <w:ind w:left="360"/>
        <w:rPr>
          <w:rFonts w:ascii="Lato" w:hAnsi="Lato"/>
        </w:rPr>
      </w:pPr>
      <w:r w:rsidRPr="006F330B">
        <w:rPr>
          <w:rFonts w:ascii="Lato" w:hAnsi="Lato"/>
        </w:rPr>
        <w:t>Jute is lower in cost as compared to the cotton and synthetic fibers, and is available in plent</w:t>
      </w:r>
      <w:r w:rsidR="00D51480" w:rsidRPr="006F330B">
        <w:rPr>
          <w:rFonts w:ascii="Lato" w:hAnsi="Lato"/>
        </w:rPr>
        <w:t>y</w:t>
      </w:r>
      <w:r w:rsidRPr="006F330B">
        <w:rPr>
          <w:rFonts w:ascii="Lato" w:hAnsi="Lato"/>
        </w:rPr>
        <w:t xml:space="preserve"> in Bengal region.</w:t>
      </w:r>
    </w:p>
    <w:p w14:paraId="56F029E9" w14:textId="77777777" w:rsidR="00AB1847" w:rsidRDefault="00AB1847" w:rsidP="00AB1847">
      <w:pPr>
        <w:spacing w:line="360" w:lineRule="auto"/>
        <w:rPr>
          <w:rFonts w:ascii="Lato" w:hAnsi="Lato"/>
          <w:b/>
          <w:bCs/>
        </w:rPr>
      </w:pPr>
    </w:p>
    <w:p w14:paraId="392A99F2" w14:textId="77777777" w:rsidR="00AB1847" w:rsidRDefault="00AB1847" w:rsidP="00AB1847">
      <w:pPr>
        <w:spacing w:line="360" w:lineRule="auto"/>
        <w:rPr>
          <w:rFonts w:ascii="Lato" w:hAnsi="Lato"/>
          <w:b/>
          <w:bCs/>
        </w:rPr>
      </w:pPr>
    </w:p>
    <w:p w14:paraId="370987AB" w14:textId="3260AB43" w:rsidR="00D671F4" w:rsidRPr="006F330B" w:rsidRDefault="006D3AF7" w:rsidP="00AB1847">
      <w:pPr>
        <w:spacing w:line="360" w:lineRule="auto"/>
        <w:rPr>
          <w:rFonts w:ascii="Lato" w:hAnsi="Lato"/>
          <w:b/>
          <w:bCs/>
        </w:rPr>
      </w:pPr>
      <w:r w:rsidRPr="006F330B">
        <w:rPr>
          <w:rFonts w:ascii="Lato" w:hAnsi="Lato"/>
          <w:b/>
          <w:bCs/>
        </w:rPr>
        <w:lastRenderedPageBreak/>
        <w:t xml:space="preserve">2. </w:t>
      </w:r>
      <w:r w:rsidR="00D671F4" w:rsidRPr="006F330B">
        <w:rPr>
          <w:rFonts w:ascii="Lato" w:hAnsi="Lato"/>
          <w:b/>
          <w:bCs/>
        </w:rPr>
        <w:t>Literature Survey</w:t>
      </w:r>
    </w:p>
    <w:p w14:paraId="03A68E7B" w14:textId="77777777" w:rsidR="001553ED" w:rsidRPr="006F330B" w:rsidRDefault="001553ED" w:rsidP="00AB1847">
      <w:pPr>
        <w:spacing w:line="360" w:lineRule="auto"/>
        <w:rPr>
          <w:rFonts w:ascii="Lato" w:hAnsi="Lato"/>
        </w:rPr>
      </w:pPr>
      <w:r w:rsidRPr="006F330B">
        <w:rPr>
          <w:rFonts w:ascii="Lato" w:hAnsi="Lato"/>
        </w:rPr>
        <w:t xml:space="preserve">There is high market demand for absorbent products. Natural cellulosic fibers like cotton, hemp, etc., are used as main constituents in disposable cellulose pad along with suitable super adsorbent polymer (SAP) [1]. Softness and high absorbing property of these natural fibers make them inevitable for this purpose. Increasing demand of cotton in the textile sector paves new path for probable substitute of disposable cotton lap. Till now none of the </w:t>
      </w:r>
      <w:proofErr w:type="spellStart"/>
      <w:r w:rsidRPr="006F330B">
        <w:rPr>
          <w:rFonts w:ascii="Lato" w:hAnsi="Lato"/>
        </w:rPr>
        <w:t>eco friendly</w:t>
      </w:r>
      <w:proofErr w:type="spellEnd"/>
      <w:r w:rsidRPr="006F330B">
        <w:rPr>
          <w:rFonts w:ascii="Lato" w:hAnsi="Lato"/>
        </w:rPr>
        <w:t xml:space="preserve"> materials have been experimented on commercial basis, hence extensive research in this field is under process. We understand through our ongoing </w:t>
      </w:r>
      <w:proofErr w:type="gramStart"/>
      <w:r w:rsidRPr="006F330B">
        <w:rPr>
          <w:rFonts w:ascii="Lato" w:hAnsi="Lato"/>
        </w:rPr>
        <w:t>researches</w:t>
      </w:r>
      <w:proofErr w:type="gramEnd"/>
      <w:r w:rsidRPr="006F330B">
        <w:rPr>
          <w:rFonts w:ascii="Lato" w:hAnsi="Lato"/>
        </w:rPr>
        <w:t xml:space="preserve"> that jute may be one of the better replacements of cotton fibers to manufacture cellulose laps used in disposable absorption products (hygiene products), as jute has less cost compared to cotton, contain about 65-70% </w:t>
      </w:r>
      <w:r w:rsidR="008A725E" w:rsidRPr="006F330B">
        <w:rPr>
          <w:rFonts w:ascii="Lato" w:hAnsi="Lato"/>
        </w:rPr>
        <w:t>cellulose and</w:t>
      </w:r>
      <w:r w:rsidRPr="006F330B">
        <w:rPr>
          <w:rFonts w:ascii="Lato" w:hAnsi="Lato"/>
        </w:rPr>
        <w:t xml:space="preserve"> </w:t>
      </w:r>
      <w:r w:rsidR="008A725E" w:rsidRPr="006F330B">
        <w:rPr>
          <w:rFonts w:ascii="Lato" w:hAnsi="Lato"/>
        </w:rPr>
        <w:t>high-water</w:t>
      </w:r>
      <w:r w:rsidRPr="006F330B">
        <w:rPr>
          <w:rFonts w:ascii="Lato" w:hAnsi="Lato"/>
        </w:rPr>
        <w:t xml:space="preserve"> affinity.</w:t>
      </w:r>
    </w:p>
    <w:p w14:paraId="27B4B29E" w14:textId="77777777" w:rsidR="001553ED" w:rsidRPr="006F330B" w:rsidRDefault="001553ED" w:rsidP="00AB1847">
      <w:pPr>
        <w:spacing w:line="360" w:lineRule="auto"/>
        <w:rPr>
          <w:rFonts w:ascii="Lato" w:hAnsi="Lato"/>
          <w:b/>
        </w:rPr>
      </w:pPr>
      <w:proofErr w:type="gramStart"/>
      <w:r w:rsidRPr="006F330B">
        <w:rPr>
          <w:rFonts w:ascii="Lato" w:hAnsi="Lato"/>
          <w:b/>
        </w:rPr>
        <w:t>Current status</w:t>
      </w:r>
      <w:proofErr w:type="gramEnd"/>
      <w:r w:rsidRPr="006F330B">
        <w:rPr>
          <w:rFonts w:ascii="Lato" w:hAnsi="Lato"/>
          <w:b/>
        </w:rPr>
        <w:t xml:space="preserve"> of the work on the issue:</w:t>
      </w:r>
    </w:p>
    <w:p w14:paraId="5A351823" w14:textId="77777777" w:rsidR="001553ED" w:rsidRPr="006F330B" w:rsidRDefault="001553ED" w:rsidP="00AB1847">
      <w:pPr>
        <w:spacing w:line="360" w:lineRule="auto"/>
        <w:rPr>
          <w:rFonts w:ascii="Lato" w:hAnsi="Lato"/>
        </w:rPr>
      </w:pPr>
      <w:r w:rsidRPr="006F330B">
        <w:rPr>
          <w:rFonts w:ascii="Lato" w:hAnsi="Lato"/>
        </w:rPr>
        <w:t xml:space="preserve">Cotton fibers having as high as 85-90% cellulose </w:t>
      </w:r>
      <w:r w:rsidR="008A725E" w:rsidRPr="006F330B">
        <w:rPr>
          <w:rFonts w:ascii="Lato" w:hAnsi="Lato"/>
        </w:rPr>
        <w:t>is</w:t>
      </w:r>
      <w:r w:rsidRPr="006F330B">
        <w:rPr>
          <w:rFonts w:ascii="Lato" w:hAnsi="Lato"/>
        </w:rPr>
        <w:t xml:space="preserve"> the first commercial choice as hygienic absorbent material. Since the micro tube structure of cellulose materials have high water absorbing capacity, shrinkage of the material is very much commendable while exposed to fluids. The growing demand for cotton in the textile sector opens scope for research and development for cellulosic substitutes in the absorbent materials. Hemp fiber has also been used as absorbent along with cotton as a blend. Hemp fiber is stronger and more abrasion resistant to cotton, though it is bit rough in surface morphology. Roughness of the hemp fiber can be reduced by further modifications [2]. This fiber resource is unavailable in commercial scale in country like India. </w:t>
      </w:r>
    </w:p>
    <w:p w14:paraId="41EBCE28" w14:textId="77777777" w:rsidR="001553ED" w:rsidRPr="006F330B" w:rsidRDefault="001553ED" w:rsidP="00AB1847">
      <w:pPr>
        <w:spacing w:line="360" w:lineRule="auto"/>
        <w:rPr>
          <w:rFonts w:ascii="Lato" w:hAnsi="Lato"/>
        </w:rPr>
      </w:pPr>
      <w:r w:rsidRPr="006F330B">
        <w:rPr>
          <w:rFonts w:ascii="Lato" w:hAnsi="Lato"/>
        </w:rPr>
        <w:t>Chitin fiber is a valuable bioactive polymer extracted generally from shell</w:t>
      </w:r>
      <w:r w:rsidR="00BE4C51" w:rsidRPr="006F330B">
        <w:rPr>
          <w:rFonts w:ascii="Lato" w:hAnsi="Lato"/>
        </w:rPr>
        <w:t>s</w:t>
      </w:r>
      <w:r w:rsidRPr="006F330B">
        <w:rPr>
          <w:rFonts w:ascii="Lato" w:hAnsi="Lato"/>
        </w:rPr>
        <w:t xml:space="preserve"> of crustaceans. The products derived from chitin are non-toxic, bacteria and fungi resistant and non-allergic. The </w:t>
      </w:r>
      <w:r w:rsidR="008A725E" w:rsidRPr="006F330B">
        <w:rPr>
          <w:rFonts w:ascii="Lato" w:hAnsi="Lato"/>
        </w:rPr>
        <w:t>three-dimensional</w:t>
      </w:r>
      <w:r w:rsidRPr="006F330B">
        <w:rPr>
          <w:rFonts w:ascii="Lato" w:hAnsi="Lato"/>
        </w:rPr>
        <w:t xml:space="preserve"> network structures give additional softness, super </w:t>
      </w:r>
      <w:proofErr w:type="gramStart"/>
      <w:r w:rsidRPr="006F330B">
        <w:rPr>
          <w:rFonts w:ascii="Lato" w:hAnsi="Lato"/>
        </w:rPr>
        <w:t>absorbency</w:t>
      </w:r>
      <w:proofErr w:type="gramEnd"/>
      <w:r w:rsidRPr="006F330B">
        <w:rPr>
          <w:rFonts w:ascii="Lato" w:hAnsi="Lato"/>
        </w:rPr>
        <w:t xml:space="preserve"> and flexibility to the chitin-based products, which are essential in manufacturing absorbent medical appliances [3].</w:t>
      </w:r>
    </w:p>
    <w:p w14:paraId="0E50AD66" w14:textId="77777777" w:rsidR="001553ED" w:rsidRPr="006F330B" w:rsidRDefault="001553ED" w:rsidP="00AB1847">
      <w:pPr>
        <w:spacing w:line="360" w:lineRule="auto"/>
        <w:ind w:firstLine="720"/>
        <w:rPr>
          <w:rFonts w:ascii="Lato" w:hAnsi="Lato"/>
        </w:rPr>
      </w:pPr>
      <w:r w:rsidRPr="006F330B">
        <w:rPr>
          <w:rFonts w:ascii="Lato" w:hAnsi="Lato"/>
        </w:rPr>
        <w:t xml:space="preserve">Synthetic </w:t>
      </w:r>
      <w:proofErr w:type="gramStart"/>
      <w:r w:rsidRPr="006F330B">
        <w:rPr>
          <w:rFonts w:ascii="Lato" w:hAnsi="Lato"/>
        </w:rPr>
        <w:t>micro fibers</w:t>
      </w:r>
      <w:proofErr w:type="gramEnd"/>
      <w:r w:rsidRPr="006F330B">
        <w:rPr>
          <w:rFonts w:ascii="Lato" w:hAnsi="Lato"/>
        </w:rPr>
        <w:t xml:space="preserve">, which are extremely absorbent in nature, are used to make absorbent products, though the lining touching the skin may cause allergic consequences. Synthetic absorbent cellulose fibers like viscose fibers are dominating fiber materials for non-woven </w:t>
      </w:r>
      <w:r w:rsidR="00BE4C51" w:rsidRPr="006F330B">
        <w:rPr>
          <w:rFonts w:ascii="Lato" w:hAnsi="Lato"/>
        </w:rPr>
        <w:t xml:space="preserve">absorbent </w:t>
      </w:r>
      <w:r w:rsidRPr="006F330B">
        <w:rPr>
          <w:rFonts w:ascii="Lato" w:hAnsi="Lato"/>
        </w:rPr>
        <w:t>products [4].</w:t>
      </w:r>
    </w:p>
    <w:p w14:paraId="4818E5DD" w14:textId="77777777" w:rsidR="001553ED" w:rsidRPr="006F330B" w:rsidRDefault="008A725E" w:rsidP="00AB1847">
      <w:pPr>
        <w:spacing w:line="360" w:lineRule="auto"/>
        <w:ind w:firstLine="720"/>
        <w:rPr>
          <w:rFonts w:ascii="Lato" w:hAnsi="Lato"/>
        </w:rPr>
      </w:pPr>
      <w:r w:rsidRPr="006F330B">
        <w:rPr>
          <w:rFonts w:ascii="Lato" w:hAnsi="Lato"/>
        </w:rPr>
        <w:lastRenderedPageBreak/>
        <w:t>Generally,</w:t>
      </w:r>
      <w:r w:rsidR="001553ED" w:rsidRPr="006F330B">
        <w:rPr>
          <w:rFonts w:ascii="Lato" w:hAnsi="Lato"/>
        </w:rPr>
        <w:t xml:space="preserve"> the natural cellulose fibers or pulps absorb fluids through the capillary action as they have tube like core microstructure. This ability of absorbency increases manifold when super absorbent polymers (SAPs) get co-polymerized grafted or blended with cellulose fibers. The crosslinked structure and ionic strength of SAPs and their compatibility of long polymeric chains with water helps them t</w:t>
      </w:r>
      <w:r w:rsidR="007B1823" w:rsidRPr="006F330B">
        <w:rPr>
          <w:rFonts w:ascii="Lato" w:hAnsi="Lato"/>
        </w:rPr>
        <w:t>o get additional absorbency [2,</w:t>
      </w:r>
      <w:r w:rsidR="001553ED" w:rsidRPr="006F330B">
        <w:rPr>
          <w:rFonts w:ascii="Lato" w:hAnsi="Lato"/>
        </w:rPr>
        <w:t xml:space="preserve">5]. </w:t>
      </w:r>
    </w:p>
    <w:p w14:paraId="7E3737E2" w14:textId="77777777" w:rsidR="001553ED" w:rsidRPr="006F330B" w:rsidRDefault="001553ED" w:rsidP="00AB1847">
      <w:pPr>
        <w:spacing w:line="360" w:lineRule="auto"/>
        <w:ind w:firstLine="720"/>
        <w:rPr>
          <w:rFonts w:ascii="Lato" w:hAnsi="Lato"/>
        </w:rPr>
      </w:pPr>
      <w:r w:rsidRPr="006F330B">
        <w:rPr>
          <w:rFonts w:ascii="Lato" w:hAnsi="Lato"/>
        </w:rPr>
        <w:t>The introduction of super absorbent polymers (SAP) in cellulose laps brought a new era in diaper industry in 1980’s. Mainly super absorbent polymers like polyacrylates when introduced into the soft cellulosic natural fiber pulp the combination gives tremendous water absorbency along with sufficient breath ability and flexibility [5].</w:t>
      </w:r>
    </w:p>
    <w:p w14:paraId="2767C8D2" w14:textId="77777777" w:rsidR="001553ED" w:rsidRPr="006F330B" w:rsidRDefault="001553ED" w:rsidP="00AB1847">
      <w:pPr>
        <w:pStyle w:val="BodyTextIndent"/>
        <w:spacing w:line="360" w:lineRule="auto"/>
        <w:ind w:left="0" w:firstLine="720"/>
        <w:rPr>
          <w:rFonts w:ascii="Lato" w:hAnsi="Lato"/>
        </w:rPr>
      </w:pPr>
      <w:r w:rsidRPr="006F330B">
        <w:rPr>
          <w:rFonts w:ascii="Lato" w:hAnsi="Lato"/>
        </w:rPr>
        <w:t>SAPs having high swelling/gelling properties like poly (vinyl alcohol), poly (ethylene oxide), pol</w:t>
      </w:r>
      <w:r w:rsidR="002948C7" w:rsidRPr="006F330B">
        <w:rPr>
          <w:rFonts w:ascii="Lato" w:hAnsi="Lato"/>
        </w:rPr>
        <w:t xml:space="preserve">y (vinylpyrrolidone), </w:t>
      </w:r>
      <w:r w:rsidRPr="006F330B">
        <w:rPr>
          <w:rFonts w:ascii="Lato" w:hAnsi="Lato"/>
        </w:rPr>
        <w:t xml:space="preserve">carboxymethylcellulose and polyacrylamide </w:t>
      </w:r>
      <w:r w:rsidR="0049144C" w:rsidRPr="006F330B">
        <w:rPr>
          <w:rFonts w:ascii="Lato" w:hAnsi="Lato"/>
        </w:rPr>
        <w:t xml:space="preserve">were </w:t>
      </w:r>
      <w:r w:rsidRPr="006F330B">
        <w:rPr>
          <w:rFonts w:ascii="Lato" w:hAnsi="Lato"/>
        </w:rPr>
        <w:t xml:space="preserve">also introduced as super absorbent core polymers to the baby diapers. In recent times, </w:t>
      </w:r>
      <w:proofErr w:type="spellStart"/>
      <w:r w:rsidRPr="006F330B">
        <w:rPr>
          <w:rFonts w:ascii="Lato" w:hAnsi="Lato"/>
        </w:rPr>
        <w:t>ultra fine</w:t>
      </w:r>
      <w:proofErr w:type="spellEnd"/>
      <w:r w:rsidRPr="006F330B">
        <w:rPr>
          <w:rFonts w:ascii="Lato" w:hAnsi="Lato"/>
        </w:rPr>
        <w:t xml:space="preserve"> structured SAPs made through electro spinning has also been introduced as a key component of disposable diapers [6].</w:t>
      </w:r>
    </w:p>
    <w:p w14:paraId="538FF389" w14:textId="77777777" w:rsidR="001553ED" w:rsidRPr="006F330B" w:rsidRDefault="001553ED" w:rsidP="00AB1847">
      <w:pPr>
        <w:spacing w:line="360" w:lineRule="auto"/>
        <w:ind w:firstLine="720"/>
        <w:rPr>
          <w:rFonts w:ascii="Lato" w:hAnsi="Lato"/>
        </w:rPr>
      </w:pPr>
      <w:r w:rsidRPr="006F330B">
        <w:rPr>
          <w:rFonts w:ascii="Lato" w:hAnsi="Lato"/>
        </w:rPr>
        <w:t>The healthy production of jute in eastern India facilitates this fiber as a resource of cellulose (65-70 %). Researchers are experimenting with jute and jute waste products for the manufacture of core absorbent cellulose materials (cellulose pads/laps). Jute fiber is having as high as 300-500 MPa tensile strength and approximately 200 % water absorbency. Although the fiber is rough and brittle in nature as it contains approximately 15 % of lignin, the softness and flexibility can be increased with due modifications like scouring, mercerizing-bleaching, activating and then blending with other materials [7]. The additional advantage of jute fibers to cotton is that the fiber length is much shorter in the case of jute easing the preparation of cellulose pulp although the percentage of cellulose content is much lesser in jute.</w:t>
      </w:r>
      <w:r w:rsidR="0049144C" w:rsidRPr="006F330B">
        <w:rPr>
          <w:rFonts w:ascii="Lato" w:hAnsi="Lato"/>
        </w:rPr>
        <w:t xml:space="preserve"> There </w:t>
      </w:r>
      <w:r w:rsidR="00DD2EDD" w:rsidRPr="006F330B">
        <w:rPr>
          <w:rFonts w:ascii="Lato" w:hAnsi="Lato"/>
        </w:rPr>
        <w:t>is a</w:t>
      </w:r>
      <w:r w:rsidR="0049144C" w:rsidRPr="006F330B">
        <w:rPr>
          <w:rFonts w:ascii="Lato" w:hAnsi="Lato"/>
        </w:rPr>
        <w:t xml:space="preserve"> </w:t>
      </w:r>
      <w:r w:rsidR="00DD2EDD" w:rsidRPr="006F330B">
        <w:rPr>
          <w:rFonts w:ascii="Lato" w:hAnsi="Lato"/>
        </w:rPr>
        <w:t>report</w:t>
      </w:r>
      <w:r w:rsidR="0049144C" w:rsidRPr="006F330B">
        <w:rPr>
          <w:rFonts w:ascii="Lato" w:hAnsi="Lato"/>
        </w:rPr>
        <w:t xml:space="preserve"> on the development of </w:t>
      </w:r>
      <w:r w:rsidR="00DD2EDD" w:rsidRPr="006F330B">
        <w:rPr>
          <w:rFonts w:ascii="Lato" w:hAnsi="Lato"/>
        </w:rPr>
        <w:t xml:space="preserve">fast swelling super absorbent hydrogels [8], where they have reported the effects of cross-linking agents and their concentrations on the porosity and absorption rate. Others have also reported the development of superabsorbent polymer [9] and a review on superabsorbent polymer is </w:t>
      </w:r>
      <w:r w:rsidR="00062B5A" w:rsidRPr="006F330B">
        <w:rPr>
          <w:rFonts w:ascii="Lato" w:hAnsi="Lato"/>
        </w:rPr>
        <w:t xml:space="preserve">also </w:t>
      </w:r>
      <w:r w:rsidR="00DD2EDD" w:rsidRPr="006F330B">
        <w:rPr>
          <w:rFonts w:ascii="Lato" w:hAnsi="Lato"/>
        </w:rPr>
        <w:t>available [10].</w:t>
      </w:r>
    </w:p>
    <w:p w14:paraId="547EA10A" w14:textId="77777777" w:rsidR="001553ED" w:rsidRDefault="001553ED" w:rsidP="00AB1847">
      <w:pPr>
        <w:pStyle w:val="BodyTextIndent2"/>
        <w:spacing w:line="360" w:lineRule="auto"/>
        <w:rPr>
          <w:rFonts w:ascii="Lato" w:hAnsi="Lato" w:cs="Times New Roman"/>
        </w:rPr>
      </w:pPr>
      <w:r w:rsidRPr="006F330B">
        <w:rPr>
          <w:rFonts w:ascii="Lato" w:hAnsi="Lato" w:cs="Times New Roman"/>
        </w:rPr>
        <w:lastRenderedPageBreak/>
        <w:t>In this project it was proposed to investigate the development of cellulose laps/pads using jute fiber and waste jute (caddice), possibly blended with some super absorbent polymers.</w:t>
      </w:r>
    </w:p>
    <w:p w14:paraId="18F4E769" w14:textId="77777777" w:rsidR="006F330B" w:rsidRDefault="006F330B" w:rsidP="00AB1847">
      <w:pPr>
        <w:spacing w:line="360" w:lineRule="auto"/>
        <w:rPr>
          <w:rFonts w:ascii="Lato" w:hAnsi="Lato"/>
          <w:b/>
          <w:bCs/>
          <w:sz w:val="28"/>
          <w:szCs w:val="28"/>
        </w:rPr>
      </w:pPr>
    </w:p>
    <w:p w14:paraId="065E5468" w14:textId="77777777" w:rsidR="00D671F4" w:rsidRDefault="006D3AF7" w:rsidP="00AB1847">
      <w:pPr>
        <w:spacing w:line="360" w:lineRule="auto"/>
        <w:jc w:val="center"/>
        <w:rPr>
          <w:rFonts w:ascii="Lato" w:hAnsi="Lato"/>
          <w:b/>
          <w:bCs/>
          <w:sz w:val="28"/>
          <w:szCs w:val="28"/>
        </w:rPr>
      </w:pPr>
      <w:r w:rsidRPr="006F330B">
        <w:rPr>
          <w:rFonts w:ascii="Lato" w:hAnsi="Lato"/>
          <w:b/>
          <w:bCs/>
          <w:sz w:val="28"/>
          <w:szCs w:val="28"/>
        </w:rPr>
        <w:t xml:space="preserve">3. </w:t>
      </w:r>
      <w:r w:rsidR="00D671F4" w:rsidRPr="006F330B">
        <w:rPr>
          <w:rFonts w:ascii="Lato" w:hAnsi="Lato"/>
          <w:b/>
          <w:bCs/>
          <w:sz w:val="28"/>
          <w:szCs w:val="28"/>
        </w:rPr>
        <w:t>References</w:t>
      </w:r>
    </w:p>
    <w:p w14:paraId="6BD8C22A" w14:textId="77777777" w:rsidR="006F330B" w:rsidRPr="006F330B" w:rsidRDefault="006F330B" w:rsidP="00AB1847">
      <w:pPr>
        <w:spacing w:line="360" w:lineRule="auto"/>
        <w:jc w:val="center"/>
        <w:rPr>
          <w:rFonts w:ascii="Lato" w:hAnsi="Lato"/>
          <w:b/>
          <w:bCs/>
          <w:sz w:val="28"/>
          <w:szCs w:val="28"/>
        </w:rPr>
      </w:pPr>
    </w:p>
    <w:p w14:paraId="759DC1C9" w14:textId="77777777" w:rsidR="001553ED" w:rsidRPr="006F330B" w:rsidRDefault="001553ED" w:rsidP="00AB1847">
      <w:pPr>
        <w:numPr>
          <w:ilvl w:val="0"/>
          <w:numId w:val="9"/>
        </w:numPr>
        <w:tabs>
          <w:tab w:val="clear" w:pos="720"/>
          <w:tab w:val="num" w:pos="270"/>
        </w:tabs>
        <w:spacing w:before="0" w:after="0" w:line="360" w:lineRule="auto"/>
        <w:ind w:left="270" w:hanging="270"/>
        <w:rPr>
          <w:rFonts w:ascii="Lato" w:hAnsi="Lato"/>
        </w:rPr>
      </w:pPr>
      <w:r w:rsidRPr="006F330B">
        <w:rPr>
          <w:rFonts w:ascii="Lato" w:hAnsi="Lato"/>
        </w:rPr>
        <w:t>Baby diapers: Cost economics, market potential, The Indian Textile Journal, April 2008.</w:t>
      </w:r>
    </w:p>
    <w:p w14:paraId="40203807" w14:textId="77777777" w:rsidR="001553ED" w:rsidRPr="006F330B" w:rsidRDefault="001553ED" w:rsidP="00AB1847">
      <w:pPr>
        <w:numPr>
          <w:ilvl w:val="0"/>
          <w:numId w:val="9"/>
        </w:numPr>
        <w:tabs>
          <w:tab w:val="clear" w:pos="720"/>
          <w:tab w:val="num" w:pos="270"/>
        </w:tabs>
        <w:spacing w:before="0" w:after="0" w:line="360" w:lineRule="auto"/>
        <w:ind w:left="270" w:hanging="270"/>
        <w:rPr>
          <w:rFonts w:ascii="Lato" w:hAnsi="Lato"/>
          <w:bCs/>
        </w:rPr>
      </w:pPr>
      <w:r w:rsidRPr="006F330B">
        <w:rPr>
          <w:rFonts w:ascii="Lato" w:hAnsi="Lato"/>
        </w:rPr>
        <w:t xml:space="preserve">M. </w:t>
      </w:r>
      <w:proofErr w:type="spellStart"/>
      <w:r w:rsidRPr="006F330B">
        <w:rPr>
          <w:rFonts w:ascii="Lato" w:hAnsi="Lato"/>
        </w:rPr>
        <w:t>Pehkonen</w:t>
      </w:r>
      <w:proofErr w:type="spellEnd"/>
      <w:r w:rsidRPr="006F330B">
        <w:rPr>
          <w:rFonts w:ascii="Lato" w:hAnsi="Lato"/>
        </w:rPr>
        <w:t xml:space="preserve">, </w:t>
      </w:r>
      <w:r w:rsidR="008A725E" w:rsidRPr="006F330B">
        <w:rPr>
          <w:rFonts w:ascii="Lato" w:hAnsi="Lato"/>
        </w:rPr>
        <w:t>why</w:t>
      </w:r>
      <w:r w:rsidRPr="006F330B">
        <w:rPr>
          <w:rFonts w:ascii="Lato" w:hAnsi="Lato"/>
        </w:rPr>
        <w:t xml:space="preserve"> do natural fibers absorb? http:// www.fuzbaby.com/ articles/ diaper-article_natural-fibers-absorb.htm (2001), (accessed on 10-7-2009).</w:t>
      </w:r>
    </w:p>
    <w:p w14:paraId="2F122FB3" w14:textId="77777777" w:rsidR="001553ED" w:rsidRPr="006F330B" w:rsidRDefault="001553ED" w:rsidP="00AB1847">
      <w:pPr>
        <w:numPr>
          <w:ilvl w:val="0"/>
          <w:numId w:val="9"/>
        </w:numPr>
        <w:tabs>
          <w:tab w:val="clear" w:pos="720"/>
          <w:tab w:val="num" w:pos="270"/>
        </w:tabs>
        <w:spacing w:before="0" w:after="0" w:line="360" w:lineRule="auto"/>
        <w:ind w:left="270" w:hanging="270"/>
        <w:rPr>
          <w:rFonts w:ascii="Lato" w:hAnsi="Lato"/>
          <w:bCs/>
        </w:rPr>
      </w:pPr>
      <w:r w:rsidRPr="006F330B">
        <w:rPr>
          <w:rFonts w:ascii="Lato" w:hAnsi="Lato"/>
          <w:bCs/>
        </w:rPr>
        <w:t xml:space="preserve">M. </w:t>
      </w:r>
      <w:proofErr w:type="spellStart"/>
      <w:r w:rsidRPr="006F330B">
        <w:rPr>
          <w:rFonts w:ascii="Lato" w:hAnsi="Lato"/>
          <w:bCs/>
        </w:rPr>
        <w:t>Einzmann</w:t>
      </w:r>
      <w:proofErr w:type="spellEnd"/>
      <w:r w:rsidRPr="006F330B">
        <w:rPr>
          <w:rFonts w:ascii="Lato" w:hAnsi="Lato"/>
          <w:bCs/>
        </w:rPr>
        <w:t xml:space="preserve">, J. </w:t>
      </w:r>
      <w:r w:rsidR="008A725E" w:rsidRPr="006F330B">
        <w:rPr>
          <w:rFonts w:ascii="Lato" w:hAnsi="Lato"/>
          <w:bCs/>
        </w:rPr>
        <w:t>Schmidt Bauer</w:t>
      </w:r>
      <w:r w:rsidRPr="006F330B">
        <w:rPr>
          <w:rFonts w:ascii="Lato" w:hAnsi="Lato"/>
          <w:bCs/>
        </w:rPr>
        <w:t xml:space="preserve">, B. </w:t>
      </w:r>
      <w:proofErr w:type="spellStart"/>
      <w:r w:rsidRPr="006F330B">
        <w:rPr>
          <w:rFonts w:ascii="Lato" w:hAnsi="Lato"/>
          <w:bCs/>
        </w:rPr>
        <w:t>Schachtner</w:t>
      </w:r>
      <w:proofErr w:type="spellEnd"/>
      <w:r w:rsidRPr="006F330B">
        <w:rPr>
          <w:rFonts w:ascii="Lato" w:hAnsi="Lato"/>
          <w:bCs/>
        </w:rPr>
        <w:t xml:space="preserve">, S. </w:t>
      </w:r>
      <w:proofErr w:type="spellStart"/>
      <w:r w:rsidRPr="006F330B">
        <w:rPr>
          <w:rFonts w:ascii="Lato" w:hAnsi="Lato"/>
          <w:bCs/>
        </w:rPr>
        <w:t>Jary</w:t>
      </w:r>
      <w:proofErr w:type="spellEnd"/>
      <w:r w:rsidRPr="006F330B">
        <w:rPr>
          <w:rFonts w:ascii="Lato" w:hAnsi="Lato"/>
          <w:bCs/>
        </w:rPr>
        <w:t xml:space="preserve">, Tailor made absorbent cellulose fibers for non </w:t>
      </w:r>
      <w:proofErr w:type="spellStart"/>
      <w:r w:rsidRPr="006F330B">
        <w:rPr>
          <w:rFonts w:ascii="Lato" w:hAnsi="Lato"/>
          <w:bCs/>
        </w:rPr>
        <w:t>wovens</w:t>
      </w:r>
      <w:proofErr w:type="spellEnd"/>
      <w:r w:rsidRPr="006F330B">
        <w:rPr>
          <w:rFonts w:ascii="Lato" w:hAnsi="Lato"/>
          <w:bCs/>
        </w:rPr>
        <w:t>,</w:t>
      </w:r>
      <w:r w:rsidRPr="006F330B">
        <w:rPr>
          <w:rFonts w:ascii="Lato" w:hAnsi="Lato"/>
          <w:b/>
          <w:bCs/>
        </w:rPr>
        <w:t xml:space="preserve"> </w:t>
      </w:r>
      <w:r w:rsidRPr="006F330B">
        <w:rPr>
          <w:rFonts w:ascii="Lato" w:hAnsi="Lato"/>
          <w:bCs/>
        </w:rPr>
        <w:t xml:space="preserve">Len zinger </w:t>
      </w:r>
      <w:proofErr w:type="spellStart"/>
      <w:r w:rsidRPr="006F330B">
        <w:rPr>
          <w:rFonts w:ascii="Lato" w:hAnsi="Lato"/>
          <w:bCs/>
        </w:rPr>
        <w:t>Berichte</w:t>
      </w:r>
      <w:proofErr w:type="spellEnd"/>
      <w:r w:rsidRPr="006F330B">
        <w:rPr>
          <w:rFonts w:ascii="Lato" w:hAnsi="Lato"/>
          <w:bCs/>
        </w:rPr>
        <w:t>, 84, pp 42-49, (2005).</w:t>
      </w:r>
    </w:p>
    <w:p w14:paraId="67BCA09F" w14:textId="77777777" w:rsidR="001553ED" w:rsidRPr="006F330B" w:rsidRDefault="001553ED" w:rsidP="00AB1847">
      <w:pPr>
        <w:numPr>
          <w:ilvl w:val="0"/>
          <w:numId w:val="9"/>
        </w:numPr>
        <w:tabs>
          <w:tab w:val="clear" w:pos="720"/>
          <w:tab w:val="num" w:pos="270"/>
        </w:tabs>
        <w:spacing w:before="0" w:after="0" w:line="360" w:lineRule="auto"/>
        <w:ind w:left="270" w:hanging="270"/>
        <w:rPr>
          <w:rFonts w:ascii="Lato" w:hAnsi="Lato"/>
        </w:rPr>
      </w:pPr>
      <w:r w:rsidRPr="006F330B">
        <w:rPr>
          <w:rFonts w:ascii="Lato" w:hAnsi="Lato"/>
        </w:rPr>
        <w:t>European Disposables and Nonwovens Association, 2007. Available from: &lt;http://www.hapco.edana.org/story.cfm?section=|hapco_publications&amp;story=publications.xml&gt; (accessed November 2008).</w:t>
      </w:r>
    </w:p>
    <w:p w14:paraId="4A6ACF40" w14:textId="77777777" w:rsidR="001553ED" w:rsidRPr="006F330B" w:rsidRDefault="001553ED" w:rsidP="00AB1847">
      <w:pPr>
        <w:numPr>
          <w:ilvl w:val="0"/>
          <w:numId w:val="9"/>
        </w:numPr>
        <w:tabs>
          <w:tab w:val="clear" w:pos="720"/>
          <w:tab w:val="num" w:pos="270"/>
        </w:tabs>
        <w:spacing w:before="0" w:after="0" w:line="360" w:lineRule="auto"/>
        <w:ind w:left="270" w:hanging="270"/>
        <w:rPr>
          <w:rFonts w:ascii="Lato" w:hAnsi="Lato"/>
        </w:rPr>
      </w:pPr>
      <w:r w:rsidRPr="006F330B">
        <w:rPr>
          <w:rFonts w:ascii="Lato" w:hAnsi="Lato"/>
          <w:bCs/>
        </w:rPr>
        <w:t xml:space="preserve">K. Kirstin, S. Harald, L. O. Jennifer, L. </w:t>
      </w:r>
      <w:proofErr w:type="spellStart"/>
      <w:r w:rsidRPr="006F330B">
        <w:rPr>
          <w:rFonts w:ascii="Lato" w:hAnsi="Lato"/>
          <w:bCs/>
        </w:rPr>
        <w:t>K.Edburga</w:t>
      </w:r>
      <w:proofErr w:type="spellEnd"/>
      <w:r w:rsidRPr="006F330B">
        <w:rPr>
          <w:rFonts w:ascii="Lato" w:hAnsi="Lato"/>
          <w:bCs/>
        </w:rPr>
        <w:t>, S. M</w:t>
      </w:r>
      <w:bookmarkStart w:id="0" w:name="bcor1"/>
      <w:bookmarkEnd w:id="0"/>
      <w:r w:rsidRPr="006F330B">
        <w:rPr>
          <w:rFonts w:ascii="Lato" w:hAnsi="Lato"/>
          <w:bCs/>
        </w:rPr>
        <w:t>. Daniel,</w:t>
      </w:r>
      <w:r w:rsidRPr="006F330B">
        <w:rPr>
          <w:rFonts w:ascii="Lato" w:hAnsi="Lato"/>
          <w:bCs/>
          <w:vertAlign w:val="superscript"/>
        </w:rPr>
        <w:t xml:space="preserve"> </w:t>
      </w:r>
      <w:r w:rsidRPr="006F330B">
        <w:rPr>
          <w:rFonts w:ascii="Lato" w:hAnsi="Lato"/>
          <w:bCs/>
        </w:rPr>
        <w:t>and N. E. Geetha, Regulatory Toxicology and Pharmacology Volume 53, Issue 2, pp 81-89, (2009).</w:t>
      </w:r>
    </w:p>
    <w:p w14:paraId="7E9D9BC5" w14:textId="77777777" w:rsidR="001553ED" w:rsidRPr="006F330B" w:rsidRDefault="001553ED" w:rsidP="00AB1847">
      <w:pPr>
        <w:numPr>
          <w:ilvl w:val="0"/>
          <w:numId w:val="9"/>
        </w:numPr>
        <w:tabs>
          <w:tab w:val="clear" w:pos="720"/>
          <w:tab w:val="num" w:pos="270"/>
        </w:tabs>
        <w:spacing w:before="0" w:after="0" w:line="360" w:lineRule="auto"/>
        <w:ind w:left="270" w:hanging="270"/>
        <w:rPr>
          <w:rFonts w:ascii="Lato" w:hAnsi="Lato"/>
        </w:rPr>
      </w:pPr>
      <w:r w:rsidRPr="006F330B">
        <w:rPr>
          <w:rFonts w:ascii="Lato" w:hAnsi="Lato"/>
          <w:iCs/>
        </w:rPr>
        <w:t xml:space="preserve">A. Al Ashraf, </w:t>
      </w:r>
      <w:r w:rsidRPr="006F330B">
        <w:rPr>
          <w:rFonts w:ascii="Lato" w:hAnsi="Lato"/>
        </w:rPr>
        <w:t xml:space="preserve">New generation of super absorber nano-fibroses hybrid fabric by electro-spinning, </w:t>
      </w:r>
      <w:r w:rsidRPr="006F330B">
        <w:rPr>
          <w:rFonts w:ascii="Lato" w:eastAsia="MS Mincho" w:hAnsi="Lato"/>
        </w:rPr>
        <w:t>Journal of materials processing technology 199, pp 193–198 (2008)</w:t>
      </w:r>
      <w:r w:rsidR="0049144C" w:rsidRPr="006F330B">
        <w:rPr>
          <w:rFonts w:ascii="Lato" w:eastAsia="MS Mincho" w:hAnsi="Lato"/>
        </w:rPr>
        <w:t>.</w:t>
      </w:r>
    </w:p>
    <w:p w14:paraId="7F6DC661" w14:textId="77777777" w:rsidR="001553ED" w:rsidRPr="006F330B" w:rsidRDefault="001553ED" w:rsidP="00AB1847">
      <w:pPr>
        <w:numPr>
          <w:ilvl w:val="0"/>
          <w:numId w:val="9"/>
        </w:numPr>
        <w:tabs>
          <w:tab w:val="clear" w:pos="720"/>
          <w:tab w:val="num" w:pos="270"/>
        </w:tabs>
        <w:spacing w:before="0" w:after="0" w:line="360" w:lineRule="auto"/>
        <w:ind w:left="270" w:hanging="270"/>
        <w:rPr>
          <w:rFonts w:ascii="Lato" w:hAnsi="Lato"/>
        </w:rPr>
      </w:pPr>
      <w:r w:rsidRPr="006F330B">
        <w:rPr>
          <w:rFonts w:ascii="Lato" w:hAnsi="Lato"/>
        </w:rPr>
        <w:t>http://www.jute.org/research_dvlp.htm, accessed on 2-7-2009.</w:t>
      </w:r>
    </w:p>
    <w:p w14:paraId="31607425" w14:textId="77777777" w:rsidR="001553ED" w:rsidRPr="006F330B" w:rsidRDefault="001553ED" w:rsidP="00AB1847">
      <w:pPr>
        <w:numPr>
          <w:ilvl w:val="0"/>
          <w:numId w:val="9"/>
        </w:numPr>
        <w:tabs>
          <w:tab w:val="clear" w:pos="720"/>
          <w:tab w:val="num" w:pos="270"/>
        </w:tabs>
        <w:spacing w:before="0" w:after="0" w:line="360" w:lineRule="auto"/>
        <w:ind w:left="270" w:hanging="270"/>
        <w:rPr>
          <w:rFonts w:ascii="Lato" w:hAnsi="Lato"/>
        </w:rPr>
      </w:pPr>
      <w:r w:rsidRPr="006F330B">
        <w:rPr>
          <w:rFonts w:ascii="Lato" w:hAnsi="Lato"/>
        </w:rPr>
        <w:t xml:space="preserve">K. </w:t>
      </w:r>
      <w:proofErr w:type="spellStart"/>
      <w:r w:rsidRPr="006F330B">
        <w:rPr>
          <w:rFonts w:ascii="Lato" w:hAnsi="Lato"/>
        </w:rPr>
        <w:t>Kabiri</w:t>
      </w:r>
      <w:proofErr w:type="spellEnd"/>
      <w:r w:rsidRPr="006F330B">
        <w:rPr>
          <w:rFonts w:ascii="Lato" w:hAnsi="Lato"/>
        </w:rPr>
        <w:t xml:space="preserve"> , H. </w:t>
      </w:r>
      <w:proofErr w:type="spellStart"/>
      <w:r w:rsidRPr="006F330B">
        <w:rPr>
          <w:rFonts w:ascii="Lato" w:hAnsi="Lato"/>
        </w:rPr>
        <w:t>Omidian</w:t>
      </w:r>
      <w:proofErr w:type="spellEnd"/>
      <w:r w:rsidRPr="006F330B">
        <w:rPr>
          <w:rFonts w:ascii="Lato" w:hAnsi="Lato"/>
        </w:rPr>
        <w:t xml:space="preserve">, S. A. Hashemi, M. J. </w:t>
      </w:r>
      <w:proofErr w:type="spellStart"/>
      <w:r w:rsidRPr="006F330B">
        <w:rPr>
          <w:rFonts w:ascii="Lato" w:hAnsi="Lato"/>
        </w:rPr>
        <w:t>Zohuriaan-Mehr</w:t>
      </w:r>
      <w:proofErr w:type="spellEnd"/>
      <w:r w:rsidRPr="006F330B">
        <w:rPr>
          <w:rFonts w:ascii="Lato" w:hAnsi="Lato"/>
        </w:rPr>
        <w:t>, Synthesis of fast-swelling superabsorbent hydrogels: effect of crosslinker type and concentration on porosity and absorption rate, European Polymer Journal Vol 39,p1341–1348 (2003).</w:t>
      </w:r>
    </w:p>
    <w:p w14:paraId="5C54817D" w14:textId="77777777" w:rsidR="006D3AF7" w:rsidRPr="006F330B" w:rsidRDefault="001553ED" w:rsidP="00AB1847">
      <w:pPr>
        <w:numPr>
          <w:ilvl w:val="0"/>
          <w:numId w:val="9"/>
        </w:numPr>
        <w:tabs>
          <w:tab w:val="clear" w:pos="720"/>
          <w:tab w:val="num" w:pos="270"/>
        </w:tabs>
        <w:spacing w:before="0" w:after="0" w:line="360" w:lineRule="auto"/>
        <w:ind w:left="270" w:hanging="270"/>
        <w:rPr>
          <w:rFonts w:ascii="Lato" w:hAnsi="Lato"/>
        </w:rPr>
      </w:pPr>
      <w:r w:rsidRPr="006F330B">
        <w:rPr>
          <w:rFonts w:ascii="Lato" w:hAnsi="Lato"/>
          <w:bCs/>
        </w:rPr>
        <w:t>F. Jiang, W. Li, X. Zhan, G. Chen, J. Zhou , J. Huang, S. Zhang, Preparation and Char</w:t>
      </w:r>
      <w:r w:rsidR="0049144C" w:rsidRPr="006F330B">
        <w:rPr>
          <w:rFonts w:ascii="Lato" w:hAnsi="Lato"/>
          <w:bCs/>
        </w:rPr>
        <w:t>a</w:t>
      </w:r>
      <w:r w:rsidRPr="006F330B">
        <w:rPr>
          <w:rFonts w:ascii="Lato" w:hAnsi="Lato"/>
          <w:bCs/>
        </w:rPr>
        <w:t xml:space="preserve">cterization of Konjac Superabsorbent Polymer, </w:t>
      </w:r>
      <w:r w:rsidRPr="006F330B">
        <w:rPr>
          <w:rFonts w:ascii="Lato" w:hAnsi="Lato"/>
        </w:rPr>
        <w:t>Journal of Wuhan University of Technology – Material Science and Education,(2006).</w:t>
      </w:r>
    </w:p>
    <w:p w14:paraId="30F86E47" w14:textId="77777777" w:rsidR="001553ED" w:rsidRDefault="001553ED" w:rsidP="00AB1847">
      <w:pPr>
        <w:numPr>
          <w:ilvl w:val="0"/>
          <w:numId w:val="9"/>
        </w:numPr>
        <w:tabs>
          <w:tab w:val="clear" w:pos="720"/>
          <w:tab w:val="left" w:pos="90"/>
          <w:tab w:val="num" w:pos="180"/>
        </w:tabs>
        <w:spacing w:before="0" w:after="0" w:line="360" w:lineRule="auto"/>
        <w:ind w:left="270"/>
        <w:rPr>
          <w:rFonts w:ascii="Lato" w:hAnsi="Lato"/>
        </w:rPr>
      </w:pPr>
      <w:r w:rsidRPr="006F330B">
        <w:rPr>
          <w:rFonts w:ascii="Lato" w:hAnsi="Lato"/>
        </w:rPr>
        <w:t xml:space="preserve">M.J. </w:t>
      </w:r>
      <w:proofErr w:type="spellStart"/>
      <w:r w:rsidRPr="006F330B">
        <w:rPr>
          <w:rFonts w:ascii="Lato" w:hAnsi="Lato"/>
        </w:rPr>
        <w:t>Mehr</w:t>
      </w:r>
      <w:proofErr w:type="spellEnd"/>
      <w:r w:rsidRPr="006F330B">
        <w:rPr>
          <w:rFonts w:ascii="Lato" w:hAnsi="Lato"/>
        </w:rPr>
        <w:t xml:space="preserve">, K. </w:t>
      </w:r>
      <w:proofErr w:type="spellStart"/>
      <w:r w:rsidRPr="006F330B">
        <w:rPr>
          <w:rFonts w:ascii="Lato" w:hAnsi="Lato"/>
        </w:rPr>
        <w:t>Kabiri</w:t>
      </w:r>
      <w:proofErr w:type="spellEnd"/>
      <w:r w:rsidRPr="006F330B">
        <w:rPr>
          <w:rFonts w:ascii="Lato" w:hAnsi="Lato"/>
        </w:rPr>
        <w:t>, Superabsorbent Polymer Materials: A Review, Iranian Polymer Journal, p 451-477 (2008).</w:t>
      </w:r>
    </w:p>
    <w:p w14:paraId="45AB79C7" w14:textId="77777777" w:rsidR="006F330B" w:rsidRDefault="006F330B" w:rsidP="00AB1847">
      <w:pPr>
        <w:pStyle w:val="NormalWeb"/>
        <w:spacing w:before="120" w:beforeAutospacing="0" w:after="120" w:afterAutospacing="0" w:line="360" w:lineRule="auto"/>
        <w:rPr>
          <w:rFonts w:ascii="Lato" w:hAnsi="Lato"/>
          <w:b/>
          <w:bCs/>
        </w:rPr>
      </w:pPr>
    </w:p>
    <w:p w14:paraId="5E6B94EB" w14:textId="77777777" w:rsidR="00D671F4" w:rsidRDefault="006D3AF7" w:rsidP="00AB1847">
      <w:pPr>
        <w:pStyle w:val="NormalWeb"/>
        <w:spacing w:before="120" w:beforeAutospacing="0" w:after="120" w:afterAutospacing="0" w:line="360" w:lineRule="auto"/>
        <w:jc w:val="center"/>
        <w:rPr>
          <w:rFonts w:ascii="Lato" w:hAnsi="Lato"/>
          <w:b/>
          <w:bCs/>
        </w:rPr>
      </w:pPr>
      <w:r w:rsidRPr="006F330B">
        <w:rPr>
          <w:rFonts w:ascii="Lato" w:hAnsi="Lato"/>
          <w:b/>
          <w:bCs/>
        </w:rPr>
        <w:lastRenderedPageBreak/>
        <w:t xml:space="preserve">4. </w:t>
      </w:r>
      <w:r w:rsidR="00D671F4" w:rsidRPr="006F330B">
        <w:rPr>
          <w:rFonts w:ascii="Lato" w:hAnsi="Lato"/>
          <w:b/>
          <w:bCs/>
        </w:rPr>
        <w:t>Market Survey and Need Assessment</w:t>
      </w:r>
    </w:p>
    <w:p w14:paraId="603CDC1A" w14:textId="77777777" w:rsidR="006F330B" w:rsidRPr="006F330B" w:rsidRDefault="006F330B" w:rsidP="00AB1847">
      <w:pPr>
        <w:pStyle w:val="NormalWeb"/>
        <w:spacing w:before="120" w:beforeAutospacing="0" w:after="120" w:afterAutospacing="0" w:line="360" w:lineRule="auto"/>
        <w:jc w:val="center"/>
        <w:rPr>
          <w:rFonts w:ascii="Lato" w:hAnsi="Lato"/>
          <w:b/>
          <w:bCs/>
        </w:rPr>
      </w:pPr>
    </w:p>
    <w:p w14:paraId="19D4BE65" w14:textId="77777777" w:rsidR="006F330B" w:rsidRPr="006F330B" w:rsidRDefault="006D3AF7" w:rsidP="00AB1847">
      <w:pPr>
        <w:pStyle w:val="NormalWeb"/>
        <w:spacing w:before="120" w:beforeAutospacing="0" w:after="120" w:afterAutospacing="0" w:line="360" w:lineRule="auto"/>
        <w:rPr>
          <w:rFonts w:ascii="Lato" w:hAnsi="Lato"/>
          <w:b/>
        </w:rPr>
      </w:pPr>
      <w:r w:rsidRPr="006F330B">
        <w:rPr>
          <w:rFonts w:ascii="Lato" w:hAnsi="Lato"/>
          <w:b/>
        </w:rPr>
        <w:t xml:space="preserve">4.1. </w:t>
      </w:r>
      <w:r w:rsidR="00D671F4" w:rsidRPr="006F330B">
        <w:rPr>
          <w:rFonts w:ascii="Lato" w:hAnsi="Lato"/>
          <w:b/>
        </w:rPr>
        <w:t>Background</w:t>
      </w:r>
    </w:p>
    <w:p w14:paraId="1198E037" w14:textId="77777777" w:rsidR="006F330B" w:rsidRDefault="001E1E31" w:rsidP="00AB1847">
      <w:pPr>
        <w:spacing w:line="360" w:lineRule="auto"/>
        <w:rPr>
          <w:rFonts w:ascii="Lato" w:hAnsi="Lato"/>
        </w:rPr>
      </w:pPr>
      <w:r w:rsidRPr="006F330B">
        <w:rPr>
          <w:rFonts w:ascii="Lato" w:hAnsi="Lato"/>
        </w:rPr>
        <w:t xml:space="preserve">Global market demand for hygiene absorbent products </w:t>
      </w:r>
      <w:proofErr w:type="gramStart"/>
      <w:r w:rsidRPr="006F330B">
        <w:rPr>
          <w:rFonts w:ascii="Lato" w:hAnsi="Lato"/>
        </w:rPr>
        <w:t>are</w:t>
      </w:r>
      <w:proofErr w:type="gramEnd"/>
      <w:r w:rsidRPr="006F330B">
        <w:rPr>
          <w:rFonts w:ascii="Lato" w:hAnsi="Lato"/>
        </w:rPr>
        <w:t xml:space="preserve"> in increasing trends. Mainly natural cellulosic fibers like cotton, hemp</w:t>
      </w:r>
      <w:r w:rsidR="00062B5A" w:rsidRPr="006F330B">
        <w:rPr>
          <w:rFonts w:ascii="Lato" w:hAnsi="Lato"/>
        </w:rPr>
        <w:t>,</w:t>
      </w:r>
      <w:r w:rsidRPr="006F330B">
        <w:rPr>
          <w:rFonts w:ascii="Lato" w:hAnsi="Lato"/>
        </w:rPr>
        <w:t xml:space="preserve"> etc. are used as main constituents in disposable cellulose pad along with suitable super absorbent polymer (SAP). Softness and high absorbing property of these fibers make them inevitable for this purpose. Increasing demand of cotton in the textile sector paves new path for probable substitute of disposable cotton lap. </w:t>
      </w:r>
    </w:p>
    <w:p w14:paraId="30DE6850" w14:textId="77777777" w:rsidR="001E1E31" w:rsidRPr="006F330B" w:rsidRDefault="001E1E31" w:rsidP="00AB1847">
      <w:pPr>
        <w:spacing w:line="360" w:lineRule="auto"/>
        <w:rPr>
          <w:rFonts w:ascii="Lato" w:hAnsi="Lato"/>
        </w:rPr>
      </w:pPr>
      <w:r w:rsidRPr="006F330B">
        <w:rPr>
          <w:rFonts w:ascii="Lato" w:hAnsi="Lato"/>
        </w:rPr>
        <w:t xml:space="preserve">Although any other </w:t>
      </w:r>
      <w:proofErr w:type="spellStart"/>
      <w:r w:rsidRPr="006F330B">
        <w:rPr>
          <w:rFonts w:ascii="Lato" w:hAnsi="Lato"/>
        </w:rPr>
        <w:t>eco friendly</w:t>
      </w:r>
      <w:proofErr w:type="spellEnd"/>
      <w:r w:rsidRPr="006F330B">
        <w:rPr>
          <w:rFonts w:ascii="Lato" w:hAnsi="Lato"/>
        </w:rPr>
        <w:t xml:space="preserve"> materials have yet not been experimented on commercial basis, extensive research is under process. We understand through our basic </w:t>
      </w:r>
      <w:proofErr w:type="gramStart"/>
      <w:r w:rsidRPr="006F330B">
        <w:rPr>
          <w:rFonts w:ascii="Lato" w:hAnsi="Lato"/>
        </w:rPr>
        <w:t>researches</w:t>
      </w:r>
      <w:proofErr w:type="gramEnd"/>
      <w:r w:rsidRPr="006F330B">
        <w:rPr>
          <w:rFonts w:ascii="Lato" w:hAnsi="Lato"/>
        </w:rPr>
        <w:t xml:space="preserve"> that jute may be one of the better replacements of cotton fibers to manufacture cellulose laps used in disposable absorption products, as jute has about 65-70% cellulose content and high water affinity.</w:t>
      </w:r>
    </w:p>
    <w:p w14:paraId="5F547FBB" w14:textId="77777777" w:rsidR="001E1E31" w:rsidRDefault="00652B01" w:rsidP="00AB1847">
      <w:pPr>
        <w:spacing w:line="360" w:lineRule="auto"/>
        <w:ind w:firstLine="720"/>
        <w:rPr>
          <w:rFonts w:ascii="Lato" w:hAnsi="Lato"/>
        </w:rPr>
      </w:pPr>
      <w:r w:rsidRPr="006F330B">
        <w:rPr>
          <w:rFonts w:ascii="Lato" w:hAnsi="Lato"/>
        </w:rPr>
        <w:t>Therefore j</w:t>
      </w:r>
      <w:r w:rsidR="001E1E31" w:rsidRPr="006F330B">
        <w:rPr>
          <w:rFonts w:ascii="Lato" w:hAnsi="Lato"/>
        </w:rPr>
        <w:t>ute</w:t>
      </w:r>
      <w:r w:rsidR="00035D21" w:rsidRPr="006F330B">
        <w:rPr>
          <w:rFonts w:ascii="Lato" w:hAnsi="Lato"/>
        </w:rPr>
        <w:t xml:space="preserve">, an </w:t>
      </w:r>
      <w:proofErr w:type="spellStart"/>
      <w:r w:rsidR="00035D21" w:rsidRPr="006F330B">
        <w:rPr>
          <w:rFonts w:ascii="Lato" w:hAnsi="Lato"/>
        </w:rPr>
        <w:t>agro</w:t>
      </w:r>
      <w:proofErr w:type="spellEnd"/>
      <w:r w:rsidR="00035D21" w:rsidRPr="006F330B">
        <w:rPr>
          <w:rFonts w:ascii="Lato" w:hAnsi="Lato"/>
        </w:rPr>
        <w:t xml:space="preserve"> product of</w:t>
      </w:r>
      <w:r w:rsidR="001E1E31" w:rsidRPr="006F330B">
        <w:rPr>
          <w:rFonts w:ascii="Lato" w:hAnsi="Lato"/>
        </w:rPr>
        <w:t xml:space="preserve"> eastern India</w:t>
      </w:r>
      <w:r w:rsidR="00035D21" w:rsidRPr="006F330B">
        <w:rPr>
          <w:rFonts w:ascii="Lato" w:hAnsi="Lato"/>
        </w:rPr>
        <w:t xml:space="preserve">, can be considered as a </w:t>
      </w:r>
      <w:r w:rsidR="001E1E31" w:rsidRPr="006F330B">
        <w:rPr>
          <w:rFonts w:ascii="Lato" w:hAnsi="Lato"/>
        </w:rPr>
        <w:t xml:space="preserve">source of cellulose (65-70%). </w:t>
      </w:r>
      <w:r w:rsidR="0032001E" w:rsidRPr="006F330B">
        <w:rPr>
          <w:rFonts w:ascii="Lato" w:hAnsi="Lato"/>
        </w:rPr>
        <w:t>Scientists</w:t>
      </w:r>
      <w:r w:rsidR="001E1E31" w:rsidRPr="006F330B">
        <w:rPr>
          <w:rFonts w:ascii="Lato" w:hAnsi="Lato"/>
        </w:rPr>
        <w:t xml:space="preserve"> are </w:t>
      </w:r>
      <w:r w:rsidR="0032001E" w:rsidRPr="006F330B">
        <w:rPr>
          <w:rFonts w:ascii="Lato" w:hAnsi="Lato"/>
        </w:rPr>
        <w:t>working</w:t>
      </w:r>
      <w:r w:rsidR="001E1E31" w:rsidRPr="006F330B">
        <w:rPr>
          <w:rFonts w:ascii="Lato" w:hAnsi="Lato"/>
        </w:rPr>
        <w:t xml:space="preserve"> with jute and jute waste</w:t>
      </w:r>
      <w:r w:rsidR="00164168" w:rsidRPr="006F330B">
        <w:rPr>
          <w:rFonts w:ascii="Lato" w:hAnsi="Lato"/>
        </w:rPr>
        <w:t>s</w:t>
      </w:r>
      <w:r w:rsidR="001E1E31" w:rsidRPr="006F330B">
        <w:rPr>
          <w:rFonts w:ascii="Lato" w:hAnsi="Lato"/>
        </w:rPr>
        <w:t xml:space="preserve"> for the </w:t>
      </w:r>
      <w:r w:rsidR="00E2138E" w:rsidRPr="006F330B">
        <w:rPr>
          <w:rFonts w:ascii="Lato" w:hAnsi="Lato"/>
        </w:rPr>
        <w:t>development</w:t>
      </w:r>
      <w:r w:rsidR="001E1E31" w:rsidRPr="006F330B">
        <w:rPr>
          <w:rFonts w:ascii="Lato" w:hAnsi="Lato"/>
        </w:rPr>
        <w:t xml:space="preserve"> of absorbent cellulos</w:t>
      </w:r>
      <w:r w:rsidR="00E2138E" w:rsidRPr="006F330B">
        <w:rPr>
          <w:rFonts w:ascii="Lato" w:hAnsi="Lato"/>
        </w:rPr>
        <w:t>ic</w:t>
      </w:r>
      <w:r w:rsidR="001E1E31" w:rsidRPr="006F330B">
        <w:rPr>
          <w:rFonts w:ascii="Lato" w:hAnsi="Lato"/>
        </w:rPr>
        <w:t xml:space="preserve"> materials. </w:t>
      </w:r>
      <w:r w:rsidR="003C517D" w:rsidRPr="006F330B">
        <w:rPr>
          <w:rFonts w:ascii="Lato" w:hAnsi="Lato"/>
        </w:rPr>
        <w:t>T</w:t>
      </w:r>
      <w:r w:rsidR="001E1E31" w:rsidRPr="006F330B">
        <w:rPr>
          <w:rFonts w:ascii="Lato" w:hAnsi="Lato"/>
        </w:rPr>
        <w:t xml:space="preserve">he fiber length </w:t>
      </w:r>
      <w:r w:rsidR="003C517D" w:rsidRPr="006F330B">
        <w:rPr>
          <w:rFonts w:ascii="Lato" w:hAnsi="Lato"/>
        </w:rPr>
        <w:t>of jute being</w:t>
      </w:r>
      <w:r w:rsidR="001E1E31" w:rsidRPr="006F330B">
        <w:rPr>
          <w:rFonts w:ascii="Lato" w:hAnsi="Lato"/>
        </w:rPr>
        <w:t xml:space="preserve"> much shorter the preparation of cellulose pulp </w:t>
      </w:r>
      <w:r w:rsidR="003C517D" w:rsidRPr="006F330B">
        <w:rPr>
          <w:rFonts w:ascii="Lato" w:hAnsi="Lato"/>
        </w:rPr>
        <w:t xml:space="preserve">from jute would be easier </w:t>
      </w:r>
      <w:r w:rsidR="001E1E31" w:rsidRPr="006F330B">
        <w:rPr>
          <w:rFonts w:ascii="Lato" w:hAnsi="Lato"/>
        </w:rPr>
        <w:t>although the percentage of cellulose content is less in jute.</w:t>
      </w:r>
    </w:p>
    <w:p w14:paraId="47B50B64" w14:textId="77777777" w:rsidR="006F330B" w:rsidRDefault="006F330B" w:rsidP="00AB1847">
      <w:pPr>
        <w:spacing w:line="360" w:lineRule="auto"/>
        <w:ind w:firstLine="720"/>
        <w:rPr>
          <w:rFonts w:ascii="Lato" w:hAnsi="Lato"/>
        </w:rPr>
      </w:pPr>
    </w:p>
    <w:p w14:paraId="0782C8BC" w14:textId="77777777" w:rsidR="006F330B" w:rsidRPr="006F330B" w:rsidRDefault="006F330B" w:rsidP="00AB1847">
      <w:pPr>
        <w:spacing w:line="360" w:lineRule="auto"/>
        <w:ind w:firstLine="720"/>
        <w:rPr>
          <w:rFonts w:ascii="Lato" w:hAnsi="Lato"/>
        </w:rPr>
      </w:pPr>
    </w:p>
    <w:p w14:paraId="3F5B79C3" w14:textId="77777777" w:rsidR="006F330B" w:rsidRPr="006F330B" w:rsidRDefault="002A7297" w:rsidP="00AB1847">
      <w:pPr>
        <w:pStyle w:val="NormalWeb"/>
        <w:shd w:val="clear" w:color="auto" w:fill="FFFFFF"/>
        <w:spacing w:before="120" w:beforeAutospacing="0" w:after="120" w:afterAutospacing="0" w:line="360" w:lineRule="auto"/>
        <w:rPr>
          <w:rStyle w:val="Strong"/>
          <w:rFonts w:ascii="Lato" w:hAnsi="Lato"/>
        </w:rPr>
      </w:pPr>
      <w:r w:rsidRPr="006F330B">
        <w:rPr>
          <w:rFonts w:ascii="Lato" w:hAnsi="Lato"/>
          <w:b/>
        </w:rPr>
        <w:t>4.2</w:t>
      </w:r>
      <w:r w:rsidR="006D3AF7" w:rsidRPr="006F330B">
        <w:rPr>
          <w:rFonts w:ascii="Lato" w:hAnsi="Lato"/>
          <w:b/>
        </w:rPr>
        <w:t>.</w:t>
      </w:r>
      <w:r w:rsidRPr="006F330B">
        <w:rPr>
          <w:rFonts w:ascii="Lato" w:hAnsi="Lato"/>
        </w:rPr>
        <w:t xml:space="preserve"> </w:t>
      </w:r>
      <w:r w:rsidRPr="006F330B">
        <w:rPr>
          <w:rStyle w:val="Strong"/>
          <w:rFonts w:ascii="Lato" w:hAnsi="Lato"/>
        </w:rPr>
        <w:t>Gender Hygiene Management Initiatives and Govt. Efforts</w:t>
      </w:r>
    </w:p>
    <w:p w14:paraId="335B00C9" w14:textId="77777777" w:rsidR="002A7297" w:rsidRPr="006F330B" w:rsidRDefault="002A7297" w:rsidP="00AB1847">
      <w:pPr>
        <w:pStyle w:val="NormalWeb"/>
        <w:spacing w:before="0" w:beforeAutospacing="0" w:after="0" w:afterAutospacing="0" w:line="360" w:lineRule="auto"/>
        <w:rPr>
          <w:rFonts w:ascii="Lato" w:hAnsi="Lato"/>
        </w:rPr>
      </w:pPr>
      <w:r w:rsidRPr="006F330B">
        <w:rPr>
          <w:rFonts w:ascii="Lato" w:hAnsi="Lato"/>
        </w:rPr>
        <w:t xml:space="preserve">The issue of Gender Hygiene Management and its linkage to sanitation facilities and availability of </w:t>
      </w:r>
      <w:r w:rsidR="003925E0" w:rsidRPr="006F330B">
        <w:rPr>
          <w:rFonts w:ascii="Lato" w:hAnsi="Lato"/>
        </w:rPr>
        <w:t>low-cost</w:t>
      </w:r>
      <w:r w:rsidRPr="006F330B">
        <w:rPr>
          <w:rFonts w:ascii="Lato" w:hAnsi="Lato"/>
        </w:rPr>
        <w:t xml:space="preserve"> Gender Hygiene Products has often triggered action by women Self Help Groups (SHGs) working in the sanitation sector. </w:t>
      </w:r>
    </w:p>
    <w:p w14:paraId="4539FBC8" w14:textId="77777777" w:rsidR="006F330B" w:rsidRDefault="002A7297" w:rsidP="00AB1847">
      <w:pPr>
        <w:pStyle w:val="NormalWeb"/>
        <w:spacing w:before="0" w:beforeAutospacing="0" w:after="0" w:afterAutospacing="0" w:line="360" w:lineRule="auto"/>
        <w:ind w:firstLine="720"/>
        <w:rPr>
          <w:rFonts w:ascii="Lato" w:hAnsi="Lato"/>
        </w:rPr>
      </w:pPr>
      <w:r w:rsidRPr="006F330B">
        <w:rPr>
          <w:rFonts w:ascii="Lato" w:hAnsi="Lato"/>
        </w:rPr>
        <w:t xml:space="preserve">The Tamil Nadu sanitation </w:t>
      </w:r>
      <w:r w:rsidR="003925E0" w:rsidRPr="006F330B">
        <w:rPr>
          <w:rFonts w:ascii="Lato" w:hAnsi="Lato"/>
        </w:rPr>
        <w:t>program me</w:t>
      </w:r>
      <w:r w:rsidRPr="006F330B">
        <w:rPr>
          <w:rFonts w:ascii="Lato" w:hAnsi="Lato"/>
        </w:rPr>
        <w:t xml:space="preserve"> took the initiative of dealing with these two issues. The successful initiatives were mobilizing and training SHGs </w:t>
      </w:r>
      <w:proofErr w:type="gramStart"/>
      <w:r w:rsidRPr="006F330B">
        <w:rPr>
          <w:rFonts w:ascii="Lato" w:hAnsi="Lato"/>
        </w:rPr>
        <w:t>for the production of</w:t>
      </w:r>
      <w:proofErr w:type="gramEnd"/>
      <w:r w:rsidRPr="006F330B">
        <w:rPr>
          <w:rFonts w:ascii="Lato" w:hAnsi="Lato"/>
        </w:rPr>
        <w:t xml:space="preserve"> </w:t>
      </w:r>
      <w:r w:rsidR="003925E0" w:rsidRPr="006F330B">
        <w:rPr>
          <w:rFonts w:ascii="Lato" w:hAnsi="Lato"/>
        </w:rPr>
        <w:t>low-cost</w:t>
      </w:r>
      <w:r w:rsidRPr="006F330B">
        <w:rPr>
          <w:rFonts w:ascii="Lato" w:hAnsi="Lato"/>
        </w:rPr>
        <w:t xml:space="preserve"> Gender Hygiene Products and providing incinerators in the girl’s toilets in schools. </w:t>
      </w:r>
    </w:p>
    <w:p w14:paraId="5C7CFC8C" w14:textId="77777777" w:rsidR="006F330B" w:rsidRDefault="006F330B" w:rsidP="00AB1847">
      <w:pPr>
        <w:pStyle w:val="NormalWeb"/>
        <w:spacing w:before="0" w:beforeAutospacing="0" w:after="0" w:afterAutospacing="0" w:line="360" w:lineRule="auto"/>
        <w:ind w:firstLine="720"/>
        <w:rPr>
          <w:rFonts w:ascii="Lato" w:hAnsi="Lato"/>
        </w:rPr>
      </w:pPr>
    </w:p>
    <w:p w14:paraId="41F17F58" w14:textId="77777777" w:rsidR="002A7297" w:rsidRPr="006F330B" w:rsidRDefault="002A7297" w:rsidP="00AB1847">
      <w:pPr>
        <w:pStyle w:val="NormalWeb"/>
        <w:spacing w:before="0" w:beforeAutospacing="0" w:after="0" w:afterAutospacing="0" w:line="360" w:lineRule="auto"/>
        <w:ind w:firstLine="720"/>
        <w:rPr>
          <w:rFonts w:ascii="Lato" w:hAnsi="Lato"/>
        </w:rPr>
      </w:pPr>
      <w:r w:rsidRPr="006F330B">
        <w:rPr>
          <w:rFonts w:ascii="Lato" w:hAnsi="Lato"/>
        </w:rPr>
        <w:lastRenderedPageBreak/>
        <w:t xml:space="preserve">The initiative encompasses and focuses on the importance of gender hygiene, the simplicity of the process in setting up </w:t>
      </w:r>
      <w:r w:rsidR="003925E0" w:rsidRPr="006F330B">
        <w:rPr>
          <w:rFonts w:ascii="Lato" w:hAnsi="Lato"/>
        </w:rPr>
        <w:t>low-cost</w:t>
      </w:r>
      <w:r w:rsidRPr="006F330B">
        <w:rPr>
          <w:rFonts w:ascii="Lato" w:hAnsi="Lato"/>
        </w:rPr>
        <w:t xml:space="preserve"> Gender Hygiene Products production units, mechanisms for safe and hygienic disposal in schools and households and the scope of linking this up with </w:t>
      </w:r>
      <w:r w:rsidR="006056CE" w:rsidRPr="006F330B">
        <w:rPr>
          <w:rFonts w:ascii="Lato" w:hAnsi="Lato"/>
        </w:rPr>
        <w:t>t</w:t>
      </w:r>
      <w:r w:rsidRPr="006F330B">
        <w:rPr>
          <w:rFonts w:ascii="Lato" w:hAnsi="Lato"/>
        </w:rPr>
        <w:t xml:space="preserve">otal </w:t>
      </w:r>
      <w:r w:rsidR="006056CE" w:rsidRPr="006F330B">
        <w:rPr>
          <w:rFonts w:ascii="Lato" w:hAnsi="Lato"/>
        </w:rPr>
        <w:t>s</w:t>
      </w:r>
      <w:r w:rsidRPr="006F330B">
        <w:rPr>
          <w:rFonts w:ascii="Lato" w:hAnsi="Lato"/>
        </w:rPr>
        <w:t xml:space="preserve">anitation </w:t>
      </w:r>
      <w:r w:rsidR="006056CE" w:rsidRPr="006F330B">
        <w:rPr>
          <w:rFonts w:ascii="Lato" w:hAnsi="Lato"/>
        </w:rPr>
        <w:t>c</w:t>
      </w:r>
      <w:r w:rsidRPr="006F330B">
        <w:rPr>
          <w:rFonts w:ascii="Lato" w:hAnsi="Lato"/>
        </w:rPr>
        <w:t>ampaign. The initiative covers how women are benefiting from the process and the innovative marketing techniques being adopted by the groups. The project is supported by UNICEF.</w:t>
      </w:r>
    </w:p>
    <w:p w14:paraId="68AF2FCE" w14:textId="77777777" w:rsidR="002A7297" w:rsidRPr="006F330B" w:rsidRDefault="002A7297" w:rsidP="00AB1847">
      <w:pPr>
        <w:pStyle w:val="NormalWeb"/>
        <w:numPr>
          <w:ilvl w:val="0"/>
          <w:numId w:val="34"/>
        </w:numPr>
        <w:spacing w:before="0" w:beforeAutospacing="0" w:after="0" w:afterAutospacing="0" w:line="360" w:lineRule="auto"/>
        <w:rPr>
          <w:rFonts w:ascii="Lato" w:hAnsi="Lato"/>
        </w:rPr>
      </w:pPr>
      <w:r w:rsidRPr="006F330B">
        <w:rPr>
          <w:rFonts w:ascii="Lato" w:hAnsi="Lato"/>
        </w:rPr>
        <w:t xml:space="preserve">UNICEF developed the guidance booklet on gender Hygiene Management which serves as a </w:t>
      </w:r>
      <w:proofErr w:type="spellStart"/>
      <w:r w:rsidRPr="006F330B">
        <w:rPr>
          <w:rFonts w:ascii="Lato" w:hAnsi="Lato"/>
        </w:rPr>
        <w:t>self reference</w:t>
      </w:r>
      <w:proofErr w:type="spellEnd"/>
      <w:r w:rsidRPr="006F330B">
        <w:rPr>
          <w:rFonts w:ascii="Lato" w:hAnsi="Lato"/>
        </w:rPr>
        <w:t xml:space="preserve"> and support girls and women in providing basic </w:t>
      </w:r>
      <w:proofErr w:type="gramStart"/>
      <w:r w:rsidRPr="006F330B">
        <w:rPr>
          <w:rFonts w:ascii="Lato" w:hAnsi="Lato"/>
        </w:rPr>
        <w:t>factual information</w:t>
      </w:r>
      <w:proofErr w:type="gramEnd"/>
      <w:r w:rsidRPr="006F330B">
        <w:rPr>
          <w:rFonts w:ascii="Lato" w:hAnsi="Lato"/>
        </w:rPr>
        <w:t xml:space="preserve"> about gender and its hygienic management. </w:t>
      </w:r>
    </w:p>
    <w:p w14:paraId="23C9CDB3" w14:textId="77777777" w:rsidR="002A7297" w:rsidRPr="006F330B" w:rsidRDefault="002A7297" w:rsidP="00AB1847">
      <w:pPr>
        <w:pStyle w:val="NormalWeb"/>
        <w:numPr>
          <w:ilvl w:val="0"/>
          <w:numId w:val="34"/>
        </w:numPr>
        <w:spacing w:line="360" w:lineRule="auto"/>
        <w:rPr>
          <w:rFonts w:ascii="Lato" w:hAnsi="Lato"/>
        </w:rPr>
      </w:pPr>
      <w:r w:rsidRPr="006F330B">
        <w:rPr>
          <w:rFonts w:ascii="Lato" w:hAnsi="Lato"/>
        </w:rPr>
        <w:t xml:space="preserve">UNICEF took a generous initiative in India by developing association with the State Health Departments (under P &amp; RD) by organizing orientation </w:t>
      </w:r>
      <w:proofErr w:type="spellStart"/>
      <w:r w:rsidRPr="006F330B">
        <w:rPr>
          <w:rFonts w:ascii="Lato" w:hAnsi="Lato"/>
        </w:rPr>
        <w:t>programmes</w:t>
      </w:r>
      <w:proofErr w:type="spellEnd"/>
      <w:r w:rsidRPr="006F330B">
        <w:rPr>
          <w:rFonts w:ascii="Lato" w:hAnsi="Lato"/>
        </w:rPr>
        <w:t xml:space="preserve"> with the women </w:t>
      </w:r>
      <w:proofErr w:type="spellStart"/>
      <w:r w:rsidRPr="006F330B">
        <w:rPr>
          <w:rFonts w:ascii="Lato" w:hAnsi="Lato"/>
        </w:rPr>
        <w:t>self help</w:t>
      </w:r>
      <w:proofErr w:type="spellEnd"/>
      <w:r w:rsidRPr="006F330B">
        <w:rPr>
          <w:rFonts w:ascii="Lato" w:hAnsi="Lato"/>
        </w:rPr>
        <w:t xml:space="preserve"> groups to start </w:t>
      </w:r>
      <w:proofErr w:type="gramStart"/>
      <w:r w:rsidRPr="006F330B">
        <w:rPr>
          <w:rFonts w:ascii="Lato" w:hAnsi="Lato"/>
        </w:rPr>
        <w:t>low cost</w:t>
      </w:r>
      <w:proofErr w:type="gramEnd"/>
      <w:r w:rsidRPr="006F330B">
        <w:rPr>
          <w:rFonts w:ascii="Lato" w:hAnsi="Lato"/>
        </w:rPr>
        <w:t xml:space="preserve"> Gender Hygiene Products production unit and market it to the members of the </w:t>
      </w:r>
      <w:proofErr w:type="spellStart"/>
      <w:r w:rsidRPr="006F330B">
        <w:rPr>
          <w:rFonts w:ascii="Lato" w:hAnsi="Lato"/>
        </w:rPr>
        <w:t>self help</w:t>
      </w:r>
      <w:proofErr w:type="spellEnd"/>
      <w:r w:rsidRPr="006F330B">
        <w:rPr>
          <w:rFonts w:ascii="Lato" w:hAnsi="Lato"/>
        </w:rPr>
        <w:t xml:space="preserve"> groups. </w:t>
      </w:r>
    </w:p>
    <w:p w14:paraId="0FE51A08" w14:textId="77777777" w:rsidR="002A7297" w:rsidRPr="006F330B" w:rsidRDefault="002A7297" w:rsidP="00AB1847">
      <w:pPr>
        <w:pStyle w:val="NormalWeb"/>
        <w:numPr>
          <w:ilvl w:val="0"/>
          <w:numId w:val="34"/>
        </w:numPr>
        <w:spacing w:line="360" w:lineRule="auto"/>
        <w:rPr>
          <w:rFonts w:ascii="Lato" w:hAnsi="Lato"/>
        </w:rPr>
      </w:pPr>
      <w:r w:rsidRPr="006F330B">
        <w:rPr>
          <w:rFonts w:ascii="Lato" w:hAnsi="Lato"/>
        </w:rPr>
        <w:t xml:space="preserve">Impressed with the </w:t>
      </w:r>
      <w:r w:rsidR="008A725E" w:rsidRPr="006F330B">
        <w:rPr>
          <w:rFonts w:ascii="Lato" w:hAnsi="Lato"/>
        </w:rPr>
        <w:t>low-cost</w:t>
      </w:r>
      <w:r w:rsidRPr="006F330B">
        <w:rPr>
          <w:rFonts w:ascii="Lato" w:hAnsi="Lato"/>
        </w:rPr>
        <w:t xml:space="preserve"> Gender Hygiene Products production and the vending machine installed in schools on an experimental basis, Mr. Gautam Buddha Mukherjee, secretary Tribal Welfare saw its huge relevance in tribal society and schools.</w:t>
      </w:r>
    </w:p>
    <w:p w14:paraId="63245BC0" w14:textId="77777777" w:rsidR="006F330B" w:rsidRPr="006F330B" w:rsidRDefault="002A7297" w:rsidP="00AB1847">
      <w:pPr>
        <w:pStyle w:val="NormalWeb"/>
        <w:numPr>
          <w:ilvl w:val="0"/>
          <w:numId w:val="34"/>
        </w:numPr>
        <w:spacing w:line="360" w:lineRule="auto"/>
        <w:rPr>
          <w:rFonts w:ascii="Lato" w:hAnsi="Lato"/>
        </w:rPr>
      </w:pPr>
      <w:r w:rsidRPr="006F330B">
        <w:rPr>
          <w:rFonts w:ascii="Lato" w:hAnsi="Lato"/>
        </w:rPr>
        <w:t xml:space="preserve">With 2008 being the International Year of Sanitation (IYS), the </w:t>
      </w:r>
      <w:r w:rsidR="00754AC0" w:rsidRPr="006F330B">
        <w:rPr>
          <w:rFonts w:ascii="Lato" w:hAnsi="Lato"/>
        </w:rPr>
        <w:t>t</w:t>
      </w:r>
      <w:r w:rsidRPr="006F330B">
        <w:rPr>
          <w:rFonts w:ascii="Lato" w:hAnsi="Lato"/>
        </w:rPr>
        <w:t xml:space="preserve">otal </w:t>
      </w:r>
      <w:r w:rsidR="00754AC0" w:rsidRPr="006F330B">
        <w:rPr>
          <w:rFonts w:ascii="Lato" w:hAnsi="Lato"/>
        </w:rPr>
        <w:t>s</w:t>
      </w:r>
      <w:r w:rsidRPr="006F330B">
        <w:rPr>
          <w:rFonts w:ascii="Lato" w:hAnsi="Lato"/>
        </w:rPr>
        <w:t xml:space="preserve">anitation </w:t>
      </w:r>
      <w:r w:rsidR="00754AC0" w:rsidRPr="006F330B">
        <w:rPr>
          <w:rFonts w:ascii="Lato" w:hAnsi="Lato"/>
        </w:rPr>
        <w:t>c</w:t>
      </w:r>
      <w:r w:rsidRPr="006F330B">
        <w:rPr>
          <w:rFonts w:ascii="Lato" w:hAnsi="Lato"/>
        </w:rPr>
        <w:t>ampaign of the Government of India acquire</w:t>
      </w:r>
      <w:r w:rsidR="00754AC0" w:rsidRPr="006F330B">
        <w:rPr>
          <w:rFonts w:ascii="Lato" w:hAnsi="Lato"/>
        </w:rPr>
        <w:t>d</w:t>
      </w:r>
      <w:r w:rsidRPr="006F330B">
        <w:rPr>
          <w:rFonts w:ascii="Lato" w:hAnsi="Lato"/>
        </w:rPr>
        <w:t xml:space="preserve"> added importance. The focus on gender Hygiene Management is an essential part of promoting hygiene and sanitation amongst adolescent girls and women who constitute approximately 45 per cent of the total female population.  </w:t>
      </w:r>
    </w:p>
    <w:p w14:paraId="04E0D375" w14:textId="77777777" w:rsidR="002A7297" w:rsidRPr="006F330B" w:rsidRDefault="002A7297" w:rsidP="00AB1847">
      <w:pPr>
        <w:pStyle w:val="NormalWeb"/>
        <w:numPr>
          <w:ilvl w:val="0"/>
          <w:numId w:val="34"/>
        </w:numPr>
        <w:spacing w:line="360" w:lineRule="auto"/>
        <w:rPr>
          <w:rFonts w:ascii="Lato" w:hAnsi="Lato"/>
        </w:rPr>
      </w:pPr>
      <w:r w:rsidRPr="006F330B">
        <w:rPr>
          <w:rFonts w:ascii="Lato" w:hAnsi="Lato"/>
        </w:rPr>
        <w:t xml:space="preserve">The Government of India launched the Total Sanitation Campaign (TSC), a comprehensive national program to ensure sanitation facilities in rural areas, in 1999. Despite a rapid </w:t>
      </w:r>
      <w:r w:rsidR="008A725E" w:rsidRPr="006F330B">
        <w:rPr>
          <w:rFonts w:ascii="Lato" w:hAnsi="Lato"/>
        </w:rPr>
        <w:t>increase in sanitation coverage</w:t>
      </w:r>
      <w:r w:rsidRPr="006F330B">
        <w:rPr>
          <w:rFonts w:ascii="Lato" w:hAnsi="Lato"/>
        </w:rPr>
        <w:t xml:space="preserve">, the agenda  of achieving  total sanitation remains incomplete  without  addressing  the  sanitation  needs of  women  specially related to  gender Hygiene Management (MHM). </w:t>
      </w:r>
    </w:p>
    <w:p w14:paraId="401CE8E6" w14:textId="77777777" w:rsidR="006F330B" w:rsidRDefault="002A7297" w:rsidP="00AB1847">
      <w:pPr>
        <w:pStyle w:val="NormalWeb"/>
        <w:numPr>
          <w:ilvl w:val="0"/>
          <w:numId w:val="34"/>
        </w:numPr>
        <w:spacing w:line="360" w:lineRule="auto"/>
        <w:rPr>
          <w:rFonts w:ascii="Lato" w:hAnsi="Lato"/>
        </w:rPr>
      </w:pPr>
      <w:r w:rsidRPr="006F330B">
        <w:rPr>
          <w:rFonts w:ascii="Lato" w:hAnsi="Lato"/>
        </w:rPr>
        <w:t xml:space="preserve">The Department of Rural Development in Tamil Nadu with support of UNICEF has initiated comprehensive action to deal with these issues by engaging NGOs and women Self-Help Groups (SHGs) in creating awareness and building their capacities to manufacture </w:t>
      </w:r>
      <w:r w:rsidR="008A725E" w:rsidRPr="006F330B">
        <w:rPr>
          <w:rFonts w:ascii="Lato" w:hAnsi="Lato"/>
        </w:rPr>
        <w:t>low-cost</w:t>
      </w:r>
      <w:r w:rsidR="006F330B">
        <w:rPr>
          <w:rFonts w:ascii="Lato" w:hAnsi="Lato"/>
        </w:rPr>
        <w:t>.</w:t>
      </w:r>
    </w:p>
    <w:p w14:paraId="301F9EA4" w14:textId="77777777" w:rsidR="006F330B" w:rsidRDefault="006F330B" w:rsidP="00AB1847">
      <w:pPr>
        <w:pStyle w:val="NormalWeb"/>
        <w:numPr>
          <w:ilvl w:val="0"/>
          <w:numId w:val="34"/>
        </w:numPr>
        <w:spacing w:line="360" w:lineRule="auto"/>
        <w:rPr>
          <w:rFonts w:ascii="Lato" w:hAnsi="Lato"/>
        </w:rPr>
      </w:pPr>
    </w:p>
    <w:p w14:paraId="4815C04F" w14:textId="77777777" w:rsidR="002A7297" w:rsidRPr="006F330B" w:rsidRDefault="002A7297" w:rsidP="00AB1847">
      <w:pPr>
        <w:pStyle w:val="NormalWeb"/>
        <w:numPr>
          <w:ilvl w:val="0"/>
          <w:numId w:val="34"/>
        </w:numPr>
        <w:spacing w:line="360" w:lineRule="auto"/>
        <w:rPr>
          <w:rFonts w:ascii="Lato" w:hAnsi="Lato"/>
        </w:rPr>
      </w:pPr>
      <w:r w:rsidRPr="006F330B">
        <w:rPr>
          <w:rFonts w:ascii="Lato" w:hAnsi="Lato"/>
        </w:rPr>
        <w:lastRenderedPageBreak/>
        <w:t xml:space="preserve"> Gender Hygiene Products, adopting innovative marketing strategies to reach the rural women, involving adolescent girls in providing information and developing mechanisms for safe disposal at the school, household and at community level.</w:t>
      </w:r>
    </w:p>
    <w:tbl>
      <w:tblPr>
        <w:tblW w:w="0" w:type="auto"/>
        <w:jc w:val="center"/>
        <w:tblLook w:val="04A0" w:firstRow="1" w:lastRow="0" w:firstColumn="1" w:lastColumn="0" w:noHBand="0" w:noVBand="1"/>
      </w:tblPr>
      <w:tblGrid>
        <w:gridCol w:w="4275"/>
        <w:gridCol w:w="4230"/>
      </w:tblGrid>
      <w:tr w:rsidR="00712043" w:rsidRPr="006F330B" w14:paraId="47F310FC" w14:textId="77777777" w:rsidTr="0011590E">
        <w:trPr>
          <w:jc w:val="center"/>
        </w:trPr>
        <w:tc>
          <w:tcPr>
            <w:tcW w:w="4275" w:type="dxa"/>
          </w:tcPr>
          <w:p w14:paraId="057F8286" w14:textId="77777777" w:rsidR="00712043" w:rsidRPr="006F330B" w:rsidRDefault="00712043" w:rsidP="00AB1847">
            <w:pPr>
              <w:pStyle w:val="NormalWeb"/>
              <w:tabs>
                <w:tab w:val="left" w:pos="270"/>
              </w:tabs>
              <w:spacing w:before="40" w:beforeAutospacing="0" w:after="40" w:afterAutospacing="0" w:line="360" w:lineRule="auto"/>
              <w:jc w:val="center"/>
              <w:rPr>
                <w:rFonts w:ascii="Lato" w:hAnsi="Lato"/>
              </w:rPr>
            </w:pPr>
          </w:p>
        </w:tc>
        <w:tc>
          <w:tcPr>
            <w:tcW w:w="4230" w:type="dxa"/>
          </w:tcPr>
          <w:p w14:paraId="07BF10C5" w14:textId="77777777" w:rsidR="00712043" w:rsidRPr="006F330B" w:rsidRDefault="00712043" w:rsidP="00AB1847">
            <w:pPr>
              <w:pStyle w:val="NormalWeb"/>
              <w:tabs>
                <w:tab w:val="left" w:pos="270"/>
              </w:tabs>
              <w:spacing w:before="40" w:beforeAutospacing="0" w:after="40" w:afterAutospacing="0" w:line="360" w:lineRule="auto"/>
              <w:jc w:val="center"/>
              <w:rPr>
                <w:rFonts w:ascii="Lato" w:hAnsi="Lato"/>
              </w:rPr>
            </w:pPr>
          </w:p>
        </w:tc>
      </w:tr>
      <w:tr w:rsidR="00712043" w:rsidRPr="006F330B" w14:paraId="72A7364E" w14:textId="77777777" w:rsidTr="0011590E">
        <w:trPr>
          <w:jc w:val="center"/>
        </w:trPr>
        <w:tc>
          <w:tcPr>
            <w:tcW w:w="4275" w:type="dxa"/>
          </w:tcPr>
          <w:p w14:paraId="52DF6EF5" w14:textId="77777777" w:rsidR="00712043" w:rsidRPr="006F330B" w:rsidRDefault="006F330B" w:rsidP="00AB1847">
            <w:pPr>
              <w:pStyle w:val="NormalWeb"/>
              <w:tabs>
                <w:tab w:val="left" w:pos="270"/>
                <w:tab w:val="left" w:pos="1110"/>
              </w:tabs>
              <w:spacing w:before="40" w:beforeAutospacing="0" w:after="40" w:afterAutospacing="0" w:line="360" w:lineRule="auto"/>
              <w:rPr>
                <w:rFonts w:ascii="Lato" w:hAnsi="Lato"/>
                <w:b/>
                <w:noProof/>
                <w:color w:val="FF0000"/>
                <w:sz w:val="22"/>
                <w:szCs w:val="22"/>
              </w:rPr>
            </w:pPr>
            <w:r>
              <w:rPr>
                <w:rFonts w:ascii="Lato" w:hAnsi="Lato"/>
                <w:b/>
                <w:noProof/>
                <w:color w:val="FF0000"/>
                <w:sz w:val="22"/>
                <w:szCs w:val="22"/>
              </w:rPr>
              <w:tab/>
            </w:r>
            <w:r>
              <w:rPr>
                <w:rFonts w:ascii="Lato" w:hAnsi="Lato"/>
                <w:b/>
                <w:noProof/>
                <w:color w:val="FF0000"/>
                <w:sz w:val="22"/>
                <w:szCs w:val="22"/>
              </w:rPr>
              <w:tab/>
            </w:r>
          </w:p>
        </w:tc>
        <w:tc>
          <w:tcPr>
            <w:tcW w:w="4230" w:type="dxa"/>
          </w:tcPr>
          <w:p w14:paraId="60B09DEB" w14:textId="77777777" w:rsidR="00712043" w:rsidRPr="006F330B" w:rsidRDefault="00712043" w:rsidP="00AB1847">
            <w:pPr>
              <w:pStyle w:val="NormalWeb"/>
              <w:tabs>
                <w:tab w:val="left" w:pos="270"/>
              </w:tabs>
              <w:spacing w:before="40" w:beforeAutospacing="0" w:after="40" w:afterAutospacing="0" w:line="360" w:lineRule="auto"/>
              <w:jc w:val="center"/>
              <w:rPr>
                <w:rFonts w:ascii="Lato" w:hAnsi="Lato"/>
                <w:b/>
                <w:noProof/>
                <w:color w:val="FF0000"/>
                <w:sz w:val="22"/>
                <w:szCs w:val="22"/>
              </w:rPr>
            </w:pPr>
          </w:p>
        </w:tc>
      </w:tr>
      <w:tr w:rsidR="00712043" w:rsidRPr="006F330B" w14:paraId="17394A91" w14:textId="77777777" w:rsidTr="0011590E">
        <w:trPr>
          <w:jc w:val="center"/>
        </w:trPr>
        <w:tc>
          <w:tcPr>
            <w:tcW w:w="4275" w:type="dxa"/>
          </w:tcPr>
          <w:p w14:paraId="13DB4ACB" w14:textId="77777777" w:rsidR="00712043" w:rsidRPr="006F330B" w:rsidRDefault="00712043" w:rsidP="00AB1847">
            <w:pPr>
              <w:pStyle w:val="NormalWeb"/>
              <w:tabs>
                <w:tab w:val="left" w:pos="270"/>
              </w:tabs>
              <w:spacing w:before="40" w:beforeAutospacing="0" w:after="40" w:afterAutospacing="0" w:line="360" w:lineRule="auto"/>
              <w:rPr>
                <w:rFonts w:ascii="Lato" w:hAnsi="Lato"/>
                <w:b/>
                <w:noProof/>
                <w:color w:val="FF0000"/>
                <w:sz w:val="22"/>
                <w:szCs w:val="22"/>
              </w:rPr>
            </w:pPr>
          </w:p>
        </w:tc>
        <w:tc>
          <w:tcPr>
            <w:tcW w:w="4230" w:type="dxa"/>
          </w:tcPr>
          <w:p w14:paraId="5ED11C58" w14:textId="77777777" w:rsidR="00712043" w:rsidRPr="006F330B" w:rsidRDefault="00712043" w:rsidP="00AB1847">
            <w:pPr>
              <w:pStyle w:val="NormalWeb"/>
              <w:tabs>
                <w:tab w:val="left" w:pos="270"/>
              </w:tabs>
              <w:spacing w:before="40" w:beforeAutospacing="0" w:after="40" w:afterAutospacing="0" w:line="360" w:lineRule="auto"/>
              <w:rPr>
                <w:rFonts w:ascii="Lato" w:hAnsi="Lato"/>
                <w:b/>
                <w:noProof/>
                <w:color w:val="FF0000"/>
                <w:sz w:val="22"/>
                <w:szCs w:val="22"/>
              </w:rPr>
            </w:pPr>
          </w:p>
        </w:tc>
      </w:tr>
    </w:tbl>
    <w:p w14:paraId="0BEE540D" w14:textId="77777777" w:rsidR="00712043" w:rsidRPr="006F330B" w:rsidRDefault="00A44BD2" w:rsidP="00AB1847">
      <w:pPr>
        <w:pStyle w:val="NormalWeb"/>
        <w:spacing w:before="0" w:beforeAutospacing="0" w:after="0" w:afterAutospacing="0" w:line="360" w:lineRule="auto"/>
        <w:jc w:val="center"/>
        <w:rPr>
          <w:rFonts w:ascii="Lato" w:hAnsi="Lato"/>
          <w:b/>
          <w:color w:val="000000"/>
        </w:rPr>
      </w:pPr>
      <w:r w:rsidRPr="006F330B">
        <w:rPr>
          <w:rFonts w:ascii="Lato" w:hAnsi="Lato"/>
          <w:b/>
          <w:color w:val="000000"/>
        </w:rPr>
        <w:t>A gender hygiene production unit in Bihar</w:t>
      </w:r>
    </w:p>
    <w:p w14:paraId="511B331D" w14:textId="77777777" w:rsidR="003925E0" w:rsidRPr="006F330B" w:rsidRDefault="003925E0" w:rsidP="00AB1847">
      <w:pPr>
        <w:pStyle w:val="NormalWeb"/>
        <w:spacing w:before="0" w:beforeAutospacing="0" w:after="0" w:afterAutospacing="0" w:line="360" w:lineRule="auto"/>
        <w:jc w:val="center"/>
        <w:rPr>
          <w:rFonts w:ascii="Lato" w:hAnsi="Lato"/>
          <w:b/>
          <w:color w:val="000000"/>
        </w:rPr>
      </w:pPr>
    </w:p>
    <w:p w14:paraId="1B84C8D0" w14:textId="77777777" w:rsidR="002A7297" w:rsidRPr="006F330B" w:rsidRDefault="002A7297" w:rsidP="00AB1847">
      <w:pPr>
        <w:pStyle w:val="NormalWeb"/>
        <w:spacing w:before="0" w:beforeAutospacing="0" w:after="0" w:afterAutospacing="0" w:line="360" w:lineRule="auto"/>
        <w:ind w:firstLine="720"/>
        <w:rPr>
          <w:rFonts w:ascii="Lato" w:hAnsi="Lato"/>
          <w:color w:val="000000"/>
        </w:rPr>
      </w:pPr>
      <w:r w:rsidRPr="006F330B">
        <w:rPr>
          <w:rFonts w:ascii="Lato" w:hAnsi="Lato"/>
          <w:color w:val="000000"/>
        </w:rPr>
        <w:t>In 2010, the Ministry of Health and Family Welfare revealed that it was working on a scheme to provide rural women living below the poverty line with free Gender Hygiene Products. The plan involves supplying 100 Gender Hygiene Products per person per year to 200 million women at a budget of US$ 45m over a three-to-</w:t>
      </w:r>
      <w:proofErr w:type="gramStart"/>
      <w:r w:rsidRPr="006F330B">
        <w:rPr>
          <w:rFonts w:ascii="Lato" w:hAnsi="Lato"/>
          <w:color w:val="000000"/>
        </w:rPr>
        <w:t>six month</w:t>
      </w:r>
      <w:proofErr w:type="gramEnd"/>
      <w:r w:rsidRPr="006F330B">
        <w:rPr>
          <w:rFonts w:ascii="Lato" w:hAnsi="Lato"/>
          <w:color w:val="000000"/>
        </w:rPr>
        <w:t xml:space="preserve"> period.</w:t>
      </w:r>
    </w:p>
    <w:p w14:paraId="50188EE8" w14:textId="77777777" w:rsidR="002A7297" w:rsidRPr="006F330B" w:rsidRDefault="002A7297" w:rsidP="00AB1847">
      <w:pPr>
        <w:pStyle w:val="NormalWeb"/>
        <w:spacing w:before="0" w:beforeAutospacing="0" w:after="0" w:afterAutospacing="0" w:line="360" w:lineRule="auto"/>
        <w:ind w:firstLine="720"/>
        <w:rPr>
          <w:rFonts w:ascii="Lato" w:hAnsi="Lato"/>
        </w:rPr>
      </w:pPr>
      <w:r w:rsidRPr="006F330B">
        <w:rPr>
          <w:rFonts w:ascii="Lato" w:hAnsi="Lato"/>
          <w:color w:val="000000"/>
        </w:rPr>
        <w:t xml:space="preserve">When reports of the new Gender Hygiene Products scheme were published, two immediate issues became apparent. One concern was that such a scheme would </w:t>
      </w:r>
      <w:r w:rsidRPr="006F330B">
        <w:rPr>
          <w:rFonts w:ascii="Lato" w:hAnsi="Lato"/>
        </w:rPr>
        <w:t xml:space="preserve">stifle innovation from enterprises like </w:t>
      </w:r>
      <w:r w:rsidR="003925E0" w:rsidRPr="006F330B">
        <w:rPr>
          <w:rFonts w:ascii="Lato" w:hAnsi="Lato"/>
        </w:rPr>
        <w:t>Jayashree</w:t>
      </w:r>
      <w:r w:rsidRPr="006F330B">
        <w:rPr>
          <w:rFonts w:ascii="Lato" w:hAnsi="Lato"/>
        </w:rPr>
        <w:t xml:space="preserve"> who, though a small player, was providing a necessary social service, inspiring the same spirit of grassroots innovation in local communities and empowering women to take control over their own health.</w:t>
      </w:r>
    </w:p>
    <w:p w14:paraId="592F2EB9" w14:textId="77777777" w:rsidR="002A7297" w:rsidRPr="006F330B" w:rsidRDefault="002A7297" w:rsidP="00AB1847">
      <w:pPr>
        <w:pStyle w:val="NormalWeb"/>
        <w:spacing w:before="0" w:beforeAutospacing="0" w:after="0" w:afterAutospacing="0" w:line="360" w:lineRule="auto"/>
        <w:ind w:firstLine="720"/>
        <w:rPr>
          <w:rFonts w:ascii="Lato" w:hAnsi="Lato"/>
        </w:rPr>
      </w:pPr>
      <w:r w:rsidRPr="006F330B">
        <w:rPr>
          <w:rFonts w:ascii="Lato" w:hAnsi="Lato"/>
        </w:rPr>
        <w:t>The second concern to arise from the scheme is its limited scope. It is true that rural women have more restricted access to Gender Hygiene Products, but this issue of accessibility and affordability also exists for lower-income women living in cities. In eastern India alone, 83% of families say that they cannot afford Gender Hygiene Products. The goal should really be universal access for women throughout India, and the new scheme does not promise that.</w:t>
      </w:r>
    </w:p>
    <w:p w14:paraId="02206440" w14:textId="77777777" w:rsidR="002A7297" w:rsidRPr="006F330B" w:rsidRDefault="002A7297" w:rsidP="00AB1847">
      <w:pPr>
        <w:pStyle w:val="description3"/>
        <w:spacing w:before="0" w:beforeAutospacing="0" w:after="0" w:afterAutospacing="0"/>
        <w:ind w:left="0" w:firstLine="720"/>
        <w:rPr>
          <w:rFonts w:ascii="Lato" w:hAnsi="Lato"/>
          <w:color w:val="auto"/>
          <w:sz w:val="24"/>
          <w:szCs w:val="24"/>
        </w:rPr>
      </w:pPr>
      <w:r w:rsidRPr="006F330B">
        <w:rPr>
          <w:rFonts w:ascii="Lato" w:hAnsi="Lato"/>
          <w:color w:val="auto"/>
          <w:sz w:val="24"/>
          <w:szCs w:val="24"/>
        </w:rPr>
        <w:t xml:space="preserve">At present the production of about 900 </w:t>
      </w:r>
      <w:r w:rsidR="00754AC0" w:rsidRPr="006F330B">
        <w:rPr>
          <w:rFonts w:ascii="Lato" w:hAnsi="Lato"/>
          <w:color w:val="auto"/>
          <w:sz w:val="24"/>
          <w:szCs w:val="24"/>
        </w:rPr>
        <w:t>million</w:t>
      </w:r>
      <w:r w:rsidRPr="006F330B">
        <w:rPr>
          <w:rFonts w:ascii="Lato" w:hAnsi="Lato"/>
          <w:color w:val="auto"/>
          <w:sz w:val="24"/>
          <w:szCs w:val="24"/>
        </w:rPr>
        <w:t xml:space="preserve"> pieces are manufactured in India and rest are imported.  Total women in the age group of 15-54 years in India are about 300 </w:t>
      </w:r>
      <w:r w:rsidR="00754AC0" w:rsidRPr="006F330B">
        <w:rPr>
          <w:rFonts w:ascii="Lato" w:hAnsi="Lato"/>
          <w:color w:val="auto"/>
          <w:sz w:val="24"/>
          <w:szCs w:val="24"/>
        </w:rPr>
        <w:t>million</w:t>
      </w:r>
      <w:r w:rsidRPr="006F330B">
        <w:rPr>
          <w:rFonts w:ascii="Lato" w:hAnsi="Lato"/>
          <w:color w:val="auto"/>
          <w:sz w:val="24"/>
          <w:szCs w:val="24"/>
        </w:rPr>
        <w:t>. Total menstrual periods/year is 13 that last for 4-8 d</w:t>
      </w:r>
      <w:r w:rsidR="00EE3CAB" w:rsidRPr="006F330B">
        <w:rPr>
          <w:rFonts w:ascii="Lato" w:hAnsi="Lato"/>
          <w:color w:val="auto"/>
          <w:sz w:val="24"/>
          <w:szCs w:val="24"/>
        </w:rPr>
        <w:t>ays and an average of 3 pieces/</w:t>
      </w:r>
      <w:r w:rsidRPr="006F330B">
        <w:rPr>
          <w:rFonts w:ascii="Lato" w:hAnsi="Lato"/>
          <w:color w:val="auto"/>
          <w:sz w:val="24"/>
          <w:szCs w:val="24"/>
        </w:rPr>
        <w:t xml:space="preserve">day is used. Then consumption would be 58,500 </w:t>
      </w:r>
      <w:r w:rsidR="00EE3CAB" w:rsidRPr="006F330B">
        <w:rPr>
          <w:rFonts w:ascii="Lato" w:hAnsi="Lato"/>
          <w:color w:val="auto"/>
          <w:sz w:val="24"/>
          <w:szCs w:val="24"/>
        </w:rPr>
        <w:t>million pieces/</w:t>
      </w:r>
      <w:r w:rsidRPr="006F330B">
        <w:rPr>
          <w:rFonts w:ascii="Lato" w:hAnsi="Lato"/>
          <w:color w:val="auto"/>
          <w:sz w:val="24"/>
          <w:szCs w:val="24"/>
        </w:rPr>
        <w:t xml:space="preserve">year. Present consumption is 2659 </w:t>
      </w:r>
      <w:r w:rsidR="00EE3CAB" w:rsidRPr="006F330B">
        <w:rPr>
          <w:rFonts w:ascii="Lato" w:hAnsi="Lato"/>
          <w:color w:val="auto"/>
          <w:sz w:val="24"/>
          <w:szCs w:val="24"/>
        </w:rPr>
        <w:t>million</w:t>
      </w:r>
      <w:r w:rsidRPr="006F330B">
        <w:rPr>
          <w:rFonts w:ascii="Lato" w:hAnsi="Lato"/>
          <w:color w:val="auto"/>
          <w:sz w:val="24"/>
          <w:szCs w:val="24"/>
        </w:rPr>
        <w:t xml:space="preserve"> </w:t>
      </w:r>
      <w:r w:rsidR="00EE3CAB" w:rsidRPr="006F330B">
        <w:rPr>
          <w:rFonts w:ascii="Lato" w:hAnsi="Lato"/>
          <w:color w:val="auto"/>
          <w:sz w:val="24"/>
          <w:szCs w:val="24"/>
        </w:rPr>
        <w:t>pieces</w:t>
      </w:r>
      <w:r w:rsidRPr="006F330B">
        <w:rPr>
          <w:rFonts w:ascii="Lato" w:hAnsi="Lato"/>
          <w:color w:val="auto"/>
          <w:sz w:val="24"/>
          <w:szCs w:val="24"/>
        </w:rPr>
        <w:t xml:space="preserve">, </w:t>
      </w:r>
      <w:proofErr w:type="spellStart"/>
      <w:r w:rsidRPr="006F330B">
        <w:rPr>
          <w:rFonts w:ascii="Lato" w:hAnsi="Lato"/>
          <w:color w:val="auto"/>
          <w:sz w:val="24"/>
          <w:szCs w:val="24"/>
        </w:rPr>
        <w:t>i</w:t>
      </w:r>
      <w:r w:rsidR="00EE3CAB" w:rsidRPr="006F330B">
        <w:rPr>
          <w:rFonts w:ascii="Lato" w:hAnsi="Lato"/>
          <w:color w:val="auto"/>
          <w:sz w:val="24"/>
          <w:szCs w:val="24"/>
        </w:rPr>
        <w:t>.</w:t>
      </w:r>
      <w:r w:rsidRPr="006F330B">
        <w:rPr>
          <w:rFonts w:ascii="Lato" w:hAnsi="Lato"/>
          <w:color w:val="auto"/>
          <w:sz w:val="24"/>
          <w:szCs w:val="24"/>
        </w:rPr>
        <w:t>e</w:t>
      </w:r>
      <w:proofErr w:type="spellEnd"/>
      <w:r w:rsidRPr="006F330B">
        <w:rPr>
          <w:rFonts w:ascii="Lato" w:hAnsi="Lato"/>
          <w:color w:val="auto"/>
          <w:sz w:val="24"/>
          <w:szCs w:val="24"/>
        </w:rPr>
        <w:t xml:space="preserve">, 4.5% penetration while in Europe and USA it is well above 73 to 92%. Hence a growth rate well above 18 to 20% is expected in India. </w:t>
      </w:r>
      <w:r w:rsidRPr="006F330B">
        <w:rPr>
          <w:rFonts w:ascii="Lato" w:hAnsi="Lato"/>
          <w:color w:val="auto"/>
          <w:sz w:val="24"/>
          <w:szCs w:val="24"/>
        </w:rPr>
        <w:lastRenderedPageBreak/>
        <w:t>The Indian market is quite huge and as per reports available only 35% of India’s requirement is manufactured in India, as of now. A huge market, great potential and excellent profit margin is envisaged in manufacturing of Gender Hygiene Products and baby diapers in India.</w:t>
      </w:r>
    </w:p>
    <w:p w14:paraId="2FB29416" w14:textId="77777777" w:rsidR="002A7297" w:rsidRDefault="002A7297" w:rsidP="00AB1847">
      <w:pPr>
        <w:pStyle w:val="NormalWeb"/>
        <w:spacing w:before="0" w:beforeAutospacing="0" w:after="120" w:afterAutospacing="0" w:line="360" w:lineRule="auto"/>
        <w:ind w:firstLine="720"/>
        <w:rPr>
          <w:rFonts w:ascii="Lato" w:hAnsi="Lato"/>
        </w:rPr>
      </w:pPr>
      <w:r w:rsidRPr="006F330B">
        <w:rPr>
          <w:rFonts w:ascii="Lato" w:hAnsi="Lato"/>
        </w:rPr>
        <w:t xml:space="preserve">In July 2011, a new government program has been launched to improve menstrual hygiene among adolescent girls. The goal was to reach 15 million adolescent girls between the ages of 10 and 19 in 152 districts across the country. The program was first launched in Gujarat, </w:t>
      </w:r>
      <w:proofErr w:type="gramStart"/>
      <w:r w:rsidRPr="006F330B">
        <w:rPr>
          <w:rFonts w:ascii="Lato" w:hAnsi="Lato"/>
        </w:rPr>
        <w:t>Maharashtra</w:t>
      </w:r>
      <w:proofErr w:type="gramEnd"/>
      <w:r w:rsidRPr="006F330B">
        <w:rPr>
          <w:rFonts w:ascii="Lato" w:hAnsi="Lato"/>
        </w:rPr>
        <w:t xml:space="preserve"> and southern India. It was estimated that only 20% of adolescent girls could afford even a single Gender Hygiene Products, but under this program, a pack of six Gender Hygiene Products would be sold to each girl at schools for INR 1 (~US$0.02). With this new program, </w:t>
      </w:r>
      <w:proofErr w:type="gramStart"/>
      <w:r w:rsidRPr="006F330B">
        <w:rPr>
          <w:rFonts w:ascii="Lato" w:hAnsi="Lato"/>
        </w:rPr>
        <w:t>accessibility</w:t>
      </w:r>
      <w:proofErr w:type="gramEnd"/>
      <w:r w:rsidRPr="006F330B">
        <w:rPr>
          <w:rFonts w:ascii="Lato" w:hAnsi="Lato"/>
        </w:rPr>
        <w:t xml:space="preserve"> and affordability, as well as hygiene education, were confronted head-on.</w:t>
      </w:r>
    </w:p>
    <w:p w14:paraId="70E7E99B" w14:textId="77777777" w:rsidR="006F330B" w:rsidRPr="006F330B" w:rsidRDefault="006F330B" w:rsidP="00AB1847">
      <w:pPr>
        <w:pStyle w:val="NormalWeb"/>
        <w:spacing w:before="0" w:beforeAutospacing="0" w:after="120" w:afterAutospacing="0" w:line="360" w:lineRule="auto"/>
        <w:ind w:firstLine="720"/>
        <w:rPr>
          <w:rFonts w:ascii="Lato" w:hAnsi="Lato"/>
        </w:rPr>
      </w:pPr>
    </w:p>
    <w:p w14:paraId="0BF9D972" w14:textId="77777777" w:rsidR="002A7297" w:rsidRPr="006F330B" w:rsidRDefault="002A7297" w:rsidP="00AB1847">
      <w:pPr>
        <w:pStyle w:val="NormalWeb"/>
        <w:numPr>
          <w:ilvl w:val="1"/>
          <w:numId w:val="33"/>
        </w:numPr>
        <w:spacing w:before="120" w:beforeAutospacing="0" w:after="120" w:afterAutospacing="0" w:line="360" w:lineRule="auto"/>
        <w:rPr>
          <w:rFonts w:ascii="Lato" w:hAnsi="Lato"/>
          <w:b/>
        </w:rPr>
      </w:pPr>
      <w:r w:rsidRPr="006F330B">
        <w:rPr>
          <w:rFonts w:ascii="Lato" w:hAnsi="Lato"/>
          <w:b/>
        </w:rPr>
        <w:t xml:space="preserve">Sample </w:t>
      </w:r>
      <w:r w:rsidR="00CE440A" w:rsidRPr="006F330B">
        <w:rPr>
          <w:rFonts w:ascii="Lato" w:hAnsi="Lato"/>
          <w:b/>
        </w:rPr>
        <w:t>s</w:t>
      </w:r>
      <w:r w:rsidRPr="006F330B">
        <w:rPr>
          <w:rFonts w:ascii="Lato" w:hAnsi="Lato"/>
          <w:b/>
        </w:rPr>
        <w:t>urvey conducted in West Bengal and its report</w:t>
      </w:r>
    </w:p>
    <w:p w14:paraId="0B17A0E4" w14:textId="77777777" w:rsidR="006F330B" w:rsidRPr="006F330B" w:rsidRDefault="00CE440A" w:rsidP="00AB1847">
      <w:pPr>
        <w:pStyle w:val="NormalWeb"/>
        <w:spacing w:after="0" w:afterAutospacing="0" w:line="360" w:lineRule="auto"/>
        <w:rPr>
          <w:rFonts w:ascii="Lato" w:hAnsi="Lato"/>
          <w:b/>
          <w:u w:val="single"/>
        </w:rPr>
      </w:pPr>
      <w:r w:rsidRPr="006F330B">
        <w:rPr>
          <w:rFonts w:ascii="Lato" w:hAnsi="Lato"/>
          <w:b/>
          <w:u w:val="single"/>
        </w:rPr>
        <w:t>Hooghly</w:t>
      </w:r>
      <w:r w:rsidR="002A7297" w:rsidRPr="006F330B">
        <w:rPr>
          <w:rFonts w:ascii="Lato" w:hAnsi="Lato"/>
          <w:b/>
          <w:u w:val="single"/>
        </w:rPr>
        <w:t xml:space="preserve"> District</w:t>
      </w:r>
    </w:p>
    <w:p w14:paraId="24840054" w14:textId="77777777" w:rsidR="002A7297" w:rsidRPr="006F330B" w:rsidRDefault="002A7297" w:rsidP="00AB1847">
      <w:pPr>
        <w:pStyle w:val="NormalWeb"/>
        <w:spacing w:before="0" w:beforeAutospacing="0" w:after="0" w:afterAutospacing="0" w:line="360" w:lineRule="auto"/>
        <w:rPr>
          <w:rStyle w:val="Strong"/>
          <w:rFonts w:ascii="Lato" w:hAnsi="Lato"/>
          <w:b w:val="0"/>
        </w:rPr>
      </w:pPr>
      <w:r w:rsidRPr="006F330B">
        <w:rPr>
          <w:rStyle w:val="Strong"/>
          <w:rFonts w:ascii="Lato" w:hAnsi="Lato"/>
          <w:b w:val="0"/>
        </w:rPr>
        <w:t xml:space="preserve">While doing the survey among the rural adolescents and the women in </w:t>
      </w:r>
      <w:r w:rsidR="00CE440A" w:rsidRPr="006F330B">
        <w:rPr>
          <w:rStyle w:val="Strong"/>
          <w:rFonts w:ascii="Lato" w:hAnsi="Lato"/>
          <w:b w:val="0"/>
        </w:rPr>
        <w:t>Hooghly</w:t>
      </w:r>
      <w:r w:rsidRPr="006F330B">
        <w:rPr>
          <w:rStyle w:val="Strong"/>
          <w:rFonts w:ascii="Lato" w:hAnsi="Lato"/>
          <w:b w:val="0"/>
        </w:rPr>
        <w:t xml:space="preserve"> district in West Bengal the following points were collected </w:t>
      </w:r>
    </w:p>
    <w:p w14:paraId="770D6483" w14:textId="77777777" w:rsidR="002A7297" w:rsidRPr="006F330B" w:rsidRDefault="002A7297" w:rsidP="00AB1847">
      <w:pPr>
        <w:pStyle w:val="NormalWeb"/>
        <w:spacing w:before="0" w:beforeAutospacing="0" w:after="0" w:afterAutospacing="0" w:line="360" w:lineRule="auto"/>
        <w:rPr>
          <w:rStyle w:val="Strong"/>
          <w:rFonts w:ascii="Lato" w:hAnsi="Lato"/>
          <w:b w:val="0"/>
        </w:rPr>
      </w:pPr>
      <w:r w:rsidRPr="006F330B">
        <w:rPr>
          <w:rStyle w:val="Strong"/>
          <w:rFonts w:ascii="Lato" w:hAnsi="Lato"/>
          <w:b w:val="0"/>
        </w:rPr>
        <w:t xml:space="preserve">There is no </w:t>
      </w:r>
      <w:r w:rsidRPr="006F330B">
        <w:rPr>
          <w:rFonts w:ascii="Lato" w:hAnsi="Lato"/>
        </w:rPr>
        <w:t>gender</w:t>
      </w:r>
      <w:r w:rsidRPr="006F330B">
        <w:rPr>
          <w:rStyle w:val="Strong"/>
          <w:rFonts w:ascii="Lato" w:hAnsi="Lato"/>
          <w:b w:val="0"/>
        </w:rPr>
        <w:t xml:space="preserve"> hygiene management in the blocks as a </w:t>
      </w:r>
      <w:r w:rsidR="003925E0" w:rsidRPr="006F330B">
        <w:rPr>
          <w:rStyle w:val="Strong"/>
          <w:rFonts w:ascii="Lato" w:hAnsi="Lato"/>
          <w:b w:val="0"/>
        </w:rPr>
        <w:t>programmed</w:t>
      </w:r>
      <w:r w:rsidRPr="006F330B">
        <w:rPr>
          <w:rStyle w:val="Strong"/>
          <w:rFonts w:ascii="Lato" w:hAnsi="Lato"/>
          <w:b w:val="0"/>
        </w:rPr>
        <w:t xml:space="preserve"> with separate fund.</w:t>
      </w:r>
    </w:p>
    <w:p w14:paraId="57D5F92A" w14:textId="77777777" w:rsidR="002A7297" w:rsidRPr="006F330B" w:rsidRDefault="002A7297" w:rsidP="00AB1847">
      <w:pPr>
        <w:pStyle w:val="NormalWeb"/>
        <w:numPr>
          <w:ilvl w:val="0"/>
          <w:numId w:val="13"/>
        </w:numPr>
        <w:tabs>
          <w:tab w:val="clear" w:pos="720"/>
          <w:tab w:val="num" w:pos="540"/>
        </w:tabs>
        <w:spacing w:before="0" w:beforeAutospacing="0" w:after="0" w:afterAutospacing="0" w:line="360" w:lineRule="auto"/>
        <w:ind w:left="0" w:firstLine="0"/>
        <w:rPr>
          <w:rStyle w:val="Strong"/>
          <w:rFonts w:ascii="Lato" w:hAnsi="Lato"/>
          <w:b w:val="0"/>
          <w:bCs w:val="0"/>
        </w:rPr>
      </w:pPr>
      <w:r w:rsidRPr="006F330B">
        <w:rPr>
          <w:rStyle w:val="Strong"/>
          <w:rFonts w:ascii="Lato" w:hAnsi="Lato"/>
          <w:b w:val="0"/>
        </w:rPr>
        <w:t xml:space="preserve">The P &amp; RD and UNICEF initiated the </w:t>
      </w:r>
      <w:r w:rsidR="003925E0" w:rsidRPr="006F330B">
        <w:rPr>
          <w:rStyle w:val="Strong"/>
          <w:rFonts w:ascii="Lato" w:hAnsi="Lato"/>
          <w:b w:val="0"/>
        </w:rPr>
        <w:t>programmed</w:t>
      </w:r>
      <w:r w:rsidRPr="006F330B">
        <w:rPr>
          <w:rStyle w:val="Strong"/>
          <w:rFonts w:ascii="Lato" w:hAnsi="Lato"/>
          <w:b w:val="0"/>
        </w:rPr>
        <w:t xml:space="preserve"> recently.</w:t>
      </w:r>
    </w:p>
    <w:p w14:paraId="46C49899" w14:textId="77777777" w:rsidR="002A7297" w:rsidRPr="006F330B" w:rsidRDefault="002A7297" w:rsidP="00AB1847">
      <w:pPr>
        <w:pStyle w:val="NormalWeb"/>
        <w:numPr>
          <w:ilvl w:val="0"/>
          <w:numId w:val="13"/>
        </w:numPr>
        <w:tabs>
          <w:tab w:val="clear" w:pos="720"/>
          <w:tab w:val="num" w:pos="540"/>
        </w:tabs>
        <w:spacing w:before="0" w:beforeAutospacing="0" w:after="0" w:afterAutospacing="0" w:line="360" w:lineRule="auto"/>
        <w:ind w:left="0" w:firstLine="0"/>
        <w:rPr>
          <w:rStyle w:val="Strong"/>
          <w:rFonts w:ascii="Lato" w:hAnsi="Lato"/>
          <w:b w:val="0"/>
          <w:bCs w:val="0"/>
        </w:rPr>
      </w:pPr>
      <w:r w:rsidRPr="006F330B">
        <w:rPr>
          <w:rStyle w:val="Strong"/>
          <w:rFonts w:ascii="Lato" w:hAnsi="Lato"/>
          <w:b w:val="0"/>
        </w:rPr>
        <w:t xml:space="preserve">UNICEF is encouraging for setting up units for </w:t>
      </w:r>
      <w:r w:rsidR="003925E0" w:rsidRPr="006F330B">
        <w:rPr>
          <w:rStyle w:val="Strong"/>
          <w:rFonts w:ascii="Lato" w:hAnsi="Lato"/>
          <w:b w:val="0"/>
        </w:rPr>
        <w:t>low-cost</w:t>
      </w:r>
      <w:r w:rsidRPr="006F330B">
        <w:rPr>
          <w:rStyle w:val="Strong"/>
          <w:rFonts w:ascii="Lato" w:hAnsi="Lato"/>
          <w:b w:val="0"/>
        </w:rPr>
        <w:t xml:space="preserve"> Gender Hygiene Products.</w:t>
      </w:r>
    </w:p>
    <w:p w14:paraId="7F1F0556" w14:textId="77777777" w:rsidR="002A7297" w:rsidRPr="006F330B" w:rsidRDefault="002A7297" w:rsidP="00AB1847">
      <w:pPr>
        <w:pStyle w:val="NormalWeb"/>
        <w:numPr>
          <w:ilvl w:val="0"/>
          <w:numId w:val="13"/>
        </w:numPr>
        <w:tabs>
          <w:tab w:val="clear" w:pos="720"/>
          <w:tab w:val="num" w:pos="540"/>
        </w:tabs>
        <w:spacing w:before="0" w:beforeAutospacing="0" w:after="0" w:afterAutospacing="0" w:line="360" w:lineRule="auto"/>
        <w:ind w:left="0" w:firstLine="0"/>
        <w:rPr>
          <w:rStyle w:val="Strong"/>
          <w:rFonts w:ascii="Lato" w:hAnsi="Lato"/>
          <w:b w:val="0"/>
          <w:bCs w:val="0"/>
        </w:rPr>
      </w:pPr>
      <w:r w:rsidRPr="006F330B">
        <w:rPr>
          <w:rStyle w:val="Strong"/>
          <w:rFonts w:ascii="Lato" w:hAnsi="Lato"/>
          <w:b w:val="0"/>
        </w:rPr>
        <w:t>Two NGOs are working in the sanitary management for 20 years.</w:t>
      </w:r>
    </w:p>
    <w:p w14:paraId="641CB9B0" w14:textId="77777777" w:rsidR="002A7297" w:rsidRPr="006F330B" w:rsidRDefault="002A7297" w:rsidP="00AB1847">
      <w:pPr>
        <w:pStyle w:val="NormalWeb"/>
        <w:numPr>
          <w:ilvl w:val="0"/>
          <w:numId w:val="13"/>
        </w:numPr>
        <w:tabs>
          <w:tab w:val="clear" w:pos="720"/>
          <w:tab w:val="num" w:pos="540"/>
        </w:tabs>
        <w:spacing w:before="0" w:beforeAutospacing="0" w:after="0" w:afterAutospacing="0" w:line="360" w:lineRule="auto"/>
        <w:ind w:left="0" w:firstLine="0"/>
        <w:rPr>
          <w:rStyle w:val="Strong"/>
          <w:rFonts w:ascii="Lato" w:hAnsi="Lato"/>
          <w:b w:val="0"/>
          <w:bCs w:val="0"/>
        </w:rPr>
      </w:pPr>
      <w:r w:rsidRPr="006F330B">
        <w:rPr>
          <w:rStyle w:val="Strong"/>
          <w:rFonts w:ascii="Lato" w:hAnsi="Lato"/>
          <w:b w:val="0"/>
        </w:rPr>
        <w:t>There is very little awareness of health hygiene among the women in the villages.</w:t>
      </w:r>
    </w:p>
    <w:p w14:paraId="3D0C821C" w14:textId="77777777" w:rsidR="002A7297" w:rsidRPr="006F330B" w:rsidRDefault="002A7297" w:rsidP="00AB1847">
      <w:pPr>
        <w:pStyle w:val="NormalWeb"/>
        <w:numPr>
          <w:ilvl w:val="0"/>
          <w:numId w:val="13"/>
        </w:numPr>
        <w:tabs>
          <w:tab w:val="clear" w:pos="720"/>
          <w:tab w:val="num" w:pos="540"/>
        </w:tabs>
        <w:spacing w:before="0" w:beforeAutospacing="0" w:after="0" w:afterAutospacing="0" w:line="360" w:lineRule="auto"/>
        <w:ind w:left="0" w:firstLine="0"/>
        <w:rPr>
          <w:rStyle w:val="Strong"/>
          <w:rFonts w:ascii="Lato" w:hAnsi="Lato"/>
          <w:b w:val="0"/>
          <w:bCs w:val="0"/>
        </w:rPr>
      </w:pPr>
      <w:r w:rsidRPr="006F330B">
        <w:rPr>
          <w:rStyle w:val="Strong"/>
          <w:rFonts w:ascii="Lato" w:hAnsi="Lato"/>
          <w:b w:val="0"/>
        </w:rPr>
        <w:t xml:space="preserve">There is absence of technology in programming </w:t>
      </w:r>
      <w:r w:rsidR="003925E0" w:rsidRPr="006F330B">
        <w:rPr>
          <w:rStyle w:val="Strong"/>
          <w:rFonts w:ascii="Lato" w:hAnsi="Lato"/>
          <w:b w:val="0"/>
        </w:rPr>
        <w:t>low-cost</w:t>
      </w:r>
      <w:r w:rsidRPr="006F330B">
        <w:rPr>
          <w:rStyle w:val="Strong"/>
          <w:rFonts w:ascii="Lato" w:hAnsi="Lato"/>
          <w:b w:val="0"/>
        </w:rPr>
        <w:t xml:space="preserve"> Gender Hygiene Products. </w:t>
      </w:r>
    </w:p>
    <w:p w14:paraId="23E8389A" w14:textId="77777777" w:rsidR="002A7297" w:rsidRPr="006F330B" w:rsidRDefault="002A7297" w:rsidP="00AB1847">
      <w:pPr>
        <w:pStyle w:val="NormalWeb"/>
        <w:numPr>
          <w:ilvl w:val="0"/>
          <w:numId w:val="13"/>
        </w:numPr>
        <w:tabs>
          <w:tab w:val="clear" w:pos="720"/>
          <w:tab w:val="num" w:pos="540"/>
        </w:tabs>
        <w:spacing w:before="0" w:beforeAutospacing="0" w:after="0" w:afterAutospacing="0" w:line="360" w:lineRule="auto"/>
        <w:ind w:left="0" w:firstLine="0"/>
        <w:rPr>
          <w:rFonts w:ascii="Lato" w:hAnsi="Lato"/>
        </w:rPr>
      </w:pPr>
      <w:r w:rsidRPr="006F330B">
        <w:rPr>
          <w:rStyle w:val="Strong"/>
          <w:rFonts w:ascii="Lato" w:hAnsi="Lato"/>
          <w:b w:val="0"/>
        </w:rPr>
        <w:t xml:space="preserve">No proper marketing network has been established for gender hygiene </w:t>
      </w:r>
      <w:r w:rsidR="00BB3810" w:rsidRPr="006F330B">
        <w:rPr>
          <w:rStyle w:val="Strong"/>
          <w:rFonts w:ascii="Lato" w:hAnsi="Lato"/>
          <w:b w:val="0"/>
        </w:rPr>
        <w:t>program</w:t>
      </w:r>
      <w:r w:rsidRPr="006F330B">
        <w:rPr>
          <w:rStyle w:val="Strong"/>
          <w:rFonts w:ascii="Lato" w:hAnsi="Lato"/>
          <w:b w:val="0"/>
        </w:rPr>
        <w:t>.</w:t>
      </w:r>
    </w:p>
    <w:p w14:paraId="1ED029EA" w14:textId="77777777" w:rsidR="002A7297" w:rsidRPr="006F330B" w:rsidRDefault="002A7297" w:rsidP="00AB1847">
      <w:pPr>
        <w:spacing w:before="0" w:after="0" w:line="360" w:lineRule="auto"/>
        <w:rPr>
          <w:rFonts w:ascii="Lato" w:hAnsi="Lato"/>
        </w:rPr>
      </w:pPr>
      <w:proofErr w:type="spellStart"/>
      <w:r w:rsidRPr="006F330B">
        <w:rPr>
          <w:rFonts w:ascii="Lato" w:hAnsi="Lato"/>
        </w:rPr>
        <w:t>Balia</w:t>
      </w:r>
      <w:proofErr w:type="spellEnd"/>
      <w:r w:rsidRPr="006F330B">
        <w:rPr>
          <w:rFonts w:ascii="Lato" w:hAnsi="Lato"/>
        </w:rPr>
        <w:t xml:space="preserve"> Gram </w:t>
      </w:r>
      <w:proofErr w:type="spellStart"/>
      <w:r w:rsidRPr="006F330B">
        <w:rPr>
          <w:rFonts w:ascii="Lato" w:hAnsi="Lato"/>
        </w:rPr>
        <w:t>Unnayan</w:t>
      </w:r>
      <w:proofErr w:type="spellEnd"/>
      <w:r w:rsidRPr="006F330B">
        <w:rPr>
          <w:rFonts w:ascii="Lato" w:hAnsi="Lato"/>
        </w:rPr>
        <w:t xml:space="preserve"> Samity in </w:t>
      </w:r>
      <w:r w:rsidR="00CE440A" w:rsidRPr="006F330B">
        <w:rPr>
          <w:rFonts w:ascii="Lato" w:hAnsi="Lato"/>
        </w:rPr>
        <w:t>Hooghly</w:t>
      </w:r>
      <w:r w:rsidRPr="006F330B">
        <w:rPr>
          <w:rFonts w:ascii="Lato" w:hAnsi="Lato"/>
          <w:b/>
        </w:rPr>
        <w:t xml:space="preserve"> </w:t>
      </w:r>
      <w:r w:rsidRPr="006F330B">
        <w:rPr>
          <w:rFonts w:ascii="Lato" w:hAnsi="Lato"/>
        </w:rPr>
        <w:t xml:space="preserve">is an NGO working in RCH (Reproductive Child Heath) for some years. They have adequate experience in gender hygiene management with a </w:t>
      </w:r>
      <w:r w:rsidR="003925E0" w:rsidRPr="006F330B">
        <w:rPr>
          <w:rFonts w:ascii="Lato" w:hAnsi="Lato"/>
        </w:rPr>
        <w:t>low-cost</w:t>
      </w:r>
      <w:r w:rsidRPr="006F330B">
        <w:rPr>
          <w:rFonts w:ascii="Lato" w:hAnsi="Lato"/>
        </w:rPr>
        <w:t xml:space="preserve"> Gender Hygiene production unit in </w:t>
      </w:r>
      <w:proofErr w:type="spellStart"/>
      <w:r w:rsidRPr="006F330B">
        <w:rPr>
          <w:rFonts w:ascii="Lato" w:hAnsi="Lato"/>
        </w:rPr>
        <w:t>Balia</w:t>
      </w:r>
      <w:proofErr w:type="spellEnd"/>
      <w:r w:rsidRPr="006F330B">
        <w:rPr>
          <w:rFonts w:ascii="Lato" w:hAnsi="Lato"/>
        </w:rPr>
        <w:t xml:space="preserve">, </w:t>
      </w:r>
      <w:r w:rsidR="00CE440A" w:rsidRPr="006F330B">
        <w:rPr>
          <w:rFonts w:ascii="Lato" w:hAnsi="Lato"/>
        </w:rPr>
        <w:t>Hooghly</w:t>
      </w:r>
      <w:r w:rsidRPr="006F330B">
        <w:rPr>
          <w:rFonts w:ascii="Lato" w:hAnsi="Lato"/>
        </w:rPr>
        <w:t xml:space="preserve">. </w:t>
      </w:r>
    </w:p>
    <w:p w14:paraId="32E4B1CD" w14:textId="77777777" w:rsidR="002A7297" w:rsidRPr="006F330B" w:rsidRDefault="002A7297" w:rsidP="00AB1847">
      <w:pPr>
        <w:spacing w:line="360" w:lineRule="auto"/>
        <w:rPr>
          <w:rFonts w:ascii="Lato" w:hAnsi="Lato"/>
          <w:b/>
        </w:rPr>
      </w:pPr>
      <w:r w:rsidRPr="006F330B">
        <w:rPr>
          <w:rFonts w:ascii="Lato" w:hAnsi="Lato"/>
          <w:b/>
        </w:rPr>
        <w:t xml:space="preserve">The Project Coordinator Mr. P K </w:t>
      </w:r>
      <w:r w:rsidR="003925E0" w:rsidRPr="006F330B">
        <w:rPr>
          <w:rFonts w:ascii="Lato" w:hAnsi="Lato"/>
          <w:b/>
        </w:rPr>
        <w:t>Chatterjee’s</w:t>
      </w:r>
      <w:r w:rsidRPr="006F330B">
        <w:rPr>
          <w:rFonts w:ascii="Lato" w:hAnsi="Lato"/>
          <w:b/>
        </w:rPr>
        <w:t xml:space="preserve"> feedback is as follows:</w:t>
      </w:r>
    </w:p>
    <w:p w14:paraId="0A85DD5E" w14:textId="77777777" w:rsidR="002A7297" w:rsidRPr="006F330B" w:rsidRDefault="002A7297" w:rsidP="00AB1847">
      <w:pPr>
        <w:numPr>
          <w:ilvl w:val="0"/>
          <w:numId w:val="35"/>
        </w:numPr>
        <w:tabs>
          <w:tab w:val="left" w:pos="180"/>
        </w:tabs>
        <w:spacing w:before="0" w:after="0" w:line="360" w:lineRule="auto"/>
        <w:rPr>
          <w:rFonts w:ascii="Lato" w:hAnsi="Lato"/>
        </w:rPr>
      </w:pPr>
      <w:r w:rsidRPr="006F330B">
        <w:rPr>
          <w:rFonts w:ascii="Lato" w:hAnsi="Lato"/>
        </w:rPr>
        <w:lastRenderedPageBreak/>
        <w:t xml:space="preserve">The </w:t>
      </w:r>
      <w:r w:rsidR="00CE440A" w:rsidRPr="006F330B">
        <w:rPr>
          <w:rFonts w:ascii="Lato" w:hAnsi="Lato"/>
        </w:rPr>
        <w:t>S</w:t>
      </w:r>
      <w:r w:rsidRPr="006F330B">
        <w:rPr>
          <w:rFonts w:ascii="Lato" w:hAnsi="Lato"/>
        </w:rPr>
        <w:t xml:space="preserve">amity produces </w:t>
      </w:r>
      <w:r w:rsidR="003925E0" w:rsidRPr="006F330B">
        <w:rPr>
          <w:rFonts w:ascii="Lato" w:hAnsi="Lato"/>
        </w:rPr>
        <w:t>low-cost</w:t>
      </w:r>
      <w:r w:rsidRPr="006F330B">
        <w:rPr>
          <w:rFonts w:ascii="Lato" w:hAnsi="Lato"/>
        </w:rPr>
        <w:t xml:space="preserve"> Gender Hygiene products by </w:t>
      </w:r>
      <w:proofErr w:type="spellStart"/>
      <w:r w:rsidRPr="006F330B">
        <w:rPr>
          <w:rFonts w:ascii="Lato" w:hAnsi="Lato"/>
        </w:rPr>
        <w:t>self help</w:t>
      </w:r>
      <w:proofErr w:type="spellEnd"/>
      <w:r w:rsidRPr="006F330B">
        <w:rPr>
          <w:rFonts w:ascii="Lato" w:hAnsi="Lato"/>
        </w:rPr>
        <w:t xml:space="preserve"> group members, with a brand name. </w:t>
      </w:r>
    </w:p>
    <w:p w14:paraId="4C8A1519" w14:textId="77777777" w:rsidR="002A7297" w:rsidRPr="006F330B" w:rsidRDefault="002A7297" w:rsidP="00AB1847">
      <w:pPr>
        <w:numPr>
          <w:ilvl w:val="0"/>
          <w:numId w:val="35"/>
        </w:numPr>
        <w:tabs>
          <w:tab w:val="left" w:pos="180"/>
        </w:tabs>
        <w:spacing w:before="100" w:beforeAutospacing="1" w:after="0" w:line="360" w:lineRule="auto"/>
        <w:rPr>
          <w:rFonts w:ascii="Lato" w:hAnsi="Lato"/>
        </w:rPr>
      </w:pPr>
      <w:r w:rsidRPr="006F330B">
        <w:rPr>
          <w:rFonts w:ascii="Lato" w:hAnsi="Lato"/>
        </w:rPr>
        <w:t>Technology is supported by “Gandhi Grameen Trust” (GGT), Tamil Nadu and the project was approved by Dept. of Science &amp; Technology.</w:t>
      </w:r>
    </w:p>
    <w:p w14:paraId="68583187" w14:textId="77777777" w:rsidR="002A7297" w:rsidRPr="006F330B" w:rsidRDefault="002A7297" w:rsidP="00AB1847">
      <w:pPr>
        <w:numPr>
          <w:ilvl w:val="0"/>
          <w:numId w:val="35"/>
        </w:numPr>
        <w:tabs>
          <w:tab w:val="left" w:pos="180"/>
        </w:tabs>
        <w:spacing w:before="100" w:beforeAutospacing="1" w:after="0" w:line="360" w:lineRule="auto"/>
        <w:rPr>
          <w:rFonts w:ascii="Lato" w:hAnsi="Lato"/>
        </w:rPr>
      </w:pPr>
      <w:r w:rsidRPr="006F330B">
        <w:rPr>
          <w:rFonts w:ascii="Lato" w:hAnsi="Lato"/>
        </w:rPr>
        <w:t>The components of napkin are wood pulp with gel that is supplied to the NGO by the Trust in Tamil Nadu.</w:t>
      </w:r>
    </w:p>
    <w:p w14:paraId="1A70F2E5" w14:textId="77777777" w:rsidR="002A7297" w:rsidRPr="006F330B" w:rsidRDefault="002A7297" w:rsidP="00AB1847">
      <w:pPr>
        <w:numPr>
          <w:ilvl w:val="0"/>
          <w:numId w:val="35"/>
        </w:numPr>
        <w:tabs>
          <w:tab w:val="left" w:pos="180"/>
        </w:tabs>
        <w:spacing w:before="100" w:beforeAutospacing="1" w:after="0" w:line="360" w:lineRule="auto"/>
        <w:rPr>
          <w:rFonts w:ascii="Lato" w:hAnsi="Lato"/>
        </w:rPr>
      </w:pPr>
      <w:r w:rsidRPr="006F330B">
        <w:rPr>
          <w:rFonts w:ascii="Lato" w:hAnsi="Lato"/>
        </w:rPr>
        <w:t>The other components like Super Absorbent Polymer and a cotton fabric for dimensional purpose are procured locally.</w:t>
      </w:r>
    </w:p>
    <w:p w14:paraId="7A22EF6A" w14:textId="77777777" w:rsidR="002A7297" w:rsidRPr="006F330B" w:rsidRDefault="002A7297" w:rsidP="00AB1847">
      <w:pPr>
        <w:numPr>
          <w:ilvl w:val="0"/>
          <w:numId w:val="35"/>
        </w:numPr>
        <w:tabs>
          <w:tab w:val="left" w:pos="180"/>
        </w:tabs>
        <w:spacing w:before="100" w:beforeAutospacing="1" w:after="0" w:line="360" w:lineRule="auto"/>
        <w:rPr>
          <w:rFonts w:ascii="Lato" w:hAnsi="Lato"/>
        </w:rPr>
      </w:pPr>
      <w:r w:rsidRPr="006F330B">
        <w:rPr>
          <w:rFonts w:ascii="Lato" w:hAnsi="Lato"/>
        </w:rPr>
        <w:t xml:space="preserve">The NGO is principally operating this </w:t>
      </w:r>
      <w:proofErr w:type="gramStart"/>
      <w:r w:rsidRPr="006F330B">
        <w:rPr>
          <w:rFonts w:ascii="Lato" w:hAnsi="Lato"/>
        </w:rPr>
        <w:t>particular project</w:t>
      </w:r>
      <w:proofErr w:type="gramEnd"/>
      <w:r w:rsidRPr="006F330B">
        <w:rPr>
          <w:rFonts w:ascii="Lato" w:hAnsi="Lato"/>
        </w:rPr>
        <w:t xml:space="preserve"> in </w:t>
      </w:r>
      <w:proofErr w:type="spellStart"/>
      <w:r w:rsidRPr="006F330B">
        <w:rPr>
          <w:rFonts w:ascii="Lato" w:hAnsi="Lato"/>
        </w:rPr>
        <w:t>Pandua</w:t>
      </w:r>
      <w:proofErr w:type="spellEnd"/>
      <w:r w:rsidRPr="006F330B">
        <w:rPr>
          <w:rFonts w:ascii="Lato" w:hAnsi="Lato"/>
        </w:rPr>
        <w:t xml:space="preserve"> and </w:t>
      </w:r>
      <w:proofErr w:type="spellStart"/>
      <w:r w:rsidRPr="006F330B">
        <w:rPr>
          <w:rFonts w:ascii="Lato" w:hAnsi="Lato"/>
        </w:rPr>
        <w:t>Haripal</w:t>
      </w:r>
      <w:proofErr w:type="spellEnd"/>
      <w:r w:rsidRPr="006F330B">
        <w:rPr>
          <w:rFonts w:ascii="Lato" w:hAnsi="Lato"/>
        </w:rPr>
        <w:t xml:space="preserve"> block in </w:t>
      </w:r>
      <w:r w:rsidR="00CE440A" w:rsidRPr="006F330B">
        <w:rPr>
          <w:rStyle w:val="Strong"/>
          <w:rFonts w:ascii="Lato" w:hAnsi="Lato"/>
          <w:b w:val="0"/>
        </w:rPr>
        <w:t>Hooghly</w:t>
      </w:r>
      <w:r w:rsidRPr="006F330B">
        <w:rPr>
          <w:rFonts w:ascii="Lato" w:hAnsi="Lato"/>
        </w:rPr>
        <w:t xml:space="preserve"> district and in two GPs.</w:t>
      </w:r>
    </w:p>
    <w:p w14:paraId="2947A680" w14:textId="77777777" w:rsidR="002A7297" w:rsidRPr="006F330B" w:rsidRDefault="002A7297" w:rsidP="00AB1847">
      <w:pPr>
        <w:numPr>
          <w:ilvl w:val="0"/>
          <w:numId w:val="35"/>
        </w:numPr>
        <w:tabs>
          <w:tab w:val="left" w:pos="180"/>
        </w:tabs>
        <w:spacing w:before="100" w:beforeAutospacing="1" w:after="0" w:line="360" w:lineRule="auto"/>
        <w:rPr>
          <w:rFonts w:ascii="Lato" w:hAnsi="Lato"/>
        </w:rPr>
      </w:pPr>
      <w:r w:rsidRPr="006F330B">
        <w:rPr>
          <w:rFonts w:ascii="Lato" w:hAnsi="Lato"/>
        </w:rPr>
        <w:t xml:space="preserve">Marketing of the napkins have been carried out on trial basis by and to the members of SHGs.  </w:t>
      </w:r>
    </w:p>
    <w:p w14:paraId="3CCB530B" w14:textId="77777777" w:rsidR="002A7297" w:rsidRPr="006F330B" w:rsidRDefault="002A7297" w:rsidP="00AB1847">
      <w:pPr>
        <w:numPr>
          <w:ilvl w:val="0"/>
          <w:numId w:val="35"/>
        </w:numPr>
        <w:tabs>
          <w:tab w:val="left" w:pos="180"/>
        </w:tabs>
        <w:spacing w:before="100" w:beforeAutospacing="1" w:after="0" w:line="360" w:lineRule="auto"/>
        <w:rPr>
          <w:rFonts w:ascii="Lato" w:hAnsi="Lato"/>
        </w:rPr>
      </w:pPr>
      <w:r w:rsidRPr="006F330B">
        <w:rPr>
          <w:rFonts w:ascii="Lato" w:hAnsi="Lato"/>
        </w:rPr>
        <w:t xml:space="preserve">Marketing activity is restricted within sub health </w:t>
      </w:r>
      <w:proofErr w:type="spellStart"/>
      <w:r w:rsidRPr="006F330B">
        <w:rPr>
          <w:rFonts w:ascii="Lato" w:hAnsi="Lato"/>
        </w:rPr>
        <w:t>centres</w:t>
      </w:r>
      <w:proofErr w:type="spellEnd"/>
      <w:r w:rsidRPr="006F330B">
        <w:rPr>
          <w:rFonts w:ascii="Lato" w:hAnsi="Lato"/>
        </w:rPr>
        <w:t xml:space="preserve"> and sometimes in villages where the NGO meets the women during conducting the RCH meetings.</w:t>
      </w:r>
    </w:p>
    <w:p w14:paraId="5F3D9EF7" w14:textId="77777777" w:rsidR="002A7297" w:rsidRPr="006F330B" w:rsidRDefault="002A7297" w:rsidP="00AB1847">
      <w:pPr>
        <w:numPr>
          <w:ilvl w:val="0"/>
          <w:numId w:val="35"/>
        </w:numPr>
        <w:tabs>
          <w:tab w:val="left" w:pos="180"/>
        </w:tabs>
        <w:spacing w:before="100" w:beforeAutospacing="1" w:after="0" w:line="360" w:lineRule="auto"/>
        <w:rPr>
          <w:rFonts w:ascii="Lato" w:hAnsi="Lato"/>
        </w:rPr>
      </w:pPr>
      <w:r w:rsidRPr="006F330B">
        <w:rPr>
          <w:rFonts w:ascii="Lato" w:hAnsi="Lato"/>
        </w:rPr>
        <w:t xml:space="preserve">The price of each packet is Rs 18 per 10 pcs (standard size). But the cost of the unit pack comes at least Rs 20 per pack. </w:t>
      </w:r>
      <w:r w:rsidR="003925E0" w:rsidRPr="006F330B">
        <w:rPr>
          <w:rFonts w:ascii="Lato" w:hAnsi="Lato"/>
        </w:rPr>
        <w:t>Thus,</w:t>
      </w:r>
      <w:r w:rsidRPr="006F330B">
        <w:rPr>
          <w:rFonts w:ascii="Lato" w:hAnsi="Lato"/>
        </w:rPr>
        <w:t xml:space="preserve"> the product is not techno-commercially viable.</w:t>
      </w:r>
    </w:p>
    <w:p w14:paraId="5A085EFE" w14:textId="77777777" w:rsidR="002A7297" w:rsidRPr="006F330B" w:rsidRDefault="002A7297" w:rsidP="00AB1847">
      <w:pPr>
        <w:numPr>
          <w:ilvl w:val="0"/>
          <w:numId w:val="35"/>
        </w:numPr>
        <w:tabs>
          <w:tab w:val="left" w:pos="180"/>
        </w:tabs>
        <w:spacing w:before="100" w:beforeAutospacing="1" w:after="0" w:line="360" w:lineRule="auto"/>
        <w:rPr>
          <w:rFonts w:ascii="Lato" w:hAnsi="Lato"/>
        </w:rPr>
      </w:pPr>
      <w:r w:rsidRPr="006F330B">
        <w:rPr>
          <w:rFonts w:ascii="Lato" w:hAnsi="Lato"/>
        </w:rPr>
        <w:t xml:space="preserve">The raw materials are not available with any agency in West Bengal. Therefore, they </w:t>
      </w:r>
      <w:proofErr w:type="gramStart"/>
      <w:r w:rsidRPr="006F330B">
        <w:rPr>
          <w:rFonts w:ascii="Lato" w:hAnsi="Lato"/>
        </w:rPr>
        <w:t>have to</w:t>
      </w:r>
      <w:proofErr w:type="gramEnd"/>
      <w:r w:rsidRPr="006F330B">
        <w:rPr>
          <w:rFonts w:ascii="Lato" w:hAnsi="Lato"/>
        </w:rPr>
        <w:t xml:space="preserve"> depend on the trust in </w:t>
      </w:r>
      <w:r w:rsidR="003925E0" w:rsidRPr="006F330B">
        <w:rPr>
          <w:rFonts w:ascii="Lato" w:hAnsi="Lato"/>
        </w:rPr>
        <w:t>Tamandu</w:t>
      </w:r>
      <w:r w:rsidRPr="006F330B">
        <w:rPr>
          <w:rFonts w:ascii="Lato" w:hAnsi="Lato"/>
        </w:rPr>
        <w:t xml:space="preserve"> for regular supply. </w:t>
      </w:r>
    </w:p>
    <w:p w14:paraId="0E311A62" w14:textId="77777777" w:rsidR="002A7297" w:rsidRPr="006F330B" w:rsidRDefault="002A7297" w:rsidP="00AB1847">
      <w:pPr>
        <w:numPr>
          <w:ilvl w:val="0"/>
          <w:numId w:val="35"/>
        </w:numPr>
        <w:tabs>
          <w:tab w:val="left" w:pos="180"/>
        </w:tabs>
        <w:spacing w:before="100" w:beforeAutospacing="1" w:after="0" w:line="360" w:lineRule="auto"/>
        <w:rPr>
          <w:rFonts w:ascii="Lato" w:hAnsi="Lato"/>
        </w:rPr>
      </w:pPr>
      <w:r w:rsidRPr="006F330B">
        <w:rPr>
          <w:rFonts w:ascii="Lato" w:hAnsi="Lato"/>
        </w:rPr>
        <w:t>Consumption of Gender Hygiene Products does not exceed 15-20% in the village level.</w:t>
      </w:r>
    </w:p>
    <w:p w14:paraId="0CCDC87E" w14:textId="77777777" w:rsidR="002A7297" w:rsidRPr="006F330B" w:rsidRDefault="002A7297" w:rsidP="00AB1847">
      <w:pPr>
        <w:numPr>
          <w:ilvl w:val="0"/>
          <w:numId w:val="35"/>
        </w:numPr>
        <w:tabs>
          <w:tab w:val="left" w:pos="180"/>
        </w:tabs>
        <w:spacing w:before="100" w:beforeAutospacing="1" w:after="0" w:line="360" w:lineRule="auto"/>
        <w:rPr>
          <w:rFonts w:ascii="Lato" w:hAnsi="Lato"/>
        </w:rPr>
      </w:pPr>
      <w:r w:rsidRPr="006F330B">
        <w:rPr>
          <w:rFonts w:ascii="Lato" w:hAnsi="Lato"/>
        </w:rPr>
        <w:t xml:space="preserve">Problem in the health awareness, social paradigm; women are not accustomed to purchase a napkin from a chemist shop. </w:t>
      </w:r>
    </w:p>
    <w:p w14:paraId="4D9147AA" w14:textId="77777777" w:rsidR="002A7297" w:rsidRPr="006F330B" w:rsidRDefault="002A7297" w:rsidP="00AB1847">
      <w:pPr>
        <w:numPr>
          <w:ilvl w:val="0"/>
          <w:numId w:val="35"/>
        </w:numPr>
        <w:tabs>
          <w:tab w:val="left" w:pos="180"/>
        </w:tabs>
        <w:spacing w:before="100" w:beforeAutospacing="1" w:after="0" w:line="360" w:lineRule="auto"/>
        <w:rPr>
          <w:rFonts w:ascii="Lato" w:hAnsi="Lato"/>
        </w:rPr>
      </w:pPr>
      <w:r w:rsidRPr="006F330B">
        <w:rPr>
          <w:rFonts w:ascii="Lato" w:hAnsi="Lato"/>
        </w:rPr>
        <w:t xml:space="preserve">The financial incapability is one of the major reasons for purchasing a gender hygiene product. </w:t>
      </w:r>
    </w:p>
    <w:p w14:paraId="59771FF2" w14:textId="77777777" w:rsidR="002A7297" w:rsidRPr="006F330B" w:rsidRDefault="002A7297" w:rsidP="00AB1847">
      <w:pPr>
        <w:numPr>
          <w:ilvl w:val="0"/>
          <w:numId w:val="35"/>
        </w:numPr>
        <w:tabs>
          <w:tab w:val="left" w:pos="180"/>
        </w:tabs>
        <w:spacing w:before="100" w:beforeAutospacing="1" w:after="0" w:line="360" w:lineRule="auto"/>
        <w:rPr>
          <w:rFonts w:ascii="Lato" w:hAnsi="Lato"/>
        </w:rPr>
      </w:pPr>
      <w:r w:rsidRPr="006F330B">
        <w:rPr>
          <w:rFonts w:ascii="Lato" w:hAnsi="Lato"/>
        </w:rPr>
        <w:t>The quality of MNC products is much better and well suited for custom sizes compared to the local manufacture.</w:t>
      </w:r>
    </w:p>
    <w:p w14:paraId="4A1162ED" w14:textId="77777777" w:rsidR="002A7297" w:rsidRPr="006F330B" w:rsidRDefault="002A7297" w:rsidP="00AB1847">
      <w:pPr>
        <w:numPr>
          <w:ilvl w:val="0"/>
          <w:numId w:val="35"/>
        </w:numPr>
        <w:tabs>
          <w:tab w:val="left" w:pos="180"/>
        </w:tabs>
        <w:spacing w:before="100" w:beforeAutospacing="1" w:after="0" w:line="360" w:lineRule="auto"/>
        <w:rPr>
          <w:rFonts w:ascii="Lato" w:hAnsi="Lato"/>
        </w:rPr>
      </w:pPr>
      <w:r w:rsidRPr="006F330B">
        <w:rPr>
          <w:rFonts w:ascii="Lato" w:hAnsi="Lato"/>
        </w:rPr>
        <w:t xml:space="preserve">The prices are not cheaper in comparison to the branded products of MNCs. </w:t>
      </w:r>
    </w:p>
    <w:p w14:paraId="180CFA0A" w14:textId="77777777" w:rsidR="002A7297" w:rsidRPr="006F330B" w:rsidRDefault="002A7297" w:rsidP="00AB1847">
      <w:pPr>
        <w:numPr>
          <w:ilvl w:val="0"/>
          <w:numId w:val="35"/>
        </w:numPr>
        <w:tabs>
          <w:tab w:val="left" w:pos="180"/>
        </w:tabs>
        <w:spacing w:before="100" w:beforeAutospacing="1" w:after="0" w:line="360" w:lineRule="auto"/>
        <w:rPr>
          <w:rFonts w:ascii="Lato" w:hAnsi="Lato"/>
        </w:rPr>
      </w:pPr>
      <w:r w:rsidRPr="006F330B">
        <w:rPr>
          <w:rFonts w:ascii="Lato" w:hAnsi="Lato"/>
        </w:rPr>
        <w:t xml:space="preserve">The adolescents and younger women who face heavy discharge, they do not like the product made by the NGO. </w:t>
      </w:r>
    </w:p>
    <w:p w14:paraId="44E1003D" w14:textId="77777777" w:rsidR="00765A4E" w:rsidRPr="006F330B" w:rsidRDefault="00765A4E" w:rsidP="00AB1847">
      <w:pPr>
        <w:tabs>
          <w:tab w:val="left" w:pos="180"/>
        </w:tabs>
        <w:spacing w:before="100" w:beforeAutospacing="1" w:after="0" w:line="360" w:lineRule="auto"/>
        <w:ind w:left="720"/>
        <w:rPr>
          <w:rFonts w:ascii="Lato" w:hAnsi="Lato"/>
        </w:rPr>
      </w:pPr>
    </w:p>
    <w:p w14:paraId="06D2FD41" w14:textId="77777777" w:rsidR="002A7297" w:rsidRPr="006F330B" w:rsidRDefault="002A7297" w:rsidP="00AB1847">
      <w:pPr>
        <w:tabs>
          <w:tab w:val="left" w:pos="180"/>
          <w:tab w:val="num" w:pos="270"/>
        </w:tabs>
        <w:spacing w:after="0" w:line="360" w:lineRule="auto"/>
        <w:rPr>
          <w:rFonts w:ascii="Lato" w:hAnsi="Lato"/>
          <w:b/>
        </w:rPr>
      </w:pPr>
      <w:r w:rsidRPr="006F330B">
        <w:rPr>
          <w:rFonts w:ascii="Lato" w:hAnsi="Lato"/>
          <w:b/>
        </w:rPr>
        <w:lastRenderedPageBreak/>
        <w:t xml:space="preserve">Feedback as per Supervisor of Production, Mr. </w:t>
      </w:r>
      <w:proofErr w:type="spellStart"/>
      <w:r w:rsidRPr="006F330B">
        <w:rPr>
          <w:rFonts w:ascii="Lato" w:hAnsi="Lato"/>
          <w:b/>
        </w:rPr>
        <w:t>Tinkori</w:t>
      </w:r>
      <w:proofErr w:type="spellEnd"/>
      <w:r w:rsidRPr="006F330B">
        <w:rPr>
          <w:rFonts w:ascii="Lato" w:hAnsi="Lato"/>
          <w:b/>
        </w:rPr>
        <w:t xml:space="preserve"> </w:t>
      </w:r>
      <w:proofErr w:type="spellStart"/>
      <w:r w:rsidRPr="006F330B">
        <w:rPr>
          <w:rFonts w:ascii="Lato" w:hAnsi="Lato"/>
          <w:b/>
        </w:rPr>
        <w:t>Bandopadhyay</w:t>
      </w:r>
      <w:proofErr w:type="spellEnd"/>
    </w:p>
    <w:p w14:paraId="674A58F7" w14:textId="77777777" w:rsidR="002A7297" w:rsidRPr="006F330B" w:rsidRDefault="002A7297" w:rsidP="00AB1847">
      <w:pPr>
        <w:numPr>
          <w:ilvl w:val="0"/>
          <w:numId w:val="36"/>
        </w:numPr>
        <w:tabs>
          <w:tab w:val="left" w:pos="180"/>
        </w:tabs>
        <w:spacing w:before="100" w:beforeAutospacing="1" w:after="0" w:line="360" w:lineRule="auto"/>
        <w:rPr>
          <w:rFonts w:ascii="Lato" w:hAnsi="Lato"/>
        </w:rPr>
      </w:pPr>
      <w:r w:rsidRPr="006F330B">
        <w:rPr>
          <w:rFonts w:ascii="Lato" w:hAnsi="Lato"/>
        </w:rPr>
        <w:t>The training of napkin making had been conducted by the GGT for 3 month</w:t>
      </w:r>
      <w:r w:rsidR="00765A4E" w:rsidRPr="006F330B">
        <w:rPr>
          <w:rFonts w:ascii="Lato" w:hAnsi="Lato"/>
        </w:rPr>
        <w:t>s</w:t>
      </w:r>
      <w:r w:rsidRPr="006F330B">
        <w:rPr>
          <w:rFonts w:ascii="Lato" w:hAnsi="Lato"/>
        </w:rPr>
        <w:t xml:space="preserve"> (16 Sep</w:t>
      </w:r>
      <w:r w:rsidR="00765A4E" w:rsidRPr="006F330B">
        <w:rPr>
          <w:rFonts w:ascii="Lato" w:hAnsi="Lato"/>
        </w:rPr>
        <w:t>t</w:t>
      </w:r>
      <w:r w:rsidRPr="006F330B">
        <w:rPr>
          <w:rFonts w:ascii="Lato" w:hAnsi="Lato"/>
        </w:rPr>
        <w:t xml:space="preserve"> </w:t>
      </w:r>
      <w:r w:rsidR="00765A4E" w:rsidRPr="006F330B">
        <w:rPr>
          <w:rFonts w:ascii="Lato" w:hAnsi="Lato"/>
        </w:rPr>
        <w:t>20</w:t>
      </w:r>
      <w:r w:rsidRPr="006F330B">
        <w:rPr>
          <w:rFonts w:ascii="Lato" w:hAnsi="Lato"/>
        </w:rPr>
        <w:t xml:space="preserve">10 – 15 Dec </w:t>
      </w:r>
      <w:r w:rsidR="00765A4E" w:rsidRPr="006F330B">
        <w:rPr>
          <w:rFonts w:ascii="Lato" w:hAnsi="Lato"/>
        </w:rPr>
        <w:t>20</w:t>
      </w:r>
      <w:r w:rsidRPr="006F330B">
        <w:rPr>
          <w:rFonts w:ascii="Lato" w:hAnsi="Lato"/>
        </w:rPr>
        <w:t xml:space="preserve">10). It was a training, </w:t>
      </w:r>
      <w:proofErr w:type="gramStart"/>
      <w:r w:rsidRPr="006F330B">
        <w:rPr>
          <w:rFonts w:ascii="Lato" w:hAnsi="Lato"/>
        </w:rPr>
        <w:t>trial</w:t>
      </w:r>
      <w:proofErr w:type="gramEnd"/>
      <w:r w:rsidRPr="006F330B">
        <w:rPr>
          <w:rFonts w:ascii="Lato" w:hAnsi="Lato"/>
        </w:rPr>
        <w:t xml:space="preserve"> and observation period.</w:t>
      </w:r>
    </w:p>
    <w:p w14:paraId="2A43D7F8" w14:textId="77777777" w:rsidR="002A7297" w:rsidRPr="006F330B" w:rsidRDefault="002A7297" w:rsidP="00AB1847">
      <w:pPr>
        <w:numPr>
          <w:ilvl w:val="0"/>
          <w:numId w:val="36"/>
        </w:numPr>
        <w:tabs>
          <w:tab w:val="left" w:pos="180"/>
        </w:tabs>
        <w:spacing w:before="100" w:beforeAutospacing="1" w:after="0" w:line="360" w:lineRule="auto"/>
        <w:rPr>
          <w:rFonts w:ascii="Lato" w:hAnsi="Lato"/>
        </w:rPr>
      </w:pPr>
      <w:r w:rsidRPr="006F330B">
        <w:rPr>
          <w:rFonts w:ascii="Lato" w:hAnsi="Lato"/>
        </w:rPr>
        <w:t>The production started on 16</w:t>
      </w:r>
      <w:r w:rsidRPr="006F330B">
        <w:rPr>
          <w:rFonts w:ascii="Lato" w:hAnsi="Lato"/>
          <w:vertAlign w:val="superscript"/>
        </w:rPr>
        <w:t>th</w:t>
      </w:r>
      <w:r w:rsidRPr="006F330B">
        <w:rPr>
          <w:rFonts w:ascii="Lato" w:hAnsi="Lato"/>
        </w:rPr>
        <w:t xml:space="preserve"> Dec 2010.</w:t>
      </w:r>
    </w:p>
    <w:p w14:paraId="07C10F94" w14:textId="77777777" w:rsidR="002A7297" w:rsidRPr="006F330B" w:rsidRDefault="002A7297" w:rsidP="00AB1847">
      <w:pPr>
        <w:numPr>
          <w:ilvl w:val="0"/>
          <w:numId w:val="36"/>
        </w:numPr>
        <w:tabs>
          <w:tab w:val="left" w:pos="180"/>
        </w:tabs>
        <w:spacing w:before="100" w:beforeAutospacing="1" w:after="0" w:line="360" w:lineRule="auto"/>
        <w:rPr>
          <w:rFonts w:ascii="Lato" w:hAnsi="Lato"/>
        </w:rPr>
      </w:pPr>
      <w:r w:rsidRPr="006F330B">
        <w:rPr>
          <w:rFonts w:ascii="Lato" w:hAnsi="Lato"/>
        </w:rPr>
        <w:t xml:space="preserve">The production unit consists of local SHGs. </w:t>
      </w:r>
    </w:p>
    <w:p w14:paraId="147F4303" w14:textId="77777777" w:rsidR="002A7297" w:rsidRPr="006F330B" w:rsidRDefault="002A7297" w:rsidP="00AB1847">
      <w:pPr>
        <w:numPr>
          <w:ilvl w:val="0"/>
          <w:numId w:val="36"/>
        </w:numPr>
        <w:tabs>
          <w:tab w:val="left" w:pos="180"/>
        </w:tabs>
        <w:spacing w:before="100" w:beforeAutospacing="1" w:after="0" w:line="360" w:lineRule="auto"/>
        <w:rPr>
          <w:rFonts w:ascii="Lato" w:hAnsi="Lato"/>
        </w:rPr>
      </w:pPr>
      <w:r w:rsidRPr="006F330B">
        <w:rPr>
          <w:rFonts w:ascii="Lato" w:hAnsi="Lato"/>
        </w:rPr>
        <w:t xml:space="preserve">Currently 10 women </w:t>
      </w:r>
      <w:r w:rsidR="00765A4E" w:rsidRPr="006F330B">
        <w:rPr>
          <w:rFonts w:ascii="Lato" w:hAnsi="Lato"/>
        </w:rPr>
        <w:t>we</w:t>
      </w:r>
      <w:r w:rsidRPr="006F330B">
        <w:rPr>
          <w:rFonts w:ascii="Lato" w:hAnsi="Lato"/>
        </w:rPr>
        <w:t>re involved in production, in two shifts (5 women in each shift)</w:t>
      </w:r>
    </w:p>
    <w:p w14:paraId="713A7DF0" w14:textId="77777777" w:rsidR="002A7297" w:rsidRPr="006F330B" w:rsidRDefault="002A7297" w:rsidP="00AB1847">
      <w:pPr>
        <w:numPr>
          <w:ilvl w:val="0"/>
          <w:numId w:val="36"/>
        </w:numPr>
        <w:tabs>
          <w:tab w:val="left" w:pos="180"/>
        </w:tabs>
        <w:spacing w:before="100" w:beforeAutospacing="1" w:after="0" w:line="360" w:lineRule="auto"/>
        <w:rPr>
          <w:rFonts w:ascii="Lato" w:hAnsi="Lato"/>
        </w:rPr>
      </w:pPr>
      <w:r w:rsidRPr="006F330B">
        <w:rPr>
          <w:rFonts w:ascii="Lato" w:hAnsi="Lato"/>
        </w:rPr>
        <w:t xml:space="preserve">Gel content along with the wood pulp </w:t>
      </w:r>
      <w:r w:rsidR="00765A4E" w:rsidRPr="006F330B">
        <w:rPr>
          <w:rFonts w:ascii="Lato" w:hAnsi="Lato"/>
        </w:rPr>
        <w:t>wa</w:t>
      </w:r>
      <w:r w:rsidRPr="006F330B">
        <w:rPr>
          <w:rFonts w:ascii="Lato" w:hAnsi="Lato"/>
        </w:rPr>
        <w:t xml:space="preserve">s wrapped in two ways using non-absorbent and absorbent (80% non-woven PP, 20% cotton, 17 </w:t>
      </w:r>
      <w:proofErr w:type="spellStart"/>
      <w:r w:rsidRPr="006F330B">
        <w:rPr>
          <w:rFonts w:ascii="Lato" w:hAnsi="Lato"/>
        </w:rPr>
        <w:t>gsm</w:t>
      </w:r>
      <w:proofErr w:type="spellEnd"/>
      <w:r w:rsidRPr="006F330B">
        <w:rPr>
          <w:rFonts w:ascii="Lato" w:hAnsi="Lato"/>
        </w:rPr>
        <w:t>)</w:t>
      </w:r>
    </w:p>
    <w:p w14:paraId="6BFE54B3" w14:textId="77777777" w:rsidR="002A7297" w:rsidRPr="006F330B" w:rsidRDefault="002A7297" w:rsidP="00AB1847">
      <w:pPr>
        <w:numPr>
          <w:ilvl w:val="0"/>
          <w:numId w:val="36"/>
        </w:numPr>
        <w:tabs>
          <w:tab w:val="left" w:pos="180"/>
        </w:tabs>
        <w:spacing w:before="100" w:beforeAutospacing="1" w:after="0" w:line="360" w:lineRule="auto"/>
        <w:rPr>
          <w:rFonts w:ascii="Lato" w:hAnsi="Lato"/>
        </w:rPr>
      </w:pPr>
      <w:r w:rsidRPr="006F330B">
        <w:rPr>
          <w:rFonts w:ascii="Lato" w:hAnsi="Lato"/>
        </w:rPr>
        <w:t>It is claimed as anti-allergic. Double line sealing using two filaments.</w:t>
      </w:r>
    </w:p>
    <w:p w14:paraId="17044241" w14:textId="77777777" w:rsidR="002A7297" w:rsidRPr="006F330B" w:rsidRDefault="002A7297" w:rsidP="00AB1847">
      <w:pPr>
        <w:numPr>
          <w:ilvl w:val="0"/>
          <w:numId w:val="36"/>
        </w:numPr>
        <w:tabs>
          <w:tab w:val="left" w:pos="180"/>
        </w:tabs>
        <w:spacing w:before="100" w:beforeAutospacing="1" w:after="0" w:line="360" w:lineRule="auto"/>
        <w:rPr>
          <w:rFonts w:ascii="Lato" w:hAnsi="Lato"/>
        </w:rPr>
      </w:pPr>
      <w:r w:rsidRPr="006F330B">
        <w:rPr>
          <w:rFonts w:ascii="Lato" w:hAnsi="Lato"/>
        </w:rPr>
        <w:t xml:space="preserve">Raw materials are wood pulp with gel. </w:t>
      </w:r>
    </w:p>
    <w:p w14:paraId="196E6865" w14:textId="77777777" w:rsidR="002A7297" w:rsidRPr="006F330B" w:rsidRDefault="002A7297" w:rsidP="00AB1847">
      <w:pPr>
        <w:numPr>
          <w:ilvl w:val="0"/>
          <w:numId w:val="36"/>
        </w:numPr>
        <w:tabs>
          <w:tab w:val="left" w:pos="180"/>
        </w:tabs>
        <w:spacing w:before="100" w:beforeAutospacing="1" w:after="0" w:line="360" w:lineRule="auto"/>
        <w:rPr>
          <w:rFonts w:ascii="Lato" w:hAnsi="Lato"/>
        </w:rPr>
      </w:pPr>
      <w:r w:rsidRPr="006F330B">
        <w:rPr>
          <w:rFonts w:ascii="Lato" w:hAnsi="Lato"/>
        </w:rPr>
        <w:t>8 gm of wood pulp and super absorbent polymer (SAP) is used in each p</w:t>
      </w:r>
      <w:r w:rsidR="00765A4E" w:rsidRPr="006F330B">
        <w:rPr>
          <w:rFonts w:ascii="Lato" w:hAnsi="Lato"/>
        </w:rPr>
        <w:t>iece</w:t>
      </w:r>
      <w:r w:rsidRPr="006F330B">
        <w:rPr>
          <w:rFonts w:ascii="Lato" w:hAnsi="Lato"/>
        </w:rPr>
        <w:t xml:space="preserve"> of napkin</w:t>
      </w:r>
    </w:p>
    <w:p w14:paraId="3BA7A7AF" w14:textId="77777777" w:rsidR="002A7297" w:rsidRPr="006F330B" w:rsidRDefault="002A7297" w:rsidP="00AB1847">
      <w:pPr>
        <w:numPr>
          <w:ilvl w:val="0"/>
          <w:numId w:val="36"/>
        </w:numPr>
        <w:tabs>
          <w:tab w:val="left" w:pos="180"/>
        </w:tabs>
        <w:spacing w:before="100" w:beforeAutospacing="1" w:after="0" w:line="360" w:lineRule="auto"/>
        <w:rPr>
          <w:rFonts w:ascii="Lato" w:hAnsi="Lato"/>
        </w:rPr>
      </w:pPr>
      <w:r w:rsidRPr="006F330B">
        <w:rPr>
          <w:rFonts w:ascii="Lato" w:hAnsi="Lato"/>
        </w:rPr>
        <w:t>Wrapper: absorbent and non-absorbent from Chennai.</w:t>
      </w:r>
    </w:p>
    <w:p w14:paraId="29D8B8DF" w14:textId="77777777" w:rsidR="002A7297" w:rsidRPr="006F330B" w:rsidRDefault="002A7297" w:rsidP="00AB1847">
      <w:pPr>
        <w:numPr>
          <w:ilvl w:val="0"/>
          <w:numId w:val="36"/>
        </w:numPr>
        <w:tabs>
          <w:tab w:val="left" w:pos="180"/>
        </w:tabs>
        <w:spacing w:before="100" w:beforeAutospacing="1" w:after="0" w:line="360" w:lineRule="auto"/>
        <w:rPr>
          <w:rFonts w:ascii="Lato" w:hAnsi="Lato"/>
        </w:rPr>
      </w:pPr>
      <w:r w:rsidRPr="006F330B">
        <w:rPr>
          <w:rFonts w:ascii="Lato" w:hAnsi="Lato"/>
        </w:rPr>
        <w:t xml:space="preserve">A wrapper is locally available of higher </w:t>
      </w:r>
      <w:proofErr w:type="spellStart"/>
      <w:r w:rsidRPr="006F330B">
        <w:rPr>
          <w:rFonts w:ascii="Lato" w:hAnsi="Lato"/>
        </w:rPr>
        <w:t>gsm</w:t>
      </w:r>
      <w:proofErr w:type="spellEnd"/>
      <w:r w:rsidRPr="006F330B">
        <w:rPr>
          <w:rFonts w:ascii="Lato" w:hAnsi="Lato"/>
        </w:rPr>
        <w:t>, but the production cost is much higher for that.</w:t>
      </w:r>
    </w:p>
    <w:p w14:paraId="7A3903BF" w14:textId="77777777" w:rsidR="002A7297" w:rsidRPr="006F330B" w:rsidRDefault="002A7297" w:rsidP="00AB1847">
      <w:pPr>
        <w:numPr>
          <w:ilvl w:val="0"/>
          <w:numId w:val="36"/>
        </w:numPr>
        <w:tabs>
          <w:tab w:val="left" w:pos="180"/>
        </w:tabs>
        <w:spacing w:before="100" w:beforeAutospacing="1" w:after="0" w:line="360" w:lineRule="auto"/>
        <w:rPr>
          <w:rFonts w:ascii="Lato" w:hAnsi="Lato"/>
        </w:rPr>
      </w:pPr>
      <w:r w:rsidRPr="006F330B">
        <w:rPr>
          <w:rFonts w:ascii="Lato" w:hAnsi="Lato"/>
        </w:rPr>
        <w:t xml:space="preserve">Habit of use of proper hygienic napkin has not been established among women. </w:t>
      </w:r>
    </w:p>
    <w:p w14:paraId="7851B430" w14:textId="77777777" w:rsidR="003925E0" w:rsidRPr="006F330B" w:rsidRDefault="002A7297" w:rsidP="00AB1847">
      <w:pPr>
        <w:numPr>
          <w:ilvl w:val="0"/>
          <w:numId w:val="36"/>
        </w:numPr>
        <w:tabs>
          <w:tab w:val="left" w:pos="180"/>
        </w:tabs>
        <w:spacing w:before="100" w:beforeAutospacing="1" w:after="0" w:line="360" w:lineRule="auto"/>
        <w:rPr>
          <w:rFonts w:ascii="Lato" w:hAnsi="Lato"/>
        </w:rPr>
      </w:pPr>
      <w:r w:rsidRPr="006F330B">
        <w:rPr>
          <w:rFonts w:ascii="Lato" w:hAnsi="Lato"/>
        </w:rPr>
        <w:t>Financial reason is not a major issue.</w:t>
      </w:r>
    </w:p>
    <w:p w14:paraId="717A94BD" w14:textId="77777777" w:rsidR="002A7297" w:rsidRPr="006F330B" w:rsidRDefault="002A7297" w:rsidP="00AB1847">
      <w:pPr>
        <w:tabs>
          <w:tab w:val="left" w:pos="180"/>
          <w:tab w:val="num" w:pos="270"/>
        </w:tabs>
        <w:spacing w:after="0" w:line="360" w:lineRule="auto"/>
        <w:rPr>
          <w:rFonts w:ascii="Lato" w:hAnsi="Lato"/>
          <w:b/>
        </w:rPr>
      </w:pPr>
      <w:r w:rsidRPr="006F330B">
        <w:rPr>
          <w:rFonts w:ascii="Lato" w:hAnsi="Lato"/>
          <w:b/>
        </w:rPr>
        <w:t>Feedback from Secretary Mr. Subhash Ch. Pal who looks after sales</w:t>
      </w:r>
    </w:p>
    <w:p w14:paraId="06A907E1" w14:textId="77777777" w:rsidR="002A7297" w:rsidRPr="006F330B" w:rsidRDefault="002A7297" w:rsidP="00AB1847">
      <w:pPr>
        <w:numPr>
          <w:ilvl w:val="0"/>
          <w:numId w:val="37"/>
        </w:numPr>
        <w:tabs>
          <w:tab w:val="left" w:pos="180"/>
        </w:tabs>
        <w:spacing w:before="100" w:beforeAutospacing="1" w:after="0" w:line="360" w:lineRule="auto"/>
        <w:rPr>
          <w:rFonts w:ascii="Lato" w:hAnsi="Lato"/>
        </w:rPr>
      </w:pPr>
      <w:r w:rsidRPr="006F330B">
        <w:rPr>
          <w:rFonts w:ascii="Lato" w:hAnsi="Lato"/>
        </w:rPr>
        <w:t xml:space="preserve">Sales are undertaken by the SHGs in </w:t>
      </w:r>
      <w:proofErr w:type="spellStart"/>
      <w:r w:rsidRPr="006F330B">
        <w:rPr>
          <w:rFonts w:ascii="Lato" w:hAnsi="Lato"/>
        </w:rPr>
        <w:t>Pandua</w:t>
      </w:r>
      <w:proofErr w:type="spellEnd"/>
      <w:r w:rsidRPr="006F330B">
        <w:rPr>
          <w:rFonts w:ascii="Lato" w:hAnsi="Lato"/>
        </w:rPr>
        <w:t xml:space="preserve"> and </w:t>
      </w:r>
      <w:proofErr w:type="spellStart"/>
      <w:r w:rsidRPr="006F330B">
        <w:rPr>
          <w:rFonts w:ascii="Lato" w:hAnsi="Lato"/>
        </w:rPr>
        <w:t>Haripal</w:t>
      </w:r>
      <w:proofErr w:type="spellEnd"/>
      <w:r w:rsidRPr="006F330B">
        <w:rPr>
          <w:rFonts w:ascii="Lato" w:hAnsi="Lato"/>
        </w:rPr>
        <w:t xml:space="preserve"> blocks in </w:t>
      </w:r>
      <w:r w:rsidR="00765A4E" w:rsidRPr="006F330B">
        <w:rPr>
          <w:rStyle w:val="Strong"/>
          <w:rFonts w:ascii="Lato" w:hAnsi="Lato"/>
          <w:b w:val="0"/>
        </w:rPr>
        <w:t>Hooghly</w:t>
      </w:r>
      <w:r w:rsidRPr="006F330B">
        <w:rPr>
          <w:rFonts w:ascii="Lato" w:hAnsi="Lato"/>
        </w:rPr>
        <w:t xml:space="preserve"> districts. Through SHGs, Primary Health </w:t>
      </w:r>
      <w:proofErr w:type="spellStart"/>
      <w:r w:rsidRPr="006F330B">
        <w:rPr>
          <w:rFonts w:ascii="Lato" w:hAnsi="Lato"/>
        </w:rPr>
        <w:t>Centres</w:t>
      </w:r>
      <w:proofErr w:type="spellEnd"/>
      <w:r w:rsidRPr="006F330B">
        <w:rPr>
          <w:rFonts w:ascii="Lato" w:hAnsi="Lato"/>
        </w:rPr>
        <w:t xml:space="preserve"> (PHC), ICDS (Integrated Child Development Scheme), sub </w:t>
      </w:r>
      <w:proofErr w:type="spellStart"/>
      <w:r w:rsidRPr="006F330B">
        <w:rPr>
          <w:rFonts w:ascii="Lato" w:hAnsi="Lato"/>
        </w:rPr>
        <w:t>centres</w:t>
      </w:r>
      <w:proofErr w:type="spellEnd"/>
      <w:r w:rsidR="00765A4E" w:rsidRPr="006F330B">
        <w:rPr>
          <w:rFonts w:ascii="Lato" w:hAnsi="Lato"/>
        </w:rPr>
        <w:t>,</w:t>
      </w:r>
      <w:r w:rsidRPr="006F330B">
        <w:rPr>
          <w:rFonts w:ascii="Lato" w:hAnsi="Lato"/>
        </w:rPr>
        <w:t xml:space="preserve"> etc. can be tools for marketing and sales</w:t>
      </w:r>
      <w:r w:rsidR="00765A4E" w:rsidRPr="006F330B">
        <w:rPr>
          <w:rFonts w:ascii="Lato" w:hAnsi="Lato"/>
        </w:rPr>
        <w:t>.</w:t>
      </w:r>
    </w:p>
    <w:p w14:paraId="1DA007E6" w14:textId="77777777" w:rsidR="002A7297" w:rsidRPr="006F330B" w:rsidRDefault="002A7297" w:rsidP="00AB1847">
      <w:pPr>
        <w:numPr>
          <w:ilvl w:val="0"/>
          <w:numId w:val="37"/>
        </w:numPr>
        <w:tabs>
          <w:tab w:val="left" w:pos="180"/>
        </w:tabs>
        <w:spacing w:before="100" w:beforeAutospacing="1" w:after="0" w:line="360" w:lineRule="auto"/>
        <w:rPr>
          <w:rFonts w:ascii="Lato" w:hAnsi="Lato"/>
        </w:rPr>
      </w:pPr>
      <w:r w:rsidRPr="006F330B">
        <w:rPr>
          <w:rFonts w:ascii="Lato" w:hAnsi="Lato"/>
        </w:rPr>
        <w:t>The NGO contacted hospitals, BMOH (</w:t>
      </w:r>
      <w:proofErr w:type="spellStart"/>
      <w:r w:rsidRPr="006F330B">
        <w:rPr>
          <w:rFonts w:ascii="Lato" w:hAnsi="Lato"/>
        </w:rPr>
        <w:t>Pandua</w:t>
      </w:r>
      <w:proofErr w:type="spellEnd"/>
      <w:r w:rsidRPr="006F330B">
        <w:rPr>
          <w:rFonts w:ascii="Lato" w:hAnsi="Lato"/>
        </w:rPr>
        <w:t xml:space="preserve">), health workers, did school campaigns and demonstrated local nursing homes. </w:t>
      </w:r>
    </w:p>
    <w:p w14:paraId="1F5BCF22" w14:textId="77777777" w:rsidR="002A7297" w:rsidRPr="006F330B" w:rsidRDefault="002A7297" w:rsidP="00AB1847">
      <w:pPr>
        <w:numPr>
          <w:ilvl w:val="0"/>
          <w:numId w:val="37"/>
        </w:numPr>
        <w:tabs>
          <w:tab w:val="left" w:pos="180"/>
        </w:tabs>
        <w:spacing w:before="100" w:beforeAutospacing="1" w:after="0" w:line="360" w:lineRule="auto"/>
        <w:rPr>
          <w:rFonts w:ascii="Lato" w:hAnsi="Lato"/>
        </w:rPr>
      </w:pPr>
      <w:r w:rsidRPr="006F330B">
        <w:rPr>
          <w:rFonts w:ascii="Lato" w:hAnsi="Lato"/>
        </w:rPr>
        <w:t xml:space="preserve">The unit participates in Grameen Mela in the districts. Sales are limited in the fares. But awareness is a major issue there. </w:t>
      </w:r>
    </w:p>
    <w:p w14:paraId="20261742" w14:textId="77777777" w:rsidR="002A7297" w:rsidRPr="006F330B" w:rsidRDefault="002A7297" w:rsidP="00AB1847">
      <w:pPr>
        <w:numPr>
          <w:ilvl w:val="0"/>
          <w:numId w:val="37"/>
        </w:numPr>
        <w:tabs>
          <w:tab w:val="left" w:pos="180"/>
        </w:tabs>
        <w:spacing w:before="100" w:beforeAutospacing="1" w:after="0" w:line="360" w:lineRule="auto"/>
        <w:rPr>
          <w:rFonts w:ascii="Lato" w:hAnsi="Lato"/>
        </w:rPr>
      </w:pPr>
      <w:r w:rsidRPr="006F330B">
        <w:rPr>
          <w:rFonts w:ascii="Lato" w:hAnsi="Lato"/>
        </w:rPr>
        <w:t>Door to door sales to SHG members are undertaken periodically.</w:t>
      </w:r>
    </w:p>
    <w:p w14:paraId="7056F286" w14:textId="77777777" w:rsidR="006F330B" w:rsidRPr="006F330B" w:rsidRDefault="002A7297" w:rsidP="00AB1847">
      <w:pPr>
        <w:numPr>
          <w:ilvl w:val="0"/>
          <w:numId w:val="37"/>
        </w:numPr>
        <w:tabs>
          <w:tab w:val="left" w:pos="180"/>
        </w:tabs>
        <w:spacing w:before="100" w:beforeAutospacing="1" w:after="0" w:line="360" w:lineRule="auto"/>
        <w:rPr>
          <w:rFonts w:ascii="Lato" w:hAnsi="Lato"/>
          <w:b/>
        </w:rPr>
      </w:pPr>
      <w:r w:rsidRPr="006F330B">
        <w:rPr>
          <w:rFonts w:ascii="Lato" w:hAnsi="Lato"/>
        </w:rPr>
        <w:t>Production capacity at present 50 p</w:t>
      </w:r>
      <w:r w:rsidR="00765A4E" w:rsidRPr="006F330B">
        <w:rPr>
          <w:rFonts w:ascii="Lato" w:hAnsi="Lato"/>
        </w:rPr>
        <w:t>acks</w:t>
      </w:r>
      <w:r w:rsidRPr="006F330B">
        <w:rPr>
          <w:rFonts w:ascii="Lato" w:hAnsi="Lato"/>
        </w:rPr>
        <w:t xml:space="preserve">/day. </w:t>
      </w:r>
    </w:p>
    <w:p w14:paraId="52A2FDAF" w14:textId="77777777" w:rsidR="002A7297" w:rsidRPr="006F330B" w:rsidRDefault="002A7297" w:rsidP="00AB1847">
      <w:pPr>
        <w:tabs>
          <w:tab w:val="left" w:pos="180"/>
          <w:tab w:val="num" w:pos="270"/>
        </w:tabs>
        <w:spacing w:after="0" w:line="360" w:lineRule="auto"/>
        <w:rPr>
          <w:rFonts w:ascii="Lato" w:hAnsi="Lato"/>
        </w:rPr>
      </w:pPr>
      <w:r w:rsidRPr="006F330B">
        <w:rPr>
          <w:rFonts w:ascii="Lato" w:hAnsi="Lato"/>
          <w:b/>
        </w:rPr>
        <w:t>Retailers’ Feedback</w:t>
      </w:r>
    </w:p>
    <w:p w14:paraId="51EAF7EB" w14:textId="77777777" w:rsidR="002A7297" w:rsidRPr="006F330B" w:rsidRDefault="002A7297" w:rsidP="00AB1847">
      <w:pPr>
        <w:numPr>
          <w:ilvl w:val="0"/>
          <w:numId w:val="38"/>
        </w:numPr>
        <w:tabs>
          <w:tab w:val="left" w:pos="180"/>
        </w:tabs>
        <w:spacing w:before="100" w:beforeAutospacing="1" w:after="0" w:line="360" w:lineRule="auto"/>
        <w:rPr>
          <w:rFonts w:ascii="Lato" w:hAnsi="Lato"/>
        </w:rPr>
      </w:pPr>
      <w:r w:rsidRPr="006F330B">
        <w:rPr>
          <w:rFonts w:ascii="Lato" w:hAnsi="Lato"/>
        </w:rPr>
        <w:lastRenderedPageBreak/>
        <w:t xml:space="preserve">The total sale is 20% - 25% in the district. </w:t>
      </w:r>
    </w:p>
    <w:p w14:paraId="3E35C7F1" w14:textId="77777777" w:rsidR="002A7297" w:rsidRPr="006F330B" w:rsidRDefault="002A7297" w:rsidP="00AB1847">
      <w:pPr>
        <w:numPr>
          <w:ilvl w:val="0"/>
          <w:numId w:val="38"/>
        </w:numPr>
        <w:tabs>
          <w:tab w:val="left" w:pos="180"/>
        </w:tabs>
        <w:spacing w:before="100" w:beforeAutospacing="1" w:after="0" w:line="360" w:lineRule="auto"/>
        <w:rPr>
          <w:rFonts w:ascii="Lato" w:hAnsi="Lato"/>
        </w:rPr>
      </w:pPr>
      <w:r w:rsidRPr="006F330B">
        <w:rPr>
          <w:rFonts w:ascii="Lato" w:hAnsi="Lato"/>
        </w:rPr>
        <w:t xml:space="preserve">Major cause: rural buyers cannot afford this. They use conventional unhygienic system of </w:t>
      </w:r>
      <w:r w:rsidR="003925E0" w:rsidRPr="006F330B">
        <w:rPr>
          <w:rFonts w:ascii="Lato" w:hAnsi="Lato"/>
        </w:rPr>
        <w:t>homemade</w:t>
      </w:r>
      <w:r w:rsidRPr="006F330B">
        <w:rPr>
          <w:rFonts w:ascii="Lato" w:hAnsi="Lato"/>
        </w:rPr>
        <w:t xml:space="preserve"> pad.</w:t>
      </w:r>
    </w:p>
    <w:p w14:paraId="30442CA9" w14:textId="77777777" w:rsidR="002A7297" w:rsidRPr="006F330B" w:rsidRDefault="002A7297" w:rsidP="00AB1847">
      <w:pPr>
        <w:numPr>
          <w:ilvl w:val="0"/>
          <w:numId w:val="38"/>
        </w:numPr>
        <w:tabs>
          <w:tab w:val="left" w:pos="180"/>
        </w:tabs>
        <w:spacing w:before="100" w:beforeAutospacing="1" w:after="0" w:line="360" w:lineRule="auto"/>
        <w:rPr>
          <w:rFonts w:ascii="Lato" w:hAnsi="Lato"/>
        </w:rPr>
      </w:pPr>
      <w:r w:rsidRPr="006F330B">
        <w:rPr>
          <w:rFonts w:ascii="Lato" w:hAnsi="Lato"/>
        </w:rPr>
        <w:t xml:space="preserve">This area is basically an agriculture based and </w:t>
      </w:r>
      <w:r w:rsidR="00765A4E" w:rsidRPr="006F330B">
        <w:rPr>
          <w:rFonts w:ascii="Lato" w:hAnsi="Lato"/>
        </w:rPr>
        <w:t xml:space="preserve">depends on </w:t>
      </w:r>
      <w:r w:rsidRPr="006F330B">
        <w:rPr>
          <w:rFonts w:ascii="Lato" w:hAnsi="Lato"/>
        </w:rPr>
        <w:t>seasonal economy so they cannot provide to buy.</w:t>
      </w:r>
    </w:p>
    <w:p w14:paraId="42722D81" w14:textId="77777777" w:rsidR="002A7297" w:rsidRPr="006F330B" w:rsidRDefault="002A7297" w:rsidP="00AB1847">
      <w:pPr>
        <w:numPr>
          <w:ilvl w:val="0"/>
          <w:numId w:val="38"/>
        </w:numPr>
        <w:tabs>
          <w:tab w:val="left" w:pos="180"/>
        </w:tabs>
        <w:spacing w:before="100" w:beforeAutospacing="1" w:after="0" w:line="360" w:lineRule="auto"/>
        <w:rPr>
          <w:rFonts w:ascii="Lato" w:hAnsi="Lato"/>
        </w:rPr>
      </w:pPr>
      <w:r w:rsidRPr="006F330B">
        <w:rPr>
          <w:rFonts w:ascii="Lato" w:hAnsi="Lato"/>
        </w:rPr>
        <w:t xml:space="preserve">The women are apprehensive and hesitative to purchase napkins from the chemists. </w:t>
      </w:r>
    </w:p>
    <w:p w14:paraId="31488D19" w14:textId="77777777" w:rsidR="006F330B" w:rsidRPr="006F330B" w:rsidRDefault="002A7297" w:rsidP="00AB1847">
      <w:pPr>
        <w:numPr>
          <w:ilvl w:val="0"/>
          <w:numId w:val="38"/>
        </w:numPr>
        <w:tabs>
          <w:tab w:val="left" w:pos="180"/>
        </w:tabs>
        <w:spacing w:before="100" w:beforeAutospacing="1" w:after="0" w:line="360" w:lineRule="auto"/>
        <w:rPr>
          <w:rFonts w:ascii="Lato" w:hAnsi="Lato"/>
        </w:rPr>
      </w:pPr>
      <w:r w:rsidRPr="006F330B">
        <w:rPr>
          <w:rFonts w:ascii="Lato" w:hAnsi="Lato"/>
        </w:rPr>
        <w:t xml:space="preserve">Even they ask for the products, they will ask only brand names. They are unaware of the quality of other products. </w:t>
      </w:r>
    </w:p>
    <w:p w14:paraId="4759CCC0" w14:textId="77777777" w:rsidR="002A7297" w:rsidRPr="006F330B" w:rsidRDefault="002A7297" w:rsidP="00AB1847">
      <w:pPr>
        <w:numPr>
          <w:ilvl w:val="0"/>
          <w:numId w:val="38"/>
        </w:numPr>
        <w:tabs>
          <w:tab w:val="left" w:pos="180"/>
        </w:tabs>
        <w:spacing w:before="100" w:beforeAutospacing="1" w:after="0" w:line="360" w:lineRule="auto"/>
        <w:rPr>
          <w:rFonts w:ascii="Lato" w:hAnsi="Lato"/>
        </w:rPr>
      </w:pPr>
      <w:proofErr w:type="gramStart"/>
      <w:r w:rsidRPr="006F330B">
        <w:rPr>
          <w:rFonts w:ascii="Lato" w:hAnsi="Lato"/>
        </w:rPr>
        <w:t>So</w:t>
      </w:r>
      <w:proofErr w:type="gramEnd"/>
      <w:r w:rsidRPr="006F330B">
        <w:rPr>
          <w:rFonts w:ascii="Lato" w:hAnsi="Lato"/>
        </w:rPr>
        <w:t xml:space="preserve"> they cannot compare products from one quality to the other.</w:t>
      </w:r>
    </w:p>
    <w:p w14:paraId="5B10C554" w14:textId="77777777" w:rsidR="002A7297" w:rsidRPr="006F330B" w:rsidRDefault="002A7297" w:rsidP="00AB1847">
      <w:pPr>
        <w:numPr>
          <w:ilvl w:val="0"/>
          <w:numId w:val="38"/>
        </w:numPr>
        <w:tabs>
          <w:tab w:val="left" w:pos="180"/>
        </w:tabs>
        <w:spacing w:before="100" w:beforeAutospacing="1" w:after="0" w:line="360" w:lineRule="auto"/>
        <w:rPr>
          <w:rFonts w:ascii="Lato" w:hAnsi="Lato"/>
        </w:rPr>
      </w:pPr>
      <w:r w:rsidRPr="006F330B">
        <w:rPr>
          <w:rFonts w:ascii="Lato" w:hAnsi="Lato"/>
        </w:rPr>
        <w:t>The major players in the market are shown in Table 1.</w:t>
      </w:r>
    </w:p>
    <w:p w14:paraId="2D6F10B7" w14:textId="77777777" w:rsidR="006F330B" w:rsidRDefault="006F330B" w:rsidP="00AB1847">
      <w:pPr>
        <w:tabs>
          <w:tab w:val="left" w:pos="180"/>
        </w:tabs>
        <w:spacing w:before="100" w:beforeAutospacing="1" w:after="0" w:line="360" w:lineRule="auto"/>
        <w:ind w:left="720"/>
        <w:rPr>
          <w:rFonts w:ascii="Lato" w:hAnsi="Lato"/>
        </w:rPr>
      </w:pPr>
    </w:p>
    <w:p w14:paraId="18E11739" w14:textId="77777777" w:rsidR="006F330B" w:rsidRDefault="006F330B" w:rsidP="00AB1847">
      <w:pPr>
        <w:tabs>
          <w:tab w:val="left" w:pos="180"/>
        </w:tabs>
        <w:spacing w:before="100" w:beforeAutospacing="1" w:after="0" w:line="360" w:lineRule="auto"/>
        <w:rPr>
          <w:rFonts w:ascii="Lato" w:hAnsi="Lato"/>
          <w:b/>
        </w:rPr>
      </w:pPr>
    </w:p>
    <w:p w14:paraId="0E4497EA" w14:textId="77777777" w:rsidR="003925E0" w:rsidRPr="006F330B" w:rsidRDefault="002A7297" w:rsidP="00AB1847">
      <w:pPr>
        <w:tabs>
          <w:tab w:val="left" w:pos="180"/>
        </w:tabs>
        <w:spacing w:before="100" w:beforeAutospacing="1" w:after="0" w:line="360" w:lineRule="auto"/>
        <w:rPr>
          <w:rFonts w:ascii="Lato" w:hAnsi="Lato"/>
        </w:rPr>
      </w:pPr>
      <w:r w:rsidRPr="006F330B">
        <w:rPr>
          <w:rFonts w:ascii="Lato" w:hAnsi="Lato"/>
          <w:b/>
        </w:rPr>
        <w:t xml:space="preserve">Table 1.Various </w:t>
      </w:r>
      <w:r w:rsidR="00765A4E" w:rsidRPr="006F330B">
        <w:rPr>
          <w:rFonts w:ascii="Lato" w:hAnsi="Lato"/>
          <w:b/>
        </w:rPr>
        <w:t xml:space="preserve">brands of gender hygiene products </w:t>
      </w:r>
      <w:r w:rsidRPr="006F330B">
        <w:rPr>
          <w:rFonts w:ascii="Lato" w:hAnsi="Lato"/>
          <w:b/>
        </w:rPr>
        <w:t>in the marke</w:t>
      </w:r>
      <w:r w:rsidR="003925E0" w:rsidRPr="006F330B">
        <w:rPr>
          <w:rFonts w:ascii="Lato" w:hAnsi="Lato"/>
          <w:b/>
        </w:rPr>
        <w:t>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3798"/>
      </w:tblGrid>
      <w:tr w:rsidR="002A7297" w:rsidRPr="006F330B" w14:paraId="72DC9E11" w14:textId="77777777" w:rsidTr="00E542B5">
        <w:trPr>
          <w:jc w:val="center"/>
        </w:trPr>
        <w:tc>
          <w:tcPr>
            <w:tcW w:w="2484" w:type="dxa"/>
            <w:vAlign w:val="center"/>
          </w:tcPr>
          <w:p w14:paraId="788493F1" w14:textId="77777777" w:rsidR="002A7297" w:rsidRPr="006F330B" w:rsidRDefault="002A7297" w:rsidP="00AB1847">
            <w:pPr>
              <w:spacing w:before="0" w:after="0" w:line="360" w:lineRule="auto"/>
              <w:rPr>
                <w:rFonts w:ascii="Lato" w:hAnsi="Lato"/>
                <w:b/>
              </w:rPr>
            </w:pPr>
            <w:r w:rsidRPr="006F330B">
              <w:rPr>
                <w:rFonts w:ascii="Lato" w:hAnsi="Lato"/>
                <w:b/>
              </w:rPr>
              <w:t>Brand name</w:t>
            </w:r>
          </w:p>
        </w:tc>
        <w:tc>
          <w:tcPr>
            <w:tcW w:w="3798" w:type="dxa"/>
            <w:vAlign w:val="center"/>
          </w:tcPr>
          <w:p w14:paraId="112C7DA3" w14:textId="77777777" w:rsidR="002A7297" w:rsidRPr="006F330B" w:rsidRDefault="002A7297" w:rsidP="00AB1847">
            <w:pPr>
              <w:spacing w:before="0" w:after="0" w:line="360" w:lineRule="auto"/>
              <w:rPr>
                <w:rFonts w:ascii="Lato" w:hAnsi="Lato"/>
                <w:b/>
              </w:rPr>
            </w:pPr>
            <w:r w:rsidRPr="006F330B">
              <w:rPr>
                <w:rFonts w:ascii="Lato" w:hAnsi="Lato"/>
                <w:b/>
              </w:rPr>
              <w:t>Produce</w:t>
            </w:r>
          </w:p>
        </w:tc>
      </w:tr>
      <w:tr w:rsidR="002A7297" w:rsidRPr="006F330B" w14:paraId="2A0C2AF4" w14:textId="77777777" w:rsidTr="00831093">
        <w:trPr>
          <w:jc w:val="center"/>
        </w:trPr>
        <w:tc>
          <w:tcPr>
            <w:tcW w:w="2484" w:type="dxa"/>
          </w:tcPr>
          <w:p w14:paraId="14A8F9CD" w14:textId="77777777" w:rsidR="002A7297" w:rsidRPr="006F330B" w:rsidRDefault="002A7297" w:rsidP="00AB1847">
            <w:pPr>
              <w:spacing w:before="0" w:after="0" w:line="360" w:lineRule="auto"/>
              <w:rPr>
                <w:rFonts w:ascii="Lato" w:hAnsi="Lato"/>
              </w:rPr>
            </w:pPr>
            <w:r w:rsidRPr="006F330B">
              <w:rPr>
                <w:rFonts w:ascii="Lato" w:hAnsi="Lato"/>
              </w:rPr>
              <w:t>Stayfree</w:t>
            </w:r>
          </w:p>
        </w:tc>
        <w:tc>
          <w:tcPr>
            <w:tcW w:w="3798" w:type="dxa"/>
          </w:tcPr>
          <w:p w14:paraId="3183D842" w14:textId="77777777" w:rsidR="002A7297" w:rsidRPr="006F330B" w:rsidRDefault="002A7297" w:rsidP="00AB1847">
            <w:pPr>
              <w:spacing w:before="0" w:after="0" w:line="360" w:lineRule="auto"/>
              <w:rPr>
                <w:rFonts w:ascii="Lato" w:hAnsi="Lato"/>
              </w:rPr>
            </w:pPr>
            <w:r w:rsidRPr="006F330B">
              <w:rPr>
                <w:rFonts w:ascii="Lato" w:hAnsi="Lato"/>
              </w:rPr>
              <w:t>Johnson &amp; Johnson</w:t>
            </w:r>
          </w:p>
        </w:tc>
      </w:tr>
      <w:tr w:rsidR="002A7297" w:rsidRPr="006F330B" w14:paraId="7B7F2347" w14:textId="77777777" w:rsidTr="00831093">
        <w:trPr>
          <w:jc w:val="center"/>
        </w:trPr>
        <w:tc>
          <w:tcPr>
            <w:tcW w:w="2484" w:type="dxa"/>
          </w:tcPr>
          <w:p w14:paraId="2FD8975A" w14:textId="77777777" w:rsidR="002A7297" w:rsidRPr="006F330B" w:rsidRDefault="002A7297" w:rsidP="00AB1847">
            <w:pPr>
              <w:spacing w:before="0" w:after="0" w:line="360" w:lineRule="auto"/>
              <w:rPr>
                <w:rFonts w:ascii="Lato" w:hAnsi="Lato"/>
              </w:rPr>
            </w:pPr>
            <w:r w:rsidRPr="006F330B">
              <w:rPr>
                <w:rFonts w:ascii="Lato" w:hAnsi="Lato"/>
              </w:rPr>
              <w:t>Carefree</w:t>
            </w:r>
          </w:p>
        </w:tc>
        <w:tc>
          <w:tcPr>
            <w:tcW w:w="3798" w:type="dxa"/>
          </w:tcPr>
          <w:p w14:paraId="233320D4" w14:textId="77777777" w:rsidR="002A7297" w:rsidRPr="006F330B" w:rsidRDefault="002A7297" w:rsidP="00AB1847">
            <w:pPr>
              <w:spacing w:before="0" w:after="0" w:line="360" w:lineRule="auto"/>
              <w:rPr>
                <w:rFonts w:ascii="Lato" w:hAnsi="Lato"/>
              </w:rPr>
            </w:pPr>
            <w:r w:rsidRPr="006F330B">
              <w:rPr>
                <w:rFonts w:ascii="Lato" w:hAnsi="Lato"/>
              </w:rPr>
              <w:t>Johnson &amp; Johnson</w:t>
            </w:r>
          </w:p>
        </w:tc>
      </w:tr>
      <w:tr w:rsidR="002A7297" w:rsidRPr="006F330B" w14:paraId="7D9802FF" w14:textId="77777777" w:rsidTr="00831093">
        <w:trPr>
          <w:jc w:val="center"/>
        </w:trPr>
        <w:tc>
          <w:tcPr>
            <w:tcW w:w="2484" w:type="dxa"/>
          </w:tcPr>
          <w:p w14:paraId="577958D2" w14:textId="77777777" w:rsidR="002A7297" w:rsidRPr="006F330B" w:rsidRDefault="002A7297" w:rsidP="00AB1847">
            <w:pPr>
              <w:spacing w:before="0" w:after="0" w:line="360" w:lineRule="auto"/>
              <w:rPr>
                <w:rFonts w:ascii="Lato" w:hAnsi="Lato"/>
              </w:rPr>
            </w:pPr>
            <w:r w:rsidRPr="006F330B">
              <w:rPr>
                <w:rFonts w:ascii="Lato" w:hAnsi="Lato"/>
              </w:rPr>
              <w:t>Whisper</w:t>
            </w:r>
          </w:p>
        </w:tc>
        <w:tc>
          <w:tcPr>
            <w:tcW w:w="3798" w:type="dxa"/>
          </w:tcPr>
          <w:p w14:paraId="65515E35" w14:textId="77777777" w:rsidR="002A7297" w:rsidRPr="006F330B" w:rsidRDefault="002A7297" w:rsidP="00AB1847">
            <w:pPr>
              <w:spacing w:before="0" w:after="0" w:line="360" w:lineRule="auto"/>
              <w:rPr>
                <w:rFonts w:ascii="Lato" w:hAnsi="Lato"/>
              </w:rPr>
            </w:pPr>
            <w:r w:rsidRPr="006F330B">
              <w:rPr>
                <w:rFonts w:ascii="Lato" w:hAnsi="Lato"/>
              </w:rPr>
              <w:t>Proctor &amp; Gamble</w:t>
            </w:r>
          </w:p>
        </w:tc>
      </w:tr>
      <w:tr w:rsidR="002A7297" w:rsidRPr="006F330B" w14:paraId="69897166" w14:textId="77777777" w:rsidTr="00831093">
        <w:trPr>
          <w:jc w:val="center"/>
        </w:trPr>
        <w:tc>
          <w:tcPr>
            <w:tcW w:w="2484" w:type="dxa"/>
          </w:tcPr>
          <w:p w14:paraId="4BB7F87B" w14:textId="77777777" w:rsidR="002A7297" w:rsidRPr="006F330B" w:rsidRDefault="002A7297" w:rsidP="00AB1847">
            <w:pPr>
              <w:spacing w:before="0" w:after="0" w:line="360" w:lineRule="auto"/>
              <w:rPr>
                <w:rFonts w:ascii="Lato" w:hAnsi="Lato"/>
              </w:rPr>
            </w:pPr>
            <w:r w:rsidRPr="006F330B">
              <w:rPr>
                <w:rFonts w:ascii="Lato" w:hAnsi="Lato"/>
              </w:rPr>
              <w:t>Kotex</w:t>
            </w:r>
          </w:p>
        </w:tc>
        <w:tc>
          <w:tcPr>
            <w:tcW w:w="3798" w:type="dxa"/>
          </w:tcPr>
          <w:p w14:paraId="6BC46CA9" w14:textId="77777777" w:rsidR="002A7297" w:rsidRPr="006F330B" w:rsidRDefault="002A7297" w:rsidP="00AB1847">
            <w:pPr>
              <w:spacing w:before="0" w:after="0" w:line="360" w:lineRule="auto"/>
              <w:rPr>
                <w:rFonts w:ascii="Lato" w:hAnsi="Lato"/>
              </w:rPr>
            </w:pPr>
            <w:r w:rsidRPr="006F330B">
              <w:rPr>
                <w:rFonts w:ascii="Lato" w:hAnsi="Lato"/>
              </w:rPr>
              <w:t>Kimberley-Clerk Lever Pvt Ltd</w:t>
            </w:r>
          </w:p>
        </w:tc>
      </w:tr>
      <w:tr w:rsidR="002A7297" w:rsidRPr="006F330B" w14:paraId="34054FE0" w14:textId="77777777" w:rsidTr="00831093">
        <w:trPr>
          <w:jc w:val="center"/>
        </w:trPr>
        <w:tc>
          <w:tcPr>
            <w:tcW w:w="2484" w:type="dxa"/>
          </w:tcPr>
          <w:p w14:paraId="58D0465F" w14:textId="77777777" w:rsidR="002A7297" w:rsidRPr="006F330B" w:rsidRDefault="002A7297" w:rsidP="00AB1847">
            <w:pPr>
              <w:spacing w:before="0" w:after="0" w:line="360" w:lineRule="auto"/>
              <w:rPr>
                <w:rFonts w:ascii="Lato" w:hAnsi="Lato"/>
              </w:rPr>
            </w:pPr>
            <w:r w:rsidRPr="006F330B">
              <w:rPr>
                <w:rFonts w:ascii="Lato" w:hAnsi="Lato"/>
              </w:rPr>
              <w:t>Don’t Worry</w:t>
            </w:r>
          </w:p>
        </w:tc>
        <w:tc>
          <w:tcPr>
            <w:tcW w:w="3798" w:type="dxa"/>
          </w:tcPr>
          <w:p w14:paraId="49288F11" w14:textId="77777777" w:rsidR="002A7297" w:rsidRPr="006F330B" w:rsidRDefault="002A7297" w:rsidP="00AB1847">
            <w:pPr>
              <w:spacing w:before="0" w:after="0" w:line="360" w:lineRule="auto"/>
              <w:rPr>
                <w:rFonts w:ascii="Lato" w:hAnsi="Lato"/>
              </w:rPr>
            </w:pPr>
            <w:r w:rsidRPr="006F330B">
              <w:rPr>
                <w:rFonts w:ascii="Lato" w:hAnsi="Lato"/>
              </w:rPr>
              <w:t>Mankind</w:t>
            </w:r>
          </w:p>
        </w:tc>
      </w:tr>
    </w:tbl>
    <w:p w14:paraId="4AD60FE7" w14:textId="77777777" w:rsidR="003925E0" w:rsidRPr="006F330B" w:rsidRDefault="003925E0" w:rsidP="00AB1847">
      <w:pPr>
        <w:spacing w:line="360" w:lineRule="auto"/>
        <w:ind w:firstLine="720"/>
        <w:rPr>
          <w:rFonts w:ascii="Lato" w:hAnsi="Lato"/>
        </w:rPr>
      </w:pPr>
    </w:p>
    <w:p w14:paraId="112CEE5B" w14:textId="77777777" w:rsidR="002A7297" w:rsidRPr="006F330B" w:rsidRDefault="002A7297" w:rsidP="00AB1847">
      <w:pPr>
        <w:spacing w:line="360" w:lineRule="auto"/>
        <w:ind w:firstLine="720"/>
        <w:rPr>
          <w:rFonts w:ascii="Lato" w:hAnsi="Lato"/>
        </w:rPr>
      </w:pPr>
      <w:r w:rsidRPr="006F330B">
        <w:rPr>
          <w:rFonts w:ascii="Lato" w:hAnsi="Lato"/>
        </w:rPr>
        <w:t>Some new companies are there though t</w:t>
      </w:r>
      <w:r w:rsidR="00765A4E" w:rsidRPr="006F330B">
        <w:rPr>
          <w:rFonts w:ascii="Lato" w:hAnsi="Lato"/>
        </w:rPr>
        <w:t>hey are irregular in the market.</w:t>
      </w:r>
      <w:r w:rsidRPr="006F330B">
        <w:rPr>
          <w:rFonts w:ascii="Lato" w:hAnsi="Lato"/>
        </w:rPr>
        <w:t xml:space="preserve"> </w:t>
      </w:r>
      <w:r w:rsidR="00765A4E" w:rsidRPr="006F330B">
        <w:rPr>
          <w:rFonts w:ascii="Lato" w:hAnsi="Lato"/>
        </w:rPr>
        <w:t>T</w:t>
      </w:r>
      <w:r w:rsidRPr="006F330B">
        <w:rPr>
          <w:rFonts w:ascii="Lato" w:hAnsi="Lato"/>
        </w:rPr>
        <w:t>herefore</w:t>
      </w:r>
      <w:r w:rsidR="00765A4E" w:rsidRPr="006F330B">
        <w:rPr>
          <w:rFonts w:ascii="Lato" w:hAnsi="Lato"/>
        </w:rPr>
        <w:t>,</w:t>
      </w:r>
      <w:r w:rsidRPr="006F330B">
        <w:rPr>
          <w:rFonts w:ascii="Lato" w:hAnsi="Lato"/>
        </w:rPr>
        <w:t xml:space="preserve"> brand biasness has not been established. Customers ask for branded products only. Customers are devoid of knowledge of quality. A new company rarely does the promotions with new products. The new products should be adequately available. There </w:t>
      </w:r>
      <w:r w:rsidR="00765A4E" w:rsidRPr="006F330B">
        <w:rPr>
          <w:rFonts w:ascii="Lato" w:hAnsi="Lato"/>
        </w:rPr>
        <w:t xml:space="preserve">is a need </w:t>
      </w:r>
      <w:r w:rsidR="003925E0" w:rsidRPr="006F330B">
        <w:rPr>
          <w:rFonts w:ascii="Lato" w:hAnsi="Lato"/>
        </w:rPr>
        <w:t>of huge</w:t>
      </w:r>
      <w:r w:rsidRPr="006F330B">
        <w:rPr>
          <w:rFonts w:ascii="Lato" w:hAnsi="Lato"/>
        </w:rPr>
        <w:t xml:space="preserve"> market network, new and small companies are unable to </w:t>
      </w:r>
      <w:proofErr w:type="gramStart"/>
      <w:r w:rsidRPr="006F330B">
        <w:rPr>
          <w:rFonts w:ascii="Lato" w:hAnsi="Lato"/>
        </w:rPr>
        <w:t xml:space="preserve">penetrate </w:t>
      </w:r>
      <w:r w:rsidR="00DC7E49" w:rsidRPr="006F330B">
        <w:rPr>
          <w:rFonts w:ascii="Lato" w:hAnsi="Lato"/>
        </w:rPr>
        <w:t>into</w:t>
      </w:r>
      <w:proofErr w:type="gramEnd"/>
      <w:r w:rsidR="00DC7E49" w:rsidRPr="006F330B">
        <w:rPr>
          <w:rFonts w:ascii="Lato" w:hAnsi="Lato"/>
        </w:rPr>
        <w:t xml:space="preserve"> </w:t>
      </w:r>
      <w:r w:rsidRPr="006F330B">
        <w:rPr>
          <w:rFonts w:ascii="Lato" w:hAnsi="Lato"/>
        </w:rPr>
        <w:t>the market. The SHGs do not hav</w:t>
      </w:r>
      <w:r w:rsidR="00765A4E" w:rsidRPr="006F330B">
        <w:rPr>
          <w:rFonts w:ascii="Lato" w:hAnsi="Lato"/>
        </w:rPr>
        <w:t>e that management system anyway</w:t>
      </w:r>
      <w:r w:rsidRPr="006F330B">
        <w:rPr>
          <w:rFonts w:ascii="Lato" w:hAnsi="Lato"/>
        </w:rPr>
        <w:t>.</w:t>
      </w:r>
    </w:p>
    <w:p w14:paraId="03C0DFF2" w14:textId="77777777" w:rsidR="003925E0" w:rsidRPr="006F330B" w:rsidRDefault="003925E0" w:rsidP="00AB1847">
      <w:pPr>
        <w:spacing w:line="360" w:lineRule="auto"/>
        <w:ind w:firstLine="720"/>
        <w:rPr>
          <w:rFonts w:ascii="Lato" w:hAnsi="Lato"/>
        </w:rPr>
      </w:pPr>
    </w:p>
    <w:p w14:paraId="195BF3F3" w14:textId="77777777" w:rsidR="003925E0" w:rsidRPr="006F330B" w:rsidRDefault="002A7297" w:rsidP="00AB1847">
      <w:pPr>
        <w:spacing w:line="360" w:lineRule="auto"/>
        <w:rPr>
          <w:rFonts w:ascii="Lato" w:hAnsi="Lato"/>
          <w:b/>
          <w:u w:val="single"/>
        </w:rPr>
      </w:pPr>
      <w:r w:rsidRPr="006F330B">
        <w:rPr>
          <w:rFonts w:ascii="Lato" w:hAnsi="Lato"/>
          <w:b/>
          <w:u w:val="single"/>
        </w:rPr>
        <w:t>Howrah District</w:t>
      </w:r>
    </w:p>
    <w:p w14:paraId="77AA6B1E" w14:textId="77777777" w:rsidR="006F330B" w:rsidRDefault="002A7297" w:rsidP="00AB1847">
      <w:pPr>
        <w:spacing w:line="360" w:lineRule="auto"/>
        <w:rPr>
          <w:rFonts w:ascii="Lato" w:hAnsi="Lato"/>
        </w:rPr>
      </w:pPr>
      <w:r w:rsidRPr="006F330B">
        <w:rPr>
          <w:rFonts w:ascii="Lato" w:hAnsi="Lato"/>
        </w:rPr>
        <w:lastRenderedPageBreak/>
        <w:t xml:space="preserve">Total population of Howrah district: 4,273,009 according to 2001 census. 44% are women, therefore total women population 18, 80,124. 45% of total women population falls between 14-45 years of age. 8, 46,055 of the total women population is the market size of Gender Hygiene Products. </w:t>
      </w:r>
    </w:p>
    <w:p w14:paraId="5FDC66CA" w14:textId="77777777" w:rsidR="002A7297" w:rsidRPr="006F330B" w:rsidRDefault="002A7297" w:rsidP="00AB1847">
      <w:pPr>
        <w:spacing w:line="360" w:lineRule="auto"/>
        <w:rPr>
          <w:rFonts w:ascii="Lato" w:hAnsi="Lato"/>
        </w:rPr>
      </w:pPr>
      <w:r w:rsidRPr="006F330B">
        <w:rPr>
          <w:rFonts w:ascii="Lato" w:hAnsi="Lato"/>
        </w:rPr>
        <w:t xml:space="preserve">But only 22% of napkins of all brands are sold from retail outlets. 1, 86,132 women uses branded product purchased from market. Therefore, market size for new products is as minimum as 6, 59,922 per month. </w:t>
      </w:r>
    </w:p>
    <w:p w14:paraId="25604E31" w14:textId="77777777" w:rsidR="003925E0" w:rsidRPr="006F330B" w:rsidRDefault="003925E0" w:rsidP="00AB1847">
      <w:pPr>
        <w:spacing w:line="360" w:lineRule="auto"/>
        <w:rPr>
          <w:rFonts w:ascii="Lato" w:hAnsi="Lato"/>
        </w:rPr>
      </w:pPr>
    </w:p>
    <w:p w14:paraId="7AA47C79" w14:textId="77777777" w:rsidR="002A7297" w:rsidRPr="006F330B" w:rsidRDefault="002A7297" w:rsidP="00AB1847">
      <w:pPr>
        <w:spacing w:line="360" w:lineRule="auto"/>
        <w:rPr>
          <w:rFonts w:ascii="Lato" w:hAnsi="Lato"/>
          <w:b/>
          <w:u w:val="single"/>
        </w:rPr>
      </w:pPr>
      <w:r w:rsidRPr="006F330B">
        <w:rPr>
          <w:rFonts w:ascii="Lato" w:hAnsi="Lato"/>
          <w:b/>
          <w:u w:val="single"/>
        </w:rPr>
        <w:t xml:space="preserve">Feedback of </w:t>
      </w:r>
      <w:proofErr w:type="spellStart"/>
      <w:r w:rsidRPr="006F330B">
        <w:rPr>
          <w:rFonts w:ascii="Lato" w:hAnsi="Lato"/>
          <w:b/>
          <w:u w:val="single"/>
        </w:rPr>
        <w:t>Amta</w:t>
      </w:r>
      <w:proofErr w:type="spellEnd"/>
      <w:r w:rsidRPr="006F330B">
        <w:rPr>
          <w:rFonts w:ascii="Lato" w:hAnsi="Lato"/>
          <w:b/>
          <w:u w:val="single"/>
        </w:rPr>
        <w:t xml:space="preserve"> II </w:t>
      </w:r>
      <w:proofErr w:type="spellStart"/>
      <w:r w:rsidRPr="006F330B">
        <w:rPr>
          <w:rFonts w:ascii="Lato" w:hAnsi="Lato"/>
          <w:b/>
          <w:u w:val="single"/>
        </w:rPr>
        <w:t>Udayan</w:t>
      </w:r>
      <w:proofErr w:type="spellEnd"/>
      <w:r w:rsidRPr="006F330B">
        <w:rPr>
          <w:rFonts w:ascii="Lato" w:hAnsi="Lato"/>
          <w:b/>
          <w:u w:val="single"/>
        </w:rPr>
        <w:t xml:space="preserve"> </w:t>
      </w:r>
      <w:proofErr w:type="spellStart"/>
      <w:r w:rsidRPr="006F330B">
        <w:rPr>
          <w:rFonts w:ascii="Lato" w:hAnsi="Lato"/>
          <w:b/>
          <w:u w:val="single"/>
        </w:rPr>
        <w:t>Mahila</w:t>
      </w:r>
      <w:proofErr w:type="spellEnd"/>
      <w:r w:rsidRPr="006F330B">
        <w:rPr>
          <w:rFonts w:ascii="Lato" w:hAnsi="Lato"/>
          <w:b/>
          <w:u w:val="single"/>
        </w:rPr>
        <w:t xml:space="preserve"> </w:t>
      </w:r>
      <w:proofErr w:type="spellStart"/>
      <w:r w:rsidRPr="006F330B">
        <w:rPr>
          <w:rFonts w:ascii="Lato" w:hAnsi="Lato"/>
          <w:b/>
          <w:u w:val="single"/>
        </w:rPr>
        <w:t>Mahasangha</w:t>
      </w:r>
      <w:proofErr w:type="spellEnd"/>
      <w:r w:rsidRPr="006F330B">
        <w:rPr>
          <w:rFonts w:ascii="Lato" w:hAnsi="Lato"/>
          <w:b/>
          <w:u w:val="single"/>
        </w:rPr>
        <w:t xml:space="preserve"> (Federation)</w:t>
      </w:r>
    </w:p>
    <w:p w14:paraId="13482386" w14:textId="77777777" w:rsidR="002A7297" w:rsidRPr="006F330B" w:rsidRDefault="002A7297" w:rsidP="00AB1847">
      <w:pPr>
        <w:spacing w:after="0" w:line="360" w:lineRule="auto"/>
        <w:rPr>
          <w:rFonts w:ascii="Lato" w:hAnsi="Lato"/>
        </w:rPr>
      </w:pPr>
      <w:proofErr w:type="spellStart"/>
      <w:r w:rsidRPr="006F330B">
        <w:rPr>
          <w:rFonts w:ascii="Lato" w:hAnsi="Lato"/>
        </w:rPr>
        <w:t>Amta</w:t>
      </w:r>
      <w:proofErr w:type="spellEnd"/>
      <w:r w:rsidRPr="006F330B">
        <w:rPr>
          <w:rFonts w:ascii="Lato" w:hAnsi="Lato"/>
        </w:rPr>
        <w:t xml:space="preserve"> II </w:t>
      </w:r>
      <w:proofErr w:type="spellStart"/>
      <w:r w:rsidRPr="006F330B">
        <w:rPr>
          <w:rFonts w:ascii="Lato" w:hAnsi="Lato"/>
        </w:rPr>
        <w:t>Udayan</w:t>
      </w:r>
      <w:proofErr w:type="spellEnd"/>
      <w:r w:rsidRPr="006F330B">
        <w:rPr>
          <w:rFonts w:ascii="Lato" w:hAnsi="Lato"/>
        </w:rPr>
        <w:t xml:space="preserve"> </w:t>
      </w:r>
      <w:proofErr w:type="spellStart"/>
      <w:r w:rsidRPr="006F330B">
        <w:rPr>
          <w:rFonts w:ascii="Lato" w:hAnsi="Lato"/>
        </w:rPr>
        <w:t>Mahila</w:t>
      </w:r>
      <w:proofErr w:type="spellEnd"/>
      <w:r w:rsidRPr="006F330B">
        <w:rPr>
          <w:rFonts w:ascii="Lato" w:hAnsi="Lato"/>
        </w:rPr>
        <w:t xml:space="preserve"> </w:t>
      </w:r>
      <w:proofErr w:type="spellStart"/>
      <w:r w:rsidRPr="006F330B">
        <w:rPr>
          <w:rFonts w:ascii="Lato" w:hAnsi="Lato"/>
        </w:rPr>
        <w:t>Mahasangha</w:t>
      </w:r>
      <w:proofErr w:type="spellEnd"/>
      <w:r w:rsidRPr="006F330B">
        <w:rPr>
          <w:rFonts w:ascii="Lato" w:hAnsi="Lato"/>
        </w:rPr>
        <w:t xml:space="preserve"> (Federation), Howrah runs a hygiene manufacturing unit with support from PNRD and UNICEF with a brand name “Diya”. Raw materials are procured locally. Total women involved in production are 17. The product details are as follows: </w:t>
      </w:r>
    </w:p>
    <w:p w14:paraId="51877F01" w14:textId="77777777" w:rsidR="002A7297" w:rsidRPr="006F330B" w:rsidRDefault="002A7297" w:rsidP="00AB1847">
      <w:pPr>
        <w:numPr>
          <w:ilvl w:val="0"/>
          <w:numId w:val="39"/>
        </w:numPr>
        <w:tabs>
          <w:tab w:val="left" w:pos="180"/>
        </w:tabs>
        <w:spacing w:before="0" w:after="100" w:afterAutospacing="1" w:line="360" w:lineRule="auto"/>
        <w:rPr>
          <w:rFonts w:ascii="Lato" w:hAnsi="Lato"/>
        </w:rPr>
      </w:pPr>
      <w:r w:rsidRPr="006F330B">
        <w:rPr>
          <w:rFonts w:ascii="Lato" w:hAnsi="Lato"/>
        </w:rPr>
        <w:t>Cost price per pack (comprising 8 pcs) for Regular: Rs 15.</w:t>
      </w:r>
    </w:p>
    <w:p w14:paraId="56203376" w14:textId="77777777" w:rsidR="002A7297" w:rsidRPr="006F330B" w:rsidRDefault="002A7297" w:rsidP="00AB1847">
      <w:pPr>
        <w:numPr>
          <w:ilvl w:val="0"/>
          <w:numId w:val="39"/>
        </w:numPr>
        <w:tabs>
          <w:tab w:val="left" w:pos="180"/>
        </w:tabs>
        <w:spacing w:before="100" w:beforeAutospacing="1" w:after="100" w:afterAutospacing="1" w:line="360" w:lineRule="auto"/>
        <w:rPr>
          <w:rFonts w:ascii="Lato" w:hAnsi="Lato"/>
        </w:rPr>
      </w:pPr>
      <w:r w:rsidRPr="006F330B">
        <w:rPr>
          <w:rFonts w:ascii="Lato" w:hAnsi="Lato"/>
        </w:rPr>
        <w:t>Cost price per pack (comprising 8 pcs) for Extra Large: Rs 18</w:t>
      </w:r>
    </w:p>
    <w:p w14:paraId="2C631780" w14:textId="77777777" w:rsidR="002A7297" w:rsidRPr="006F330B" w:rsidRDefault="002A7297" w:rsidP="00AB1847">
      <w:pPr>
        <w:numPr>
          <w:ilvl w:val="0"/>
          <w:numId w:val="39"/>
        </w:numPr>
        <w:tabs>
          <w:tab w:val="left" w:pos="180"/>
        </w:tabs>
        <w:spacing w:before="100" w:beforeAutospacing="1" w:after="100" w:afterAutospacing="1" w:line="360" w:lineRule="auto"/>
        <w:rPr>
          <w:rFonts w:ascii="Lato" w:hAnsi="Lato"/>
        </w:rPr>
      </w:pPr>
      <w:r w:rsidRPr="006F330B">
        <w:rPr>
          <w:rFonts w:ascii="Lato" w:hAnsi="Lato"/>
        </w:rPr>
        <w:t>Sale price per pack (comprising 8 pcs) for regular: Rs 18</w:t>
      </w:r>
    </w:p>
    <w:p w14:paraId="708956F9" w14:textId="77777777" w:rsidR="002A7297" w:rsidRPr="006F330B" w:rsidRDefault="002A7297" w:rsidP="00AB1847">
      <w:pPr>
        <w:numPr>
          <w:ilvl w:val="0"/>
          <w:numId w:val="39"/>
        </w:numPr>
        <w:tabs>
          <w:tab w:val="left" w:pos="180"/>
        </w:tabs>
        <w:spacing w:before="100" w:beforeAutospacing="1" w:after="100" w:afterAutospacing="1" w:line="360" w:lineRule="auto"/>
        <w:rPr>
          <w:rFonts w:ascii="Lato" w:hAnsi="Lato"/>
        </w:rPr>
      </w:pPr>
      <w:r w:rsidRPr="006F330B">
        <w:rPr>
          <w:rFonts w:ascii="Lato" w:hAnsi="Lato"/>
        </w:rPr>
        <w:t>Sale price per pack (comprising 8 pcs) for Extra Large: Rs 20</w:t>
      </w:r>
    </w:p>
    <w:p w14:paraId="5FDA879D" w14:textId="77777777" w:rsidR="002A7297" w:rsidRPr="006F330B" w:rsidRDefault="002A7297" w:rsidP="00AB1847">
      <w:pPr>
        <w:numPr>
          <w:ilvl w:val="0"/>
          <w:numId w:val="39"/>
        </w:numPr>
        <w:spacing w:before="100" w:beforeAutospacing="1" w:after="100" w:afterAutospacing="1" w:line="360" w:lineRule="auto"/>
        <w:rPr>
          <w:rFonts w:ascii="Lato" w:hAnsi="Lato"/>
        </w:rPr>
      </w:pPr>
      <w:r w:rsidRPr="006F330B">
        <w:rPr>
          <w:rFonts w:ascii="Lato" w:hAnsi="Lato"/>
        </w:rPr>
        <w:t>Capacity of production: 150 packs per day</w:t>
      </w:r>
    </w:p>
    <w:p w14:paraId="5D91874C" w14:textId="77777777" w:rsidR="002A7297" w:rsidRPr="006F330B" w:rsidRDefault="002A7297" w:rsidP="00AB1847">
      <w:pPr>
        <w:numPr>
          <w:ilvl w:val="0"/>
          <w:numId w:val="39"/>
        </w:numPr>
        <w:spacing w:before="100" w:beforeAutospacing="1" w:after="100" w:afterAutospacing="1" w:line="360" w:lineRule="auto"/>
        <w:rPr>
          <w:rFonts w:ascii="Lato" w:hAnsi="Lato"/>
        </w:rPr>
      </w:pPr>
      <w:r w:rsidRPr="006F330B">
        <w:rPr>
          <w:rFonts w:ascii="Lato" w:hAnsi="Lato"/>
        </w:rPr>
        <w:t>Per head production capacity: 10 packets per day</w:t>
      </w:r>
    </w:p>
    <w:p w14:paraId="330052B7" w14:textId="77777777" w:rsidR="002A7297" w:rsidRPr="006F330B" w:rsidRDefault="002A7297" w:rsidP="00AB1847">
      <w:pPr>
        <w:numPr>
          <w:ilvl w:val="0"/>
          <w:numId w:val="39"/>
        </w:numPr>
        <w:spacing w:before="100" w:beforeAutospacing="1" w:after="100" w:afterAutospacing="1" w:line="360" w:lineRule="auto"/>
        <w:rPr>
          <w:rFonts w:ascii="Lato" w:hAnsi="Lato"/>
        </w:rPr>
      </w:pPr>
      <w:r w:rsidRPr="006F330B">
        <w:rPr>
          <w:rFonts w:ascii="Lato" w:hAnsi="Lato"/>
        </w:rPr>
        <w:t>Total monthly production: 3750 packs.</w:t>
      </w:r>
    </w:p>
    <w:p w14:paraId="2E7203BC" w14:textId="77777777" w:rsidR="002A7297" w:rsidRPr="006F330B" w:rsidRDefault="002A7297" w:rsidP="00AB1847">
      <w:pPr>
        <w:numPr>
          <w:ilvl w:val="0"/>
          <w:numId w:val="39"/>
        </w:numPr>
        <w:spacing w:before="100" w:beforeAutospacing="1" w:after="100" w:afterAutospacing="1" w:line="360" w:lineRule="auto"/>
        <w:rPr>
          <w:rFonts w:ascii="Lato" w:hAnsi="Lato"/>
        </w:rPr>
      </w:pPr>
      <w:r w:rsidRPr="006F330B">
        <w:rPr>
          <w:rFonts w:ascii="Lato" w:hAnsi="Lato"/>
        </w:rPr>
        <w:t>Total sale: 50%</w:t>
      </w:r>
    </w:p>
    <w:p w14:paraId="67060130" w14:textId="77777777" w:rsidR="002A7297" w:rsidRPr="006F330B" w:rsidRDefault="002A7297" w:rsidP="00AB1847">
      <w:pPr>
        <w:numPr>
          <w:ilvl w:val="0"/>
          <w:numId w:val="39"/>
        </w:numPr>
        <w:spacing w:before="100" w:beforeAutospacing="1" w:after="100" w:afterAutospacing="1" w:line="360" w:lineRule="auto"/>
        <w:rPr>
          <w:rFonts w:ascii="Lato" w:hAnsi="Lato"/>
        </w:rPr>
      </w:pPr>
      <w:r w:rsidRPr="006F330B">
        <w:rPr>
          <w:rFonts w:ascii="Lato" w:hAnsi="Lato"/>
        </w:rPr>
        <w:t>Target customers: Members of the federation, which is near about 3500 women of 350 Se</w:t>
      </w:r>
      <w:r w:rsidR="00DC7E49" w:rsidRPr="006F330B">
        <w:rPr>
          <w:rFonts w:ascii="Lato" w:hAnsi="Lato"/>
        </w:rPr>
        <w:t>l</w:t>
      </w:r>
      <w:r w:rsidRPr="006F330B">
        <w:rPr>
          <w:rFonts w:ascii="Lato" w:hAnsi="Lato"/>
        </w:rPr>
        <w:t>f Help Groups.</w:t>
      </w:r>
    </w:p>
    <w:p w14:paraId="6C68699F" w14:textId="77777777" w:rsidR="002A7297" w:rsidRPr="006F330B" w:rsidRDefault="002A7297" w:rsidP="00AB1847">
      <w:pPr>
        <w:numPr>
          <w:ilvl w:val="0"/>
          <w:numId w:val="39"/>
        </w:numPr>
        <w:spacing w:before="100" w:beforeAutospacing="1" w:after="100" w:afterAutospacing="1" w:line="360" w:lineRule="auto"/>
        <w:rPr>
          <w:rFonts w:ascii="Lato" w:hAnsi="Lato"/>
        </w:rPr>
      </w:pPr>
      <w:r w:rsidRPr="006F330B">
        <w:rPr>
          <w:rFonts w:ascii="Lato" w:hAnsi="Lato"/>
        </w:rPr>
        <w:t>Present users: 1800 women from the groups</w:t>
      </w:r>
    </w:p>
    <w:p w14:paraId="7CA8FB22" w14:textId="77777777" w:rsidR="002A7297" w:rsidRPr="006F330B" w:rsidRDefault="002A7297" w:rsidP="00AB1847">
      <w:pPr>
        <w:numPr>
          <w:ilvl w:val="0"/>
          <w:numId w:val="39"/>
        </w:numPr>
        <w:tabs>
          <w:tab w:val="num" w:pos="720"/>
        </w:tabs>
        <w:spacing w:before="100" w:beforeAutospacing="1" w:after="100" w:afterAutospacing="1" w:line="360" w:lineRule="auto"/>
        <w:rPr>
          <w:rFonts w:ascii="Lato" w:hAnsi="Lato"/>
        </w:rPr>
      </w:pPr>
      <w:r w:rsidRPr="006F330B">
        <w:rPr>
          <w:rFonts w:ascii="Lato" w:hAnsi="Lato"/>
        </w:rPr>
        <w:t>Technical specification: Not found</w:t>
      </w:r>
    </w:p>
    <w:p w14:paraId="79B749A6" w14:textId="77777777" w:rsidR="006F330B" w:rsidRPr="006F330B" w:rsidRDefault="002A7297" w:rsidP="00AB1847">
      <w:pPr>
        <w:spacing w:line="360" w:lineRule="auto"/>
        <w:ind w:firstLine="720"/>
        <w:rPr>
          <w:rFonts w:ascii="Lato" w:hAnsi="Lato"/>
        </w:rPr>
      </w:pPr>
      <w:r w:rsidRPr="006F330B">
        <w:rPr>
          <w:rFonts w:ascii="Lato" w:hAnsi="Lato"/>
        </w:rPr>
        <w:t xml:space="preserve">Potential customer base as studied by the federation: 30,000 women from SHGs across the district, ICDS, Health, Hospitals, Nursing Homes. The market survey for Menstrual Hygiene has been studied in 3 GPs., viz. </w:t>
      </w:r>
      <w:proofErr w:type="spellStart"/>
      <w:r w:rsidRPr="006F330B">
        <w:rPr>
          <w:rFonts w:ascii="Lato" w:hAnsi="Lato"/>
        </w:rPr>
        <w:t>Khalna</w:t>
      </w:r>
      <w:proofErr w:type="spellEnd"/>
      <w:r w:rsidRPr="006F330B">
        <w:rPr>
          <w:rFonts w:ascii="Lato" w:hAnsi="Lato"/>
        </w:rPr>
        <w:t xml:space="preserve">, Jaipur and </w:t>
      </w:r>
      <w:proofErr w:type="spellStart"/>
      <w:r w:rsidRPr="006F330B">
        <w:rPr>
          <w:rFonts w:ascii="Lato" w:hAnsi="Lato"/>
        </w:rPr>
        <w:t>Jhamtia</w:t>
      </w:r>
      <w:proofErr w:type="spellEnd"/>
      <w:r w:rsidRPr="006F330B">
        <w:rPr>
          <w:rFonts w:ascii="Lato" w:hAnsi="Lato"/>
        </w:rPr>
        <w:t xml:space="preserve">. 300 women in </w:t>
      </w:r>
      <w:proofErr w:type="spellStart"/>
      <w:r w:rsidRPr="006F330B">
        <w:rPr>
          <w:rFonts w:ascii="Lato" w:hAnsi="Lato"/>
        </w:rPr>
        <w:t>Jhamtia</w:t>
      </w:r>
      <w:proofErr w:type="spellEnd"/>
      <w:r w:rsidRPr="006F330B">
        <w:rPr>
          <w:rFonts w:ascii="Lato" w:hAnsi="Lato"/>
        </w:rPr>
        <w:t xml:space="preserve"> and 620 in </w:t>
      </w:r>
      <w:proofErr w:type="spellStart"/>
      <w:r w:rsidRPr="006F330B">
        <w:rPr>
          <w:rFonts w:ascii="Lato" w:hAnsi="Lato"/>
        </w:rPr>
        <w:t>Jaypur</w:t>
      </w:r>
      <w:proofErr w:type="spellEnd"/>
      <w:r w:rsidRPr="006F330B">
        <w:rPr>
          <w:rFonts w:ascii="Lato" w:hAnsi="Lato"/>
        </w:rPr>
        <w:t xml:space="preserve"> have been surveyed. </w:t>
      </w:r>
    </w:p>
    <w:p w14:paraId="079160B7" w14:textId="77777777" w:rsidR="006F330B" w:rsidRDefault="002A7297" w:rsidP="00AB1847">
      <w:pPr>
        <w:spacing w:line="360" w:lineRule="auto"/>
        <w:ind w:firstLine="720"/>
        <w:rPr>
          <w:rFonts w:ascii="Lato" w:hAnsi="Lato"/>
        </w:rPr>
      </w:pPr>
      <w:r w:rsidRPr="006F330B">
        <w:rPr>
          <w:rFonts w:ascii="Lato" w:hAnsi="Lato"/>
        </w:rPr>
        <w:lastRenderedPageBreak/>
        <w:t xml:space="preserve">Social feedback: Price is not a big issue. Because women in </w:t>
      </w:r>
      <w:proofErr w:type="spellStart"/>
      <w:r w:rsidRPr="006F330B">
        <w:rPr>
          <w:rFonts w:ascii="Lato" w:hAnsi="Lato"/>
        </w:rPr>
        <w:t>Amta</w:t>
      </w:r>
      <w:proofErr w:type="spellEnd"/>
      <w:r w:rsidRPr="006F330B">
        <w:rPr>
          <w:rFonts w:ascii="Lato" w:hAnsi="Lato"/>
        </w:rPr>
        <w:t xml:space="preserve"> II block </w:t>
      </w:r>
      <w:proofErr w:type="gramStart"/>
      <w:r w:rsidRPr="006F330B">
        <w:rPr>
          <w:rFonts w:ascii="Lato" w:hAnsi="Lato"/>
        </w:rPr>
        <w:t>are able to</w:t>
      </w:r>
      <w:proofErr w:type="gramEnd"/>
      <w:r w:rsidRPr="006F330B">
        <w:rPr>
          <w:rFonts w:ascii="Lato" w:hAnsi="Lato"/>
        </w:rPr>
        <w:t xml:space="preserve"> spend Rs 18 per month when they are convinced about the hygiene point. Women do not seek advice from their husbands for choice of napkins.</w:t>
      </w:r>
    </w:p>
    <w:p w14:paraId="6F38063F" w14:textId="77777777" w:rsidR="006F330B" w:rsidRDefault="006F330B" w:rsidP="00AB1847">
      <w:pPr>
        <w:spacing w:line="360" w:lineRule="auto"/>
        <w:rPr>
          <w:rFonts w:ascii="Lato" w:hAnsi="Lato"/>
        </w:rPr>
      </w:pPr>
    </w:p>
    <w:p w14:paraId="5354A0D0" w14:textId="77777777" w:rsidR="002A7297" w:rsidRPr="006F330B" w:rsidRDefault="002A7297" w:rsidP="00AB1847">
      <w:pPr>
        <w:spacing w:line="360" w:lineRule="auto"/>
        <w:rPr>
          <w:rFonts w:ascii="Lato" w:hAnsi="Lato"/>
        </w:rPr>
      </w:pPr>
      <w:r w:rsidRPr="006F330B">
        <w:rPr>
          <w:rFonts w:ascii="Lato" w:hAnsi="Lato"/>
        </w:rPr>
        <w:t xml:space="preserve"> </w:t>
      </w:r>
      <w:proofErr w:type="gramStart"/>
      <w:r w:rsidRPr="006F330B">
        <w:rPr>
          <w:rFonts w:ascii="Lato" w:hAnsi="Lato"/>
        </w:rPr>
        <w:t>Therefore</w:t>
      </w:r>
      <w:proofErr w:type="gramEnd"/>
      <w:r w:rsidRPr="006F330B">
        <w:rPr>
          <w:rFonts w:ascii="Lato" w:hAnsi="Lato"/>
        </w:rPr>
        <w:t xml:space="preserve"> husbands’ approval is not a major issue. Cost </w:t>
      </w:r>
      <w:proofErr w:type="gramStart"/>
      <w:r w:rsidRPr="006F330B">
        <w:rPr>
          <w:rFonts w:ascii="Lato" w:hAnsi="Lato"/>
        </w:rPr>
        <w:t>break</w:t>
      </w:r>
      <w:proofErr w:type="gramEnd"/>
      <w:r w:rsidRPr="006F330B">
        <w:rPr>
          <w:rFonts w:ascii="Lato" w:hAnsi="Lato"/>
        </w:rPr>
        <w:t xml:space="preserve"> up of each pack of product is shown in Table 2.</w:t>
      </w:r>
    </w:p>
    <w:p w14:paraId="70AA2433" w14:textId="77777777" w:rsidR="003925E0" w:rsidRPr="006F330B" w:rsidRDefault="003925E0" w:rsidP="00AB1847">
      <w:pPr>
        <w:spacing w:line="360" w:lineRule="auto"/>
        <w:ind w:firstLine="720"/>
        <w:rPr>
          <w:rFonts w:ascii="Lato" w:hAnsi="Lato"/>
        </w:rPr>
      </w:pPr>
    </w:p>
    <w:p w14:paraId="4A3BB429" w14:textId="77777777" w:rsidR="006F330B" w:rsidRDefault="006F330B" w:rsidP="00AB1847">
      <w:pPr>
        <w:spacing w:line="360" w:lineRule="auto"/>
        <w:rPr>
          <w:rFonts w:ascii="Lato" w:hAnsi="Lato"/>
          <w:b/>
        </w:rPr>
      </w:pPr>
    </w:p>
    <w:p w14:paraId="6F7B57A4" w14:textId="77777777" w:rsidR="006F330B" w:rsidRDefault="006F330B" w:rsidP="00AB1847">
      <w:pPr>
        <w:spacing w:line="360" w:lineRule="auto"/>
        <w:rPr>
          <w:rFonts w:ascii="Lato" w:hAnsi="Lato"/>
          <w:b/>
        </w:rPr>
      </w:pPr>
    </w:p>
    <w:p w14:paraId="69DE2B1B" w14:textId="77777777" w:rsidR="006F330B" w:rsidRDefault="006F330B" w:rsidP="00AB1847">
      <w:pPr>
        <w:spacing w:line="360" w:lineRule="auto"/>
        <w:rPr>
          <w:rFonts w:ascii="Lato" w:hAnsi="Lato"/>
          <w:b/>
        </w:rPr>
      </w:pPr>
    </w:p>
    <w:p w14:paraId="0B28A6D2" w14:textId="77777777" w:rsidR="006F330B" w:rsidRDefault="006F330B" w:rsidP="00AB1847">
      <w:pPr>
        <w:spacing w:line="360" w:lineRule="auto"/>
        <w:rPr>
          <w:rFonts w:ascii="Lato" w:hAnsi="Lato"/>
          <w:b/>
        </w:rPr>
      </w:pPr>
    </w:p>
    <w:p w14:paraId="31946B01" w14:textId="77777777" w:rsidR="002A7297" w:rsidRDefault="006F330B" w:rsidP="00AB1847">
      <w:pPr>
        <w:spacing w:line="360" w:lineRule="auto"/>
        <w:rPr>
          <w:rFonts w:ascii="Lato" w:hAnsi="Lato"/>
          <w:b/>
        </w:rPr>
      </w:pPr>
      <w:r>
        <w:rPr>
          <w:rFonts w:ascii="Lato" w:hAnsi="Lato"/>
          <w:b/>
        </w:rPr>
        <w:t>T</w:t>
      </w:r>
      <w:r w:rsidR="002A7297" w:rsidRPr="006F330B">
        <w:rPr>
          <w:rFonts w:ascii="Lato" w:hAnsi="Lato"/>
          <w:b/>
        </w:rPr>
        <w:t>able 2. Cost</w:t>
      </w:r>
      <w:r w:rsidR="0011590E" w:rsidRPr="006F330B">
        <w:rPr>
          <w:rFonts w:ascii="Lato" w:hAnsi="Lato"/>
          <w:b/>
        </w:rPr>
        <w:t xml:space="preserve"> </w:t>
      </w:r>
      <w:proofErr w:type="gramStart"/>
      <w:r w:rsidR="0011590E" w:rsidRPr="006F330B">
        <w:rPr>
          <w:rFonts w:ascii="Lato" w:hAnsi="Lato"/>
          <w:b/>
        </w:rPr>
        <w:t>break</w:t>
      </w:r>
      <w:proofErr w:type="gramEnd"/>
      <w:r w:rsidR="0011590E" w:rsidRPr="006F330B">
        <w:rPr>
          <w:rFonts w:ascii="Lato" w:hAnsi="Lato"/>
          <w:b/>
        </w:rPr>
        <w:t xml:space="preserve"> up of one pack of napkin</w:t>
      </w:r>
    </w:p>
    <w:p w14:paraId="25D9DF5B" w14:textId="77777777" w:rsidR="006F330B" w:rsidRPr="006F330B" w:rsidRDefault="006F330B" w:rsidP="00AB1847">
      <w:pPr>
        <w:spacing w:line="360" w:lineRule="auto"/>
        <w:rPr>
          <w:rFonts w:ascii="Lato" w:hAnsi="Lato"/>
          <w:b/>
        </w:rPr>
      </w:pPr>
    </w:p>
    <w:p w14:paraId="325A5F4E" w14:textId="77777777" w:rsidR="003925E0" w:rsidRPr="006F330B" w:rsidRDefault="003925E0" w:rsidP="00AB1847">
      <w:pPr>
        <w:spacing w:line="360" w:lineRule="auto"/>
        <w:rPr>
          <w:rFonts w:ascii="Lato" w:hAnsi="Lato"/>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1E0" w:firstRow="1" w:lastRow="1" w:firstColumn="1" w:lastColumn="1" w:noHBand="0" w:noVBand="0"/>
      </w:tblPr>
      <w:tblGrid>
        <w:gridCol w:w="3449"/>
        <w:gridCol w:w="1440"/>
        <w:gridCol w:w="1440"/>
        <w:gridCol w:w="1827"/>
        <w:gridCol w:w="666"/>
      </w:tblGrid>
      <w:tr w:rsidR="003925E0" w:rsidRPr="006F330B" w14:paraId="2631CFBA" w14:textId="77777777" w:rsidTr="00BC6885">
        <w:trPr>
          <w:jc w:val="center"/>
        </w:trPr>
        <w:tc>
          <w:tcPr>
            <w:tcW w:w="3449" w:type="dxa"/>
            <w:vAlign w:val="center"/>
          </w:tcPr>
          <w:p w14:paraId="5007047C" w14:textId="77777777" w:rsidR="002A7297" w:rsidRPr="006F330B" w:rsidRDefault="002A7297" w:rsidP="00AB1847">
            <w:pPr>
              <w:spacing w:before="0" w:after="0" w:line="360" w:lineRule="auto"/>
              <w:rPr>
                <w:rFonts w:ascii="Lato" w:hAnsi="Lato"/>
                <w:b/>
              </w:rPr>
            </w:pPr>
            <w:r w:rsidRPr="006F330B">
              <w:rPr>
                <w:rFonts w:ascii="Lato" w:hAnsi="Lato"/>
                <w:b/>
              </w:rPr>
              <w:t>Raw materials used</w:t>
            </w:r>
          </w:p>
        </w:tc>
        <w:tc>
          <w:tcPr>
            <w:tcW w:w="1440" w:type="dxa"/>
            <w:vAlign w:val="center"/>
          </w:tcPr>
          <w:p w14:paraId="3843D806" w14:textId="77777777" w:rsidR="002A7297" w:rsidRPr="006F330B" w:rsidRDefault="002A7297" w:rsidP="00AB1847">
            <w:pPr>
              <w:spacing w:before="0" w:after="0" w:line="360" w:lineRule="auto"/>
              <w:rPr>
                <w:rFonts w:ascii="Lato" w:hAnsi="Lato"/>
                <w:b/>
              </w:rPr>
            </w:pPr>
            <w:r w:rsidRPr="006F330B">
              <w:rPr>
                <w:rFonts w:ascii="Lato" w:hAnsi="Lato"/>
                <w:b/>
              </w:rPr>
              <w:t>Rate</w:t>
            </w:r>
          </w:p>
        </w:tc>
        <w:tc>
          <w:tcPr>
            <w:tcW w:w="1440" w:type="dxa"/>
            <w:vAlign w:val="center"/>
          </w:tcPr>
          <w:p w14:paraId="1DC322E4" w14:textId="77777777" w:rsidR="002A7297" w:rsidRPr="006F330B" w:rsidRDefault="002A7297" w:rsidP="00AB1847">
            <w:pPr>
              <w:spacing w:before="0" w:after="0" w:line="360" w:lineRule="auto"/>
              <w:rPr>
                <w:rFonts w:ascii="Lato" w:hAnsi="Lato"/>
                <w:b/>
              </w:rPr>
            </w:pPr>
            <w:r w:rsidRPr="006F330B">
              <w:rPr>
                <w:rFonts w:ascii="Lato" w:hAnsi="Lato"/>
                <w:b/>
              </w:rPr>
              <w:t>Amount used per unit</w:t>
            </w:r>
          </w:p>
        </w:tc>
        <w:tc>
          <w:tcPr>
            <w:tcW w:w="1827" w:type="dxa"/>
            <w:vAlign w:val="center"/>
          </w:tcPr>
          <w:p w14:paraId="621E4DF5" w14:textId="77777777" w:rsidR="002A7297" w:rsidRPr="006F330B" w:rsidRDefault="002A7297" w:rsidP="00AB1847">
            <w:pPr>
              <w:spacing w:before="0" w:after="0" w:line="360" w:lineRule="auto"/>
              <w:rPr>
                <w:rFonts w:ascii="Lato" w:hAnsi="Lato"/>
                <w:b/>
              </w:rPr>
            </w:pPr>
            <w:r w:rsidRPr="006F330B">
              <w:rPr>
                <w:rFonts w:ascii="Lato" w:hAnsi="Lato"/>
                <w:b/>
              </w:rPr>
              <w:t>Amount used per pack</w:t>
            </w:r>
          </w:p>
        </w:tc>
        <w:tc>
          <w:tcPr>
            <w:tcW w:w="608" w:type="dxa"/>
            <w:vAlign w:val="center"/>
          </w:tcPr>
          <w:p w14:paraId="3FA194A2" w14:textId="77777777" w:rsidR="00BC6885" w:rsidRPr="006F330B" w:rsidRDefault="002A7297" w:rsidP="00AB1847">
            <w:pPr>
              <w:spacing w:before="0" w:after="0" w:line="360" w:lineRule="auto"/>
              <w:rPr>
                <w:rFonts w:ascii="Lato" w:hAnsi="Lato"/>
                <w:b/>
              </w:rPr>
            </w:pPr>
            <w:r w:rsidRPr="006F330B">
              <w:rPr>
                <w:rFonts w:ascii="Lato" w:hAnsi="Lato"/>
                <w:b/>
              </w:rPr>
              <w:t xml:space="preserve">Cost </w:t>
            </w:r>
          </w:p>
          <w:p w14:paraId="34CFE285" w14:textId="77777777" w:rsidR="002A7297" w:rsidRPr="006F330B" w:rsidRDefault="002A7297" w:rsidP="00AB1847">
            <w:pPr>
              <w:spacing w:before="0" w:after="0" w:line="360" w:lineRule="auto"/>
              <w:rPr>
                <w:rFonts w:ascii="Lato" w:hAnsi="Lato"/>
                <w:b/>
              </w:rPr>
            </w:pPr>
            <w:r w:rsidRPr="006F330B">
              <w:rPr>
                <w:rFonts w:ascii="Lato" w:hAnsi="Lato"/>
                <w:b/>
              </w:rPr>
              <w:t>(Rs)</w:t>
            </w:r>
          </w:p>
        </w:tc>
      </w:tr>
      <w:tr w:rsidR="003925E0" w:rsidRPr="006F330B" w14:paraId="0749F829" w14:textId="77777777" w:rsidTr="00BC6885">
        <w:trPr>
          <w:jc w:val="center"/>
        </w:trPr>
        <w:tc>
          <w:tcPr>
            <w:tcW w:w="3449" w:type="dxa"/>
          </w:tcPr>
          <w:p w14:paraId="5FFACA04" w14:textId="77777777" w:rsidR="002A7297" w:rsidRPr="006F330B" w:rsidRDefault="002A7297" w:rsidP="00AB1847">
            <w:pPr>
              <w:spacing w:before="0" w:after="0" w:line="360" w:lineRule="auto"/>
              <w:rPr>
                <w:rFonts w:ascii="Lato" w:hAnsi="Lato"/>
              </w:rPr>
            </w:pPr>
            <w:r w:rsidRPr="006F330B">
              <w:rPr>
                <w:rFonts w:ascii="Lato" w:hAnsi="Lato"/>
              </w:rPr>
              <w:t>Wood-Gel combined</w:t>
            </w:r>
          </w:p>
        </w:tc>
        <w:tc>
          <w:tcPr>
            <w:tcW w:w="1440" w:type="dxa"/>
          </w:tcPr>
          <w:p w14:paraId="3324E52E" w14:textId="77777777" w:rsidR="002A7297" w:rsidRPr="006F330B" w:rsidRDefault="002A7297" w:rsidP="00AB1847">
            <w:pPr>
              <w:spacing w:before="0" w:after="0" w:line="360" w:lineRule="auto"/>
              <w:rPr>
                <w:rFonts w:ascii="Lato" w:hAnsi="Lato"/>
              </w:rPr>
            </w:pPr>
            <w:r w:rsidRPr="006F330B">
              <w:rPr>
                <w:rFonts w:ascii="Lato" w:hAnsi="Lato"/>
              </w:rPr>
              <w:t>Rs 47/kg</w:t>
            </w:r>
          </w:p>
        </w:tc>
        <w:tc>
          <w:tcPr>
            <w:tcW w:w="1440" w:type="dxa"/>
          </w:tcPr>
          <w:p w14:paraId="2978D481" w14:textId="77777777" w:rsidR="002A7297" w:rsidRPr="006F330B" w:rsidRDefault="00834F62" w:rsidP="00AB1847">
            <w:pPr>
              <w:spacing w:before="0" w:after="0" w:line="360" w:lineRule="auto"/>
              <w:rPr>
                <w:rFonts w:ascii="Lato" w:hAnsi="Lato"/>
              </w:rPr>
            </w:pPr>
            <w:r w:rsidRPr="006F330B">
              <w:rPr>
                <w:rFonts w:ascii="Lato" w:hAnsi="Lato"/>
              </w:rPr>
              <w:t>8 g</w:t>
            </w:r>
          </w:p>
        </w:tc>
        <w:tc>
          <w:tcPr>
            <w:tcW w:w="1827" w:type="dxa"/>
          </w:tcPr>
          <w:p w14:paraId="1B7D1495" w14:textId="77777777" w:rsidR="002A7297" w:rsidRPr="006F330B" w:rsidRDefault="00834F62" w:rsidP="00AB1847">
            <w:pPr>
              <w:spacing w:before="0" w:after="0" w:line="360" w:lineRule="auto"/>
              <w:rPr>
                <w:rFonts w:ascii="Lato" w:hAnsi="Lato"/>
              </w:rPr>
            </w:pPr>
            <w:r w:rsidRPr="006F330B">
              <w:rPr>
                <w:rFonts w:ascii="Lato" w:hAnsi="Lato"/>
              </w:rPr>
              <w:t>64 g</w:t>
            </w:r>
          </w:p>
        </w:tc>
        <w:tc>
          <w:tcPr>
            <w:tcW w:w="608" w:type="dxa"/>
          </w:tcPr>
          <w:p w14:paraId="288B690E" w14:textId="77777777" w:rsidR="002A7297" w:rsidRPr="006F330B" w:rsidRDefault="002A7297" w:rsidP="00AB1847">
            <w:pPr>
              <w:spacing w:before="0" w:after="0" w:line="360" w:lineRule="auto"/>
              <w:rPr>
                <w:rFonts w:ascii="Lato" w:hAnsi="Lato"/>
              </w:rPr>
            </w:pPr>
            <w:r w:rsidRPr="006F330B">
              <w:rPr>
                <w:rFonts w:ascii="Lato" w:hAnsi="Lato"/>
              </w:rPr>
              <w:t>3.04</w:t>
            </w:r>
          </w:p>
        </w:tc>
      </w:tr>
      <w:tr w:rsidR="003925E0" w:rsidRPr="006F330B" w14:paraId="0542ACE7" w14:textId="77777777" w:rsidTr="00BC6885">
        <w:trPr>
          <w:jc w:val="center"/>
        </w:trPr>
        <w:tc>
          <w:tcPr>
            <w:tcW w:w="3449" w:type="dxa"/>
          </w:tcPr>
          <w:p w14:paraId="3BC1E79B" w14:textId="77777777" w:rsidR="002A7297" w:rsidRPr="006F330B" w:rsidRDefault="002A7297" w:rsidP="00AB1847">
            <w:pPr>
              <w:spacing w:before="0" w:after="0" w:line="360" w:lineRule="auto"/>
              <w:rPr>
                <w:rFonts w:ascii="Lato" w:hAnsi="Lato"/>
              </w:rPr>
            </w:pPr>
            <w:r w:rsidRPr="006F330B">
              <w:rPr>
                <w:rFonts w:ascii="Lato" w:hAnsi="Lato"/>
              </w:rPr>
              <w:t>Wood pulp</w:t>
            </w:r>
          </w:p>
        </w:tc>
        <w:tc>
          <w:tcPr>
            <w:tcW w:w="1440" w:type="dxa"/>
          </w:tcPr>
          <w:p w14:paraId="18DEED51" w14:textId="77777777" w:rsidR="002A7297" w:rsidRPr="006F330B" w:rsidRDefault="002A7297" w:rsidP="00AB1847">
            <w:pPr>
              <w:spacing w:before="0" w:after="0" w:line="360" w:lineRule="auto"/>
              <w:rPr>
                <w:rFonts w:ascii="Lato" w:hAnsi="Lato"/>
              </w:rPr>
            </w:pPr>
            <w:r w:rsidRPr="006F330B">
              <w:rPr>
                <w:rFonts w:ascii="Lato" w:hAnsi="Lato"/>
              </w:rPr>
              <w:t>Rs 33/kg</w:t>
            </w:r>
          </w:p>
        </w:tc>
        <w:tc>
          <w:tcPr>
            <w:tcW w:w="1440" w:type="dxa"/>
          </w:tcPr>
          <w:p w14:paraId="3B430542" w14:textId="77777777" w:rsidR="002A7297" w:rsidRPr="006F330B" w:rsidRDefault="00834F62" w:rsidP="00AB1847">
            <w:pPr>
              <w:spacing w:before="0" w:after="0" w:line="360" w:lineRule="auto"/>
              <w:rPr>
                <w:rFonts w:ascii="Lato" w:hAnsi="Lato"/>
              </w:rPr>
            </w:pPr>
            <w:r w:rsidRPr="006F330B">
              <w:rPr>
                <w:rFonts w:ascii="Lato" w:hAnsi="Lato"/>
              </w:rPr>
              <w:t>6 g</w:t>
            </w:r>
          </w:p>
        </w:tc>
        <w:tc>
          <w:tcPr>
            <w:tcW w:w="1827" w:type="dxa"/>
          </w:tcPr>
          <w:p w14:paraId="152D7DBC" w14:textId="77777777" w:rsidR="002A7297" w:rsidRPr="006F330B" w:rsidRDefault="00834F62" w:rsidP="00AB1847">
            <w:pPr>
              <w:spacing w:before="0" w:after="0" w:line="360" w:lineRule="auto"/>
              <w:rPr>
                <w:rFonts w:ascii="Lato" w:hAnsi="Lato"/>
              </w:rPr>
            </w:pPr>
            <w:r w:rsidRPr="006F330B">
              <w:rPr>
                <w:rFonts w:ascii="Lato" w:hAnsi="Lato"/>
              </w:rPr>
              <w:t>48 g</w:t>
            </w:r>
          </w:p>
        </w:tc>
        <w:tc>
          <w:tcPr>
            <w:tcW w:w="608" w:type="dxa"/>
          </w:tcPr>
          <w:p w14:paraId="0D3D5716" w14:textId="77777777" w:rsidR="002A7297" w:rsidRPr="006F330B" w:rsidRDefault="002A7297" w:rsidP="00AB1847">
            <w:pPr>
              <w:spacing w:before="0" w:after="0" w:line="360" w:lineRule="auto"/>
              <w:rPr>
                <w:rFonts w:ascii="Lato" w:hAnsi="Lato"/>
              </w:rPr>
            </w:pPr>
            <w:r w:rsidRPr="006F330B">
              <w:rPr>
                <w:rFonts w:ascii="Lato" w:hAnsi="Lato"/>
              </w:rPr>
              <w:t>1.60</w:t>
            </w:r>
          </w:p>
        </w:tc>
      </w:tr>
      <w:tr w:rsidR="003925E0" w:rsidRPr="006F330B" w14:paraId="731E43F5" w14:textId="77777777" w:rsidTr="00BC6885">
        <w:trPr>
          <w:jc w:val="center"/>
        </w:trPr>
        <w:tc>
          <w:tcPr>
            <w:tcW w:w="3449" w:type="dxa"/>
          </w:tcPr>
          <w:p w14:paraId="69EFDF73" w14:textId="77777777" w:rsidR="002A7297" w:rsidRPr="006F330B" w:rsidRDefault="002A7297" w:rsidP="00AB1847">
            <w:pPr>
              <w:spacing w:before="0" w:after="0" w:line="360" w:lineRule="auto"/>
              <w:rPr>
                <w:rFonts w:ascii="Lato" w:hAnsi="Lato"/>
              </w:rPr>
            </w:pPr>
            <w:proofErr w:type="spellStart"/>
            <w:proofErr w:type="gramStart"/>
            <w:r w:rsidRPr="006F330B">
              <w:rPr>
                <w:rFonts w:ascii="Lato" w:hAnsi="Lato"/>
              </w:rPr>
              <w:t>Non woven</w:t>
            </w:r>
            <w:proofErr w:type="spellEnd"/>
            <w:proofErr w:type="gramEnd"/>
          </w:p>
        </w:tc>
        <w:tc>
          <w:tcPr>
            <w:tcW w:w="1440" w:type="dxa"/>
          </w:tcPr>
          <w:p w14:paraId="325C2E32" w14:textId="77777777" w:rsidR="002A7297" w:rsidRPr="006F330B" w:rsidRDefault="00834F62" w:rsidP="00AB1847">
            <w:pPr>
              <w:spacing w:before="0" w:after="0" w:line="360" w:lineRule="auto"/>
              <w:rPr>
                <w:rFonts w:ascii="Lato" w:hAnsi="Lato"/>
              </w:rPr>
            </w:pPr>
            <w:r w:rsidRPr="006F330B">
              <w:rPr>
                <w:rFonts w:ascii="Lato" w:hAnsi="Lato"/>
              </w:rPr>
              <w:t>Rs 7/m</w:t>
            </w:r>
          </w:p>
        </w:tc>
        <w:tc>
          <w:tcPr>
            <w:tcW w:w="1440" w:type="dxa"/>
          </w:tcPr>
          <w:p w14:paraId="156511D4" w14:textId="77777777" w:rsidR="002A7297" w:rsidRPr="006F330B" w:rsidRDefault="002A7297" w:rsidP="00AB1847">
            <w:pPr>
              <w:spacing w:before="0" w:after="0" w:line="360" w:lineRule="auto"/>
              <w:rPr>
                <w:rFonts w:ascii="Lato" w:hAnsi="Lato"/>
              </w:rPr>
            </w:pPr>
          </w:p>
        </w:tc>
        <w:tc>
          <w:tcPr>
            <w:tcW w:w="1827" w:type="dxa"/>
          </w:tcPr>
          <w:p w14:paraId="6169A770" w14:textId="77777777" w:rsidR="002A7297" w:rsidRPr="006F330B" w:rsidRDefault="00834F62" w:rsidP="00AB1847">
            <w:pPr>
              <w:spacing w:before="0" w:after="0" w:line="360" w:lineRule="auto"/>
              <w:rPr>
                <w:rFonts w:ascii="Lato" w:hAnsi="Lato"/>
              </w:rPr>
            </w:pPr>
            <w:r w:rsidRPr="006F330B">
              <w:rPr>
                <w:rFonts w:ascii="Lato" w:hAnsi="Lato"/>
              </w:rPr>
              <w:t>0.5 m</w:t>
            </w:r>
          </w:p>
        </w:tc>
        <w:tc>
          <w:tcPr>
            <w:tcW w:w="608" w:type="dxa"/>
          </w:tcPr>
          <w:p w14:paraId="2D496116" w14:textId="77777777" w:rsidR="002A7297" w:rsidRPr="006F330B" w:rsidRDefault="002A7297" w:rsidP="00AB1847">
            <w:pPr>
              <w:spacing w:before="0" w:after="0" w:line="360" w:lineRule="auto"/>
              <w:rPr>
                <w:rFonts w:ascii="Lato" w:hAnsi="Lato"/>
              </w:rPr>
            </w:pPr>
            <w:r w:rsidRPr="006F330B">
              <w:rPr>
                <w:rFonts w:ascii="Lato" w:hAnsi="Lato"/>
              </w:rPr>
              <w:t>3.50</w:t>
            </w:r>
          </w:p>
        </w:tc>
      </w:tr>
      <w:tr w:rsidR="003925E0" w:rsidRPr="006F330B" w14:paraId="29EF3E18" w14:textId="77777777" w:rsidTr="00BC6885">
        <w:trPr>
          <w:jc w:val="center"/>
        </w:trPr>
        <w:tc>
          <w:tcPr>
            <w:tcW w:w="3449" w:type="dxa"/>
          </w:tcPr>
          <w:p w14:paraId="6B220C55" w14:textId="77777777" w:rsidR="002A7297" w:rsidRPr="006F330B" w:rsidRDefault="002A7297" w:rsidP="00AB1847">
            <w:pPr>
              <w:spacing w:before="0" w:after="0" w:line="360" w:lineRule="auto"/>
              <w:rPr>
                <w:rFonts w:ascii="Lato" w:hAnsi="Lato"/>
              </w:rPr>
            </w:pPr>
            <w:r w:rsidRPr="006F330B">
              <w:rPr>
                <w:rFonts w:ascii="Lato" w:hAnsi="Lato"/>
              </w:rPr>
              <w:t>Plastic piece</w:t>
            </w:r>
          </w:p>
        </w:tc>
        <w:tc>
          <w:tcPr>
            <w:tcW w:w="1440" w:type="dxa"/>
          </w:tcPr>
          <w:p w14:paraId="143FFC50" w14:textId="77777777" w:rsidR="002A7297" w:rsidRPr="006F330B" w:rsidRDefault="002A7297" w:rsidP="00AB1847">
            <w:pPr>
              <w:spacing w:before="0" w:after="0" w:line="360" w:lineRule="auto"/>
              <w:rPr>
                <w:rFonts w:ascii="Lato" w:hAnsi="Lato"/>
              </w:rPr>
            </w:pPr>
            <w:r w:rsidRPr="006F330B">
              <w:rPr>
                <w:rFonts w:ascii="Lato" w:hAnsi="Lato"/>
              </w:rPr>
              <w:t>Rs 50/kg</w:t>
            </w:r>
          </w:p>
        </w:tc>
        <w:tc>
          <w:tcPr>
            <w:tcW w:w="1440" w:type="dxa"/>
          </w:tcPr>
          <w:p w14:paraId="75BF3E09" w14:textId="77777777" w:rsidR="002A7297" w:rsidRPr="006F330B" w:rsidRDefault="002A7297" w:rsidP="00AB1847">
            <w:pPr>
              <w:spacing w:before="0" w:after="0" w:line="360" w:lineRule="auto"/>
              <w:rPr>
                <w:rFonts w:ascii="Lato" w:hAnsi="Lato"/>
              </w:rPr>
            </w:pPr>
          </w:p>
        </w:tc>
        <w:tc>
          <w:tcPr>
            <w:tcW w:w="1827" w:type="dxa"/>
          </w:tcPr>
          <w:p w14:paraId="44BBC938" w14:textId="77777777" w:rsidR="002A7297" w:rsidRPr="006F330B" w:rsidRDefault="002A7297" w:rsidP="00AB1847">
            <w:pPr>
              <w:spacing w:before="0" w:after="0" w:line="360" w:lineRule="auto"/>
              <w:rPr>
                <w:rFonts w:ascii="Lato" w:hAnsi="Lato"/>
              </w:rPr>
            </w:pPr>
            <w:r w:rsidRPr="006F330B">
              <w:rPr>
                <w:rFonts w:ascii="Lato" w:hAnsi="Lato"/>
              </w:rPr>
              <w:t>8 gm</w:t>
            </w:r>
          </w:p>
        </w:tc>
        <w:tc>
          <w:tcPr>
            <w:tcW w:w="608" w:type="dxa"/>
          </w:tcPr>
          <w:p w14:paraId="73233D30" w14:textId="77777777" w:rsidR="002A7297" w:rsidRPr="006F330B" w:rsidRDefault="002A7297" w:rsidP="00AB1847">
            <w:pPr>
              <w:spacing w:before="0" w:after="0" w:line="360" w:lineRule="auto"/>
              <w:rPr>
                <w:rFonts w:ascii="Lato" w:hAnsi="Lato"/>
              </w:rPr>
            </w:pPr>
            <w:r w:rsidRPr="006F330B">
              <w:rPr>
                <w:rFonts w:ascii="Lato" w:hAnsi="Lato"/>
              </w:rPr>
              <w:t>0.40</w:t>
            </w:r>
          </w:p>
        </w:tc>
      </w:tr>
      <w:tr w:rsidR="003925E0" w:rsidRPr="006F330B" w14:paraId="67F6AD39" w14:textId="77777777" w:rsidTr="00BC6885">
        <w:trPr>
          <w:jc w:val="center"/>
        </w:trPr>
        <w:tc>
          <w:tcPr>
            <w:tcW w:w="3449" w:type="dxa"/>
          </w:tcPr>
          <w:p w14:paraId="5A2DE8AC" w14:textId="77777777" w:rsidR="002A7297" w:rsidRPr="006F330B" w:rsidRDefault="002A7297" w:rsidP="00AB1847">
            <w:pPr>
              <w:spacing w:before="0" w:after="0" w:line="360" w:lineRule="auto"/>
              <w:rPr>
                <w:rFonts w:ascii="Lato" w:hAnsi="Lato"/>
              </w:rPr>
            </w:pPr>
            <w:r w:rsidRPr="006F330B">
              <w:rPr>
                <w:rFonts w:ascii="Lato" w:hAnsi="Lato"/>
              </w:rPr>
              <w:t>Adhesive/sticker</w:t>
            </w:r>
          </w:p>
        </w:tc>
        <w:tc>
          <w:tcPr>
            <w:tcW w:w="1440" w:type="dxa"/>
          </w:tcPr>
          <w:p w14:paraId="2E43F30A" w14:textId="77777777" w:rsidR="002A7297" w:rsidRPr="006F330B" w:rsidRDefault="00834F62" w:rsidP="00AB1847">
            <w:pPr>
              <w:spacing w:before="0" w:after="0" w:line="360" w:lineRule="auto"/>
              <w:rPr>
                <w:rFonts w:ascii="Lato" w:hAnsi="Lato"/>
              </w:rPr>
            </w:pPr>
            <w:r w:rsidRPr="006F330B">
              <w:rPr>
                <w:rFonts w:ascii="Lato" w:hAnsi="Lato"/>
              </w:rPr>
              <w:t>Rs 6/m</w:t>
            </w:r>
          </w:p>
        </w:tc>
        <w:tc>
          <w:tcPr>
            <w:tcW w:w="1440" w:type="dxa"/>
          </w:tcPr>
          <w:p w14:paraId="7FCF9754" w14:textId="77777777" w:rsidR="002A7297" w:rsidRPr="006F330B" w:rsidRDefault="002A7297" w:rsidP="00AB1847">
            <w:pPr>
              <w:spacing w:before="0" w:after="0" w:line="360" w:lineRule="auto"/>
              <w:rPr>
                <w:rFonts w:ascii="Lato" w:hAnsi="Lato"/>
              </w:rPr>
            </w:pPr>
          </w:p>
        </w:tc>
        <w:tc>
          <w:tcPr>
            <w:tcW w:w="1827" w:type="dxa"/>
          </w:tcPr>
          <w:p w14:paraId="59ED6368" w14:textId="77777777" w:rsidR="002A7297" w:rsidRPr="006F330B" w:rsidRDefault="00834F62" w:rsidP="00AB1847">
            <w:pPr>
              <w:spacing w:before="0" w:after="0" w:line="360" w:lineRule="auto"/>
              <w:rPr>
                <w:rFonts w:ascii="Lato" w:hAnsi="Lato"/>
              </w:rPr>
            </w:pPr>
            <w:r w:rsidRPr="006F330B">
              <w:rPr>
                <w:rFonts w:ascii="Lato" w:hAnsi="Lato"/>
              </w:rPr>
              <w:t>0.002 m</w:t>
            </w:r>
          </w:p>
        </w:tc>
        <w:tc>
          <w:tcPr>
            <w:tcW w:w="608" w:type="dxa"/>
          </w:tcPr>
          <w:p w14:paraId="030B6A39" w14:textId="77777777" w:rsidR="002A7297" w:rsidRPr="006F330B" w:rsidRDefault="002A7297" w:rsidP="00AB1847">
            <w:pPr>
              <w:spacing w:before="0" w:after="0" w:line="360" w:lineRule="auto"/>
              <w:rPr>
                <w:rFonts w:ascii="Lato" w:hAnsi="Lato"/>
              </w:rPr>
            </w:pPr>
            <w:r w:rsidRPr="006F330B">
              <w:rPr>
                <w:rFonts w:ascii="Lato" w:hAnsi="Lato"/>
              </w:rPr>
              <w:t>0.02</w:t>
            </w:r>
          </w:p>
        </w:tc>
      </w:tr>
      <w:tr w:rsidR="003925E0" w:rsidRPr="006F330B" w14:paraId="5C72F614" w14:textId="77777777" w:rsidTr="00BC6885">
        <w:trPr>
          <w:jc w:val="center"/>
        </w:trPr>
        <w:tc>
          <w:tcPr>
            <w:tcW w:w="3449" w:type="dxa"/>
          </w:tcPr>
          <w:p w14:paraId="7D605D77" w14:textId="77777777" w:rsidR="002A7297" w:rsidRPr="006F330B" w:rsidRDefault="002A7297" w:rsidP="00AB1847">
            <w:pPr>
              <w:spacing w:before="0" w:after="0" w:line="360" w:lineRule="auto"/>
              <w:rPr>
                <w:rFonts w:ascii="Lato" w:hAnsi="Lato"/>
              </w:rPr>
            </w:pPr>
            <w:r w:rsidRPr="006F330B">
              <w:rPr>
                <w:rFonts w:ascii="Lato" w:hAnsi="Lato"/>
              </w:rPr>
              <w:t>Packing materials</w:t>
            </w:r>
          </w:p>
        </w:tc>
        <w:tc>
          <w:tcPr>
            <w:tcW w:w="1440" w:type="dxa"/>
          </w:tcPr>
          <w:p w14:paraId="74EE9570" w14:textId="77777777" w:rsidR="002A7297" w:rsidRPr="006F330B" w:rsidRDefault="002A7297" w:rsidP="00AB1847">
            <w:pPr>
              <w:spacing w:before="0" w:after="0" w:line="360" w:lineRule="auto"/>
              <w:rPr>
                <w:rFonts w:ascii="Lato" w:hAnsi="Lato"/>
              </w:rPr>
            </w:pPr>
            <w:r w:rsidRPr="006F330B">
              <w:rPr>
                <w:rFonts w:ascii="Lato" w:hAnsi="Lato"/>
              </w:rPr>
              <w:t>Rs 2 per 10 pcs</w:t>
            </w:r>
          </w:p>
        </w:tc>
        <w:tc>
          <w:tcPr>
            <w:tcW w:w="1440" w:type="dxa"/>
          </w:tcPr>
          <w:p w14:paraId="7FE7E996" w14:textId="77777777" w:rsidR="002A7297" w:rsidRPr="006F330B" w:rsidRDefault="002A7297" w:rsidP="00AB1847">
            <w:pPr>
              <w:spacing w:before="0" w:after="0" w:line="360" w:lineRule="auto"/>
              <w:rPr>
                <w:rFonts w:ascii="Lato" w:hAnsi="Lato"/>
              </w:rPr>
            </w:pPr>
          </w:p>
        </w:tc>
        <w:tc>
          <w:tcPr>
            <w:tcW w:w="1827" w:type="dxa"/>
          </w:tcPr>
          <w:p w14:paraId="7EF92217" w14:textId="77777777" w:rsidR="002A7297" w:rsidRPr="006F330B" w:rsidRDefault="002A7297" w:rsidP="00AB1847">
            <w:pPr>
              <w:spacing w:before="0" w:after="0" w:line="360" w:lineRule="auto"/>
              <w:rPr>
                <w:rFonts w:ascii="Lato" w:hAnsi="Lato"/>
              </w:rPr>
            </w:pPr>
            <w:r w:rsidRPr="006F330B">
              <w:rPr>
                <w:rFonts w:ascii="Lato" w:hAnsi="Lato"/>
              </w:rPr>
              <w:t>1 pc</w:t>
            </w:r>
          </w:p>
        </w:tc>
        <w:tc>
          <w:tcPr>
            <w:tcW w:w="608" w:type="dxa"/>
          </w:tcPr>
          <w:p w14:paraId="369DBD46" w14:textId="77777777" w:rsidR="002A7297" w:rsidRPr="006F330B" w:rsidRDefault="002A7297" w:rsidP="00AB1847">
            <w:pPr>
              <w:spacing w:before="0" w:after="0" w:line="360" w:lineRule="auto"/>
              <w:rPr>
                <w:rFonts w:ascii="Lato" w:hAnsi="Lato"/>
              </w:rPr>
            </w:pPr>
            <w:r w:rsidRPr="006F330B">
              <w:rPr>
                <w:rFonts w:ascii="Lato" w:hAnsi="Lato"/>
              </w:rPr>
              <w:t>0.20</w:t>
            </w:r>
          </w:p>
        </w:tc>
      </w:tr>
      <w:tr w:rsidR="003925E0" w:rsidRPr="006F330B" w14:paraId="60190A20" w14:textId="77777777" w:rsidTr="00BC6885">
        <w:trPr>
          <w:jc w:val="center"/>
        </w:trPr>
        <w:tc>
          <w:tcPr>
            <w:tcW w:w="3449" w:type="dxa"/>
          </w:tcPr>
          <w:p w14:paraId="41573A54" w14:textId="77777777" w:rsidR="002A7297" w:rsidRPr="006F330B" w:rsidRDefault="00834F62" w:rsidP="00AB1847">
            <w:pPr>
              <w:spacing w:before="0" w:after="0" w:line="360" w:lineRule="auto"/>
              <w:rPr>
                <w:rFonts w:ascii="Lato" w:hAnsi="Lato"/>
              </w:rPr>
            </w:pPr>
            <w:r w:rsidRPr="006F330B">
              <w:rPr>
                <w:rFonts w:ascii="Lato" w:hAnsi="Lato"/>
              </w:rPr>
              <w:t>Total material cost</w:t>
            </w:r>
          </w:p>
        </w:tc>
        <w:tc>
          <w:tcPr>
            <w:tcW w:w="1440" w:type="dxa"/>
          </w:tcPr>
          <w:p w14:paraId="4A6572EB" w14:textId="77777777" w:rsidR="002A7297" w:rsidRPr="006F330B" w:rsidRDefault="002A7297" w:rsidP="00AB1847">
            <w:pPr>
              <w:spacing w:before="0" w:after="0" w:line="360" w:lineRule="auto"/>
              <w:rPr>
                <w:rFonts w:ascii="Lato" w:hAnsi="Lato"/>
              </w:rPr>
            </w:pPr>
          </w:p>
        </w:tc>
        <w:tc>
          <w:tcPr>
            <w:tcW w:w="1440" w:type="dxa"/>
          </w:tcPr>
          <w:p w14:paraId="30F6895F" w14:textId="77777777" w:rsidR="002A7297" w:rsidRPr="006F330B" w:rsidRDefault="002A7297" w:rsidP="00AB1847">
            <w:pPr>
              <w:spacing w:before="0" w:after="0" w:line="360" w:lineRule="auto"/>
              <w:rPr>
                <w:rFonts w:ascii="Lato" w:hAnsi="Lato"/>
              </w:rPr>
            </w:pPr>
          </w:p>
        </w:tc>
        <w:tc>
          <w:tcPr>
            <w:tcW w:w="1827" w:type="dxa"/>
          </w:tcPr>
          <w:p w14:paraId="7D00DFD8" w14:textId="77777777" w:rsidR="002A7297" w:rsidRPr="006F330B" w:rsidRDefault="002A7297" w:rsidP="00AB1847">
            <w:pPr>
              <w:spacing w:before="0" w:after="0" w:line="360" w:lineRule="auto"/>
              <w:rPr>
                <w:rFonts w:ascii="Lato" w:hAnsi="Lato"/>
              </w:rPr>
            </w:pPr>
          </w:p>
        </w:tc>
        <w:tc>
          <w:tcPr>
            <w:tcW w:w="608" w:type="dxa"/>
          </w:tcPr>
          <w:p w14:paraId="2598559C" w14:textId="77777777" w:rsidR="002A7297" w:rsidRPr="006F330B" w:rsidRDefault="002A7297" w:rsidP="00AB1847">
            <w:pPr>
              <w:spacing w:before="0" w:after="0" w:line="360" w:lineRule="auto"/>
              <w:rPr>
                <w:rFonts w:ascii="Lato" w:hAnsi="Lato"/>
              </w:rPr>
            </w:pPr>
            <w:r w:rsidRPr="006F330B">
              <w:rPr>
                <w:rFonts w:ascii="Lato" w:hAnsi="Lato"/>
              </w:rPr>
              <w:t>8.76</w:t>
            </w:r>
          </w:p>
        </w:tc>
      </w:tr>
      <w:tr w:rsidR="003925E0" w:rsidRPr="006F330B" w14:paraId="18E20435" w14:textId="77777777" w:rsidTr="00BC6885">
        <w:trPr>
          <w:jc w:val="center"/>
        </w:trPr>
        <w:tc>
          <w:tcPr>
            <w:tcW w:w="3449" w:type="dxa"/>
          </w:tcPr>
          <w:p w14:paraId="3BA66044" w14:textId="77777777" w:rsidR="002A7297" w:rsidRPr="006F330B" w:rsidRDefault="002A7297" w:rsidP="00AB1847">
            <w:pPr>
              <w:spacing w:before="0" w:after="0" w:line="360" w:lineRule="auto"/>
              <w:rPr>
                <w:rFonts w:ascii="Lato" w:hAnsi="Lato"/>
              </w:rPr>
            </w:pPr>
            <w:proofErr w:type="spellStart"/>
            <w:r w:rsidRPr="006F330B">
              <w:rPr>
                <w:rFonts w:ascii="Lato" w:hAnsi="Lato"/>
              </w:rPr>
              <w:t>Labour</w:t>
            </w:r>
            <w:proofErr w:type="spellEnd"/>
            <w:r w:rsidRPr="006F330B">
              <w:rPr>
                <w:rFonts w:ascii="Lato" w:hAnsi="Lato"/>
              </w:rPr>
              <w:t xml:space="preserve"> cost @ 10% of material cost</w:t>
            </w:r>
          </w:p>
        </w:tc>
        <w:tc>
          <w:tcPr>
            <w:tcW w:w="1440" w:type="dxa"/>
          </w:tcPr>
          <w:p w14:paraId="78C7E718" w14:textId="77777777" w:rsidR="002A7297" w:rsidRPr="006F330B" w:rsidRDefault="002A7297" w:rsidP="00AB1847">
            <w:pPr>
              <w:spacing w:before="0" w:after="0" w:line="360" w:lineRule="auto"/>
              <w:rPr>
                <w:rFonts w:ascii="Lato" w:hAnsi="Lato"/>
              </w:rPr>
            </w:pPr>
          </w:p>
        </w:tc>
        <w:tc>
          <w:tcPr>
            <w:tcW w:w="1440" w:type="dxa"/>
          </w:tcPr>
          <w:p w14:paraId="27F96E1E" w14:textId="77777777" w:rsidR="002A7297" w:rsidRPr="006F330B" w:rsidRDefault="002A7297" w:rsidP="00AB1847">
            <w:pPr>
              <w:spacing w:before="0" w:after="0" w:line="360" w:lineRule="auto"/>
              <w:rPr>
                <w:rFonts w:ascii="Lato" w:hAnsi="Lato"/>
              </w:rPr>
            </w:pPr>
          </w:p>
        </w:tc>
        <w:tc>
          <w:tcPr>
            <w:tcW w:w="1827" w:type="dxa"/>
          </w:tcPr>
          <w:p w14:paraId="27024C0B" w14:textId="77777777" w:rsidR="002A7297" w:rsidRPr="006F330B" w:rsidRDefault="002A7297" w:rsidP="00AB1847">
            <w:pPr>
              <w:spacing w:before="0" w:after="0" w:line="360" w:lineRule="auto"/>
              <w:rPr>
                <w:rFonts w:ascii="Lato" w:hAnsi="Lato"/>
              </w:rPr>
            </w:pPr>
          </w:p>
        </w:tc>
        <w:tc>
          <w:tcPr>
            <w:tcW w:w="608" w:type="dxa"/>
          </w:tcPr>
          <w:p w14:paraId="1E2BFEFD" w14:textId="77777777" w:rsidR="002A7297" w:rsidRPr="006F330B" w:rsidRDefault="002A7297" w:rsidP="00AB1847">
            <w:pPr>
              <w:spacing w:before="0" w:after="0" w:line="360" w:lineRule="auto"/>
              <w:rPr>
                <w:rFonts w:ascii="Lato" w:hAnsi="Lato"/>
              </w:rPr>
            </w:pPr>
            <w:r w:rsidRPr="006F330B">
              <w:rPr>
                <w:rFonts w:ascii="Lato" w:hAnsi="Lato"/>
              </w:rPr>
              <w:t>0.90</w:t>
            </w:r>
          </w:p>
        </w:tc>
      </w:tr>
      <w:tr w:rsidR="003925E0" w:rsidRPr="006F330B" w14:paraId="3E955070" w14:textId="77777777" w:rsidTr="00BC6885">
        <w:trPr>
          <w:jc w:val="center"/>
        </w:trPr>
        <w:tc>
          <w:tcPr>
            <w:tcW w:w="3449" w:type="dxa"/>
          </w:tcPr>
          <w:p w14:paraId="31C825FE" w14:textId="77777777" w:rsidR="002A7297" w:rsidRPr="006F330B" w:rsidRDefault="002A7297" w:rsidP="00AB1847">
            <w:pPr>
              <w:spacing w:before="0" w:after="0" w:line="360" w:lineRule="auto"/>
              <w:rPr>
                <w:rFonts w:ascii="Lato" w:hAnsi="Lato"/>
              </w:rPr>
            </w:pPr>
            <w:r w:rsidRPr="006F330B">
              <w:rPr>
                <w:rFonts w:ascii="Lato" w:hAnsi="Lato"/>
              </w:rPr>
              <w:t>Overhead cost @ 20% of material cost</w:t>
            </w:r>
          </w:p>
        </w:tc>
        <w:tc>
          <w:tcPr>
            <w:tcW w:w="1440" w:type="dxa"/>
          </w:tcPr>
          <w:p w14:paraId="666658B6" w14:textId="77777777" w:rsidR="002A7297" w:rsidRPr="006F330B" w:rsidRDefault="002A7297" w:rsidP="00AB1847">
            <w:pPr>
              <w:spacing w:before="0" w:after="0" w:line="360" w:lineRule="auto"/>
              <w:rPr>
                <w:rFonts w:ascii="Lato" w:hAnsi="Lato"/>
              </w:rPr>
            </w:pPr>
          </w:p>
        </w:tc>
        <w:tc>
          <w:tcPr>
            <w:tcW w:w="1440" w:type="dxa"/>
          </w:tcPr>
          <w:p w14:paraId="7F663D58" w14:textId="77777777" w:rsidR="002A7297" w:rsidRPr="006F330B" w:rsidRDefault="002A7297" w:rsidP="00AB1847">
            <w:pPr>
              <w:spacing w:before="0" w:after="0" w:line="360" w:lineRule="auto"/>
              <w:rPr>
                <w:rFonts w:ascii="Lato" w:hAnsi="Lato"/>
              </w:rPr>
            </w:pPr>
          </w:p>
        </w:tc>
        <w:tc>
          <w:tcPr>
            <w:tcW w:w="1827" w:type="dxa"/>
          </w:tcPr>
          <w:p w14:paraId="104C4325" w14:textId="77777777" w:rsidR="002A7297" w:rsidRPr="006F330B" w:rsidRDefault="002A7297" w:rsidP="00AB1847">
            <w:pPr>
              <w:spacing w:before="0" w:after="0" w:line="360" w:lineRule="auto"/>
              <w:rPr>
                <w:rFonts w:ascii="Lato" w:hAnsi="Lato"/>
              </w:rPr>
            </w:pPr>
          </w:p>
        </w:tc>
        <w:tc>
          <w:tcPr>
            <w:tcW w:w="608" w:type="dxa"/>
          </w:tcPr>
          <w:p w14:paraId="58B8A4C0" w14:textId="77777777" w:rsidR="002A7297" w:rsidRPr="006F330B" w:rsidRDefault="002A7297" w:rsidP="00AB1847">
            <w:pPr>
              <w:spacing w:before="0" w:after="0" w:line="360" w:lineRule="auto"/>
              <w:rPr>
                <w:rFonts w:ascii="Lato" w:hAnsi="Lato"/>
              </w:rPr>
            </w:pPr>
            <w:r w:rsidRPr="006F330B">
              <w:rPr>
                <w:rFonts w:ascii="Lato" w:hAnsi="Lato"/>
              </w:rPr>
              <w:t>2.00</w:t>
            </w:r>
          </w:p>
        </w:tc>
      </w:tr>
      <w:tr w:rsidR="003925E0" w:rsidRPr="006F330B" w14:paraId="260D06BB" w14:textId="77777777" w:rsidTr="00BC6885">
        <w:trPr>
          <w:jc w:val="center"/>
        </w:trPr>
        <w:tc>
          <w:tcPr>
            <w:tcW w:w="3449" w:type="dxa"/>
          </w:tcPr>
          <w:p w14:paraId="013BA7BE" w14:textId="77777777" w:rsidR="002A7297" w:rsidRPr="006F330B" w:rsidRDefault="00834F62" w:rsidP="00AB1847">
            <w:pPr>
              <w:spacing w:before="0" w:after="0" w:line="360" w:lineRule="auto"/>
              <w:rPr>
                <w:rFonts w:ascii="Lato" w:hAnsi="Lato"/>
              </w:rPr>
            </w:pPr>
            <w:r w:rsidRPr="006F330B">
              <w:rPr>
                <w:rFonts w:ascii="Lato" w:hAnsi="Lato"/>
              </w:rPr>
              <w:lastRenderedPageBreak/>
              <w:t>Total cost</w:t>
            </w:r>
          </w:p>
        </w:tc>
        <w:tc>
          <w:tcPr>
            <w:tcW w:w="1440" w:type="dxa"/>
          </w:tcPr>
          <w:p w14:paraId="689EC956" w14:textId="77777777" w:rsidR="002A7297" w:rsidRPr="006F330B" w:rsidRDefault="002A7297" w:rsidP="00AB1847">
            <w:pPr>
              <w:spacing w:before="0" w:after="0" w:line="360" w:lineRule="auto"/>
              <w:rPr>
                <w:rFonts w:ascii="Lato" w:hAnsi="Lato"/>
              </w:rPr>
            </w:pPr>
          </w:p>
        </w:tc>
        <w:tc>
          <w:tcPr>
            <w:tcW w:w="1440" w:type="dxa"/>
          </w:tcPr>
          <w:p w14:paraId="2E9ED39E" w14:textId="77777777" w:rsidR="002A7297" w:rsidRPr="006F330B" w:rsidRDefault="002A7297" w:rsidP="00AB1847">
            <w:pPr>
              <w:spacing w:before="0" w:after="0" w:line="360" w:lineRule="auto"/>
              <w:rPr>
                <w:rFonts w:ascii="Lato" w:hAnsi="Lato"/>
              </w:rPr>
            </w:pPr>
          </w:p>
        </w:tc>
        <w:tc>
          <w:tcPr>
            <w:tcW w:w="1827" w:type="dxa"/>
          </w:tcPr>
          <w:p w14:paraId="1E291E81" w14:textId="77777777" w:rsidR="002A7297" w:rsidRPr="006F330B" w:rsidRDefault="002A7297" w:rsidP="00AB1847">
            <w:pPr>
              <w:spacing w:before="0" w:after="0" w:line="360" w:lineRule="auto"/>
              <w:rPr>
                <w:rFonts w:ascii="Lato" w:hAnsi="Lato"/>
              </w:rPr>
            </w:pPr>
          </w:p>
        </w:tc>
        <w:tc>
          <w:tcPr>
            <w:tcW w:w="608" w:type="dxa"/>
          </w:tcPr>
          <w:p w14:paraId="2A8406FE" w14:textId="77777777" w:rsidR="002A7297" w:rsidRPr="006F330B" w:rsidRDefault="002A7297" w:rsidP="00AB1847">
            <w:pPr>
              <w:spacing w:before="0" w:after="0" w:line="360" w:lineRule="auto"/>
              <w:rPr>
                <w:rFonts w:ascii="Lato" w:hAnsi="Lato"/>
              </w:rPr>
            </w:pPr>
            <w:r w:rsidRPr="006F330B">
              <w:rPr>
                <w:rFonts w:ascii="Lato" w:hAnsi="Lato"/>
              </w:rPr>
              <w:t>11.66</w:t>
            </w:r>
          </w:p>
        </w:tc>
      </w:tr>
    </w:tbl>
    <w:p w14:paraId="5CC80036" w14:textId="77777777" w:rsidR="006F330B" w:rsidRDefault="006F330B" w:rsidP="00AB1847">
      <w:pPr>
        <w:spacing w:line="360" w:lineRule="auto"/>
        <w:rPr>
          <w:rFonts w:ascii="Lato" w:hAnsi="Lato"/>
        </w:rPr>
      </w:pPr>
    </w:p>
    <w:p w14:paraId="7FBCEE02" w14:textId="77777777" w:rsidR="002A7297" w:rsidRPr="006F330B" w:rsidRDefault="002A7297" w:rsidP="00AB1847">
      <w:pPr>
        <w:spacing w:line="360" w:lineRule="auto"/>
        <w:rPr>
          <w:rFonts w:ascii="Lato" w:hAnsi="Lato"/>
        </w:rPr>
      </w:pPr>
      <w:r w:rsidRPr="006F330B">
        <w:rPr>
          <w:rFonts w:ascii="Lato" w:hAnsi="Lato"/>
        </w:rPr>
        <w:t xml:space="preserve">This cost break up has been derived from the cost taken from the bills and challans of the materials from the federation and actual study in the market. </w:t>
      </w:r>
    </w:p>
    <w:p w14:paraId="0E03AD21" w14:textId="77777777" w:rsidR="002A7297" w:rsidRPr="006F330B" w:rsidRDefault="002A7297" w:rsidP="00AB1847">
      <w:pPr>
        <w:spacing w:line="360" w:lineRule="auto"/>
        <w:rPr>
          <w:rFonts w:ascii="Lato" w:hAnsi="Lato"/>
          <w:b/>
          <w:u w:val="single"/>
        </w:rPr>
      </w:pPr>
      <w:r w:rsidRPr="006F330B">
        <w:rPr>
          <w:rFonts w:ascii="Lato" w:hAnsi="Lato"/>
          <w:b/>
          <w:u w:val="single"/>
        </w:rPr>
        <w:t>Purulia District</w:t>
      </w:r>
    </w:p>
    <w:p w14:paraId="3E157BC4" w14:textId="77777777" w:rsidR="002A7297" w:rsidRPr="006F330B" w:rsidRDefault="002A7297" w:rsidP="00AB1847">
      <w:pPr>
        <w:numPr>
          <w:ilvl w:val="0"/>
          <w:numId w:val="40"/>
        </w:numPr>
        <w:tabs>
          <w:tab w:val="left" w:pos="180"/>
        </w:tabs>
        <w:spacing w:before="0" w:after="100" w:afterAutospacing="1" w:line="360" w:lineRule="auto"/>
        <w:rPr>
          <w:rFonts w:ascii="Lato" w:hAnsi="Lato"/>
        </w:rPr>
      </w:pPr>
      <w:r w:rsidRPr="006F330B">
        <w:rPr>
          <w:rFonts w:ascii="Lato" w:hAnsi="Lato"/>
        </w:rPr>
        <w:t xml:space="preserve">Total population: 2001 census: 2536516. </w:t>
      </w:r>
    </w:p>
    <w:p w14:paraId="5939F18F" w14:textId="77777777" w:rsidR="002A7297" w:rsidRPr="006F330B" w:rsidRDefault="002A7297" w:rsidP="00AB1847">
      <w:pPr>
        <w:numPr>
          <w:ilvl w:val="0"/>
          <w:numId w:val="40"/>
        </w:numPr>
        <w:tabs>
          <w:tab w:val="left" w:pos="180"/>
        </w:tabs>
        <w:spacing w:before="100" w:beforeAutospacing="1" w:after="100" w:afterAutospacing="1" w:line="360" w:lineRule="auto"/>
        <w:rPr>
          <w:rFonts w:ascii="Lato" w:hAnsi="Lato"/>
        </w:rPr>
      </w:pPr>
      <w:r w:rsidRPr="006F330B">
        <w:rPr>
          <w:rFonts w:ascii="Lato" w:hAnsi="Lato"/>
        </w:rPr>
        <w:t xml:space="preserve">Total female population which is 49% is 1238438. </w:t>
      </w:r>
    </w:p>
    <w:p w14:paraId="1EF4CF3F" w14:textId="77777777" w:rsidR="002A7297" w:rsidRPr="006F330B" w:rsidRDefault="002A7297" w:rsidP="00AB1847">
      <w:pPr>
        <w:numPr>
          <w:ilvl w:val="0"/>
          <w:numId w:val="40"/>
        </w:numPr>
        <w:tabs>
          <w:tab w:val="left" w:pos="180"/>
        </w:tabs>
        <w:spacing w:before="100" w:beforeAutospacing="1" w:after="100" w:afterAutospacing="1" w:line="360" w:lineRule="auto"/>
        <w:rPr>
          <w:rFonts w:ascii="Lato" w:hAnsi="Lato"/>
        </w:rPr>
      </w:pPr>
      <w:r w:rsidRPr="006F330B">
        <w:rPr>
          <w:rFonts w:ascii="Lato" w:hAnsi="Lato"/>
        </w:rPr>
        <w:t xml:space="preserve">11% use branded Gender Hygiene Products. </w:t>
      </w:r>
    </w:p>
    <w:p w14:paraId="30BF64A0" w14:textId="77777777" w:rsidR="002A7297" w:rsidRPr="006F330B" w:rsidRDefault="002A7297" w:rsidP="00AB1847">
      <w:pPr>
        <w:numPr>
          <w:ilvl w:val="0"/>
          <w:numId w:val="40"/>
        </w:numPr>
        <w:tabs>
          <w:tab w:val="left" w:pos="180"/>
        </w:tabs>
        <w:spacing w:before="100" w:beforeAutospacing="1" w:after="100" w:afterAutospacing="1" w:line="360" w:lineRule="auto"/>
        <w:rPr>
          <w:rFonts w:ascii="Lato" w:hAnsi="Lato"/>
        </w:rPr>
      </w:pPr>
      <w:r w:rsidRPr="006F330B">
        <w:rPr>
          <w:rFonts w:ascii="Lato" w:hAnsi="Lato"/>
        </w:rPr>
        <w:t xml:space="preserve">Name of the SHG: Jian </w:t>
      </w:r>
      <w:proofErr w:type="spellStart"/>
      <w:r w:rsidRPr="006F330B">
        <w:rPr>
          <w:rFonts w:ascii="Lato" w:hAnsi="Lato"/>
        </w:rPr>
        <w:t>Jharna</w:t>
      </w:r>
      <w:proofErr w:type="spellEnd"/>
      <w:r w:rsidRPr="006F330B">
        <w:rPr>
          <w:rFonts w:ascii="Lato" w:hAnsi="Lato"/>
        </w:rPr>
        <w:t xml:space="preserve"> SGSY Cluster, </w:t>
      </w:r>
      <w:proofErr w:type="spellStart"/>
      <w:r w:rsidRPr="006F330B">
        <w:rPr>
          <w:rFonts w:ascii="Lato" w:hAnsi="Lato"/>
        </w:rPr>
        <w:t>Bundwan</w:t>
      </w:r>
      <w:proofErr w:type="spellEnd"/>
      <w:r w:rsidRPr="006F330B">
        <w:rPr>
          <w:rFonts w:ascii="Lato" w:hAnsi="Lato"/>
        </w:rPr>
        <w:t>, Purulia</w:t>
      </w:r>
      <w:r w:rsidR="004A73E6" w:rsidRPr="006F330B">
        <w:rPr>
          <w:rFonts w:ascii="Lato" w:hAnsi="Lato"/>
        </w:rPr>
        <w:t>.</w:t>
      </w:r>
    </w:p>
    <w:p w14:paraId="39842591" w14:textId="77777777" w:rsidR="002A7297" w:rsidRPr="006F330B" w:rsidRDefault="002A7297" w:rsidP="00AB1847">
      <w:pPr>
        <w:numPr>
          <w:ilvl w:val="0"/>
          <w:numId w:val="40"/>
        </w:numPr>
        <w:tabs>
          <w:tab w:val="left" w:pos="180"/>
        </w:tabs>
        <w:spacing w:before="100" w:beforeAutospacing="1" w:after="100" w:afterAutospacing="1" w:line="360" w:lineRule="auto"/>
        <w:rPr>
          <w:rFonts w:ascii="Lato" w:hAnsi="Lato"/>
        </w:rPr>
      </w:pPr>
      <w:r w:rsidRPr="006F330B">
        <w:rPr>
          <w:rFonts w:ascii="Lato" w:hAnsi="Lato"/>
        </w:rPr>
        <w:t>Product name: “Diya”.</w:t>
      </w:r>
    </w:p>
    <w:p w14:paraId="1DA2048B" w14:textId="77777777" w:rsidR="002A7297" w:rsidRPr="006F330B" w:rsidRDefault="002A7297" w:rsidP="00AB1847">
      <w:pPr>
        <w:numPr>
          <w:ilvl w:val="0"/>
          <w:numId w:val="40"/>
        </w:numPr>
        <w:tabs>
          <w:tab w:val="left" w:pos="180"/>
        </w:tabs>
        <w:spacing w:before="100" w:beforeAutospacing="1" w:after="100" w:afterAutospacing="1" w:line="360" w:lineRule="auto"/>
        <w:rPr>
          <w:rFonts w:ascii="Lato" w:hAnsi="Lato"/>
        </w:rPr>
      </w:pPr>
      <w:r w:rsidRPr="006F330B">
        <w:rPr>
          <w:rFonts w:ascii="Lato" w:hAnsi="Lato"/>
        </w:rPr>
        <w:t>Technology given by: UNICEF supported by PNRD, Govt. of West Bengal</w:t>
      </w:r>
      <w:r w:rsidR="004A73E6" w:rsidRPr="006F330B">
        <w:rPr>
          <w:rFonts w:ascii="Lato" w:hAnsi="Lato"/>
        </w:rPr>
        <w:t>.</w:t>
      </w:r>
    </w:p>
    <w:p w14:paraId="6B950C4E" w14:textId="77777777" w:rsidR="002A7297" w:rsidRPr="006F330B" w:rsidRDefault="002A7297" w:rsidP="00AB1847">
      <w:pPr>
        <w:numPr>
          <w:ilvl w:val="0"/>
          <w:numId w:val="40"/>
        </w:numPr>
        <w:tabs>
          <w:tab w:val="left" w:pos="180"/>
        </w:tabs>
        <w:spacing w:before="100" w:beforeAutospacing="1" w:after="100" w:afterAutospacing="1" w:line="360" w:lineRule="auto"/>
        <w:rPr>
          <w:rFonts w:ascii="Lato" w:hAnsi="Lato"/>
        </w:rPr>
      </w:pPr>
      <w:r w:rsidRPr="006F330B">
        <w:rPr>
          <w:rFonts w:ascii="Lato" w:hAnsi="Lato"/>
        </w:rPr>
        <w:t xml:space="preserve">Raw material source: From Howrah </w:t>
      </w:r>
      <w:proofErr w:type="spellStart"/>
      <w:r w:rsidRPr="006F330B">
        <w:rPr>
          <w:rFonts w:ascii="Lato" w:hAnsi="Lato"/>
        </w:rPr>
        <w:t>Bandhaghat</w:t>
      </w:r>
      <w:proofErr w:type="spellEnd"/>
      <w:r w:rsidR="004A73E6" w:rsidRPr="006F330B">
        <w:rPr>
          <w:rFonts w:ascii="Lato" w:hAnsi="Lato"/>
        </w:rPr>
        <w:t>.</w:t>
      </w:r>
    </w:p>
    <w:p w14:paraId="5005F4EF" w14:textId="77777777" w:rsidR="002A7297" w:rsidRPr="006F330B" w:rsidRDefault="002A7297" w:rsidP="00AB1847">
      <w:pPr>
        <w:numPr>
          <w:ilvl w:val="0"/>
          <w:numId w:val="40"/>
        </w:numPr>
        <w:tabs>
          <w:tab w:val="left" w:pos="180"/>
        </w:tabs>
        <w:spacing w:before="100" w:beforeAutospacing="1" w:after="100" w:afterAutospacing="1" w:line="360" w:lineRule="auto"/>
        <w:rPr>
          <w:rFonts w:ascii="Lato" w:hAnsi="Lato"/>
        </w:rPr>
      </w:pPr>
      <w:r w:rsidRPr="006F330B">
        <w:rPr>
          <w:rFonts w:ascii="Lato" w:hAnsi="Lato"/>
        </w:rPr>
        <w:t>Machineries supplied by PNRD, Govt. of West Bengal</w:t>
      </w:r>
      <w:r w:rsidR="004A73E6" w:rsidRPr="006F330B">
        <w:rPr>
          <w:rFonts w:ascii="Lato" w:hAnsi="Lato"/>
        </w:rPr>
        <w:t>.</w:t>
      </w:r>
    </w:p>
    <w:p w14:paraId="0F92648C" w14:textId="77777777" w:rsidR="002A7297" w:rsidRPr="006F330B" w:rsidRDefault="002A7297" w:rsidP="00AB1847">
      <w:pPr>
        <w:numPr>
          <w:ilvl w:val="0"/>
          <w:numId w:val="40"/>
        </w:numPr>
        <w:tabs>
          <w:tab w:val="left" w:pos="180"/>
        </w:tabs>
        <w:spacing w:before="100" w:beforeAutospacing="1" w:after="100" w:afterAutospacing="1" w:line="360" w:lineRule="auto"/>
        <w:rPr>
          <w:rFonts w:ascii="Lato" w:hAnsi="Lato"/>
        </w:rPr>
      </w:pPr>
      <w:r w:rsidRPr="006F330B">
        <w:rPr>
          <w:rFonts w:ascii="Lato" w:hAnsi="Lato"/>
        </w:rPr>
        <w:t>No. of women involved in production: 20</w:t>
      </w:r>
      <w:r w:rsidR="004A73E6" w:rsidRPr="006F330B">
        <w:rPr>
          <w:rFonts w:ascii="Lato" w:hAnsi="Lato"/>
        </w:rPr>
        <w:t>.</w:t>
      </w:r>
    </w:p>
    <w:p w14:paraId="7E27FBAA" w14:textId="77777777" w:rsidR="002A7297" w:rsidRPr="006F330B" w:rsidRDefault="002A7297" w:rsidP="00AB1847">
      <w:pPr>
        <w:numPr>
          <w:ilvl w:val="0"/>
          <w:numId w:val="40"/>
        </w:numPr>
        <w:tabs>
          <w:tab w:val="left" w:pos="180"/>
        </w:tabs>
        <w:spacing w:before="100" w:beforeAutospacing="1" w:after="100" w:afterAutospacing="1" w:line="360" w:lineRule="auto"/>
        <w:rPr>
          <w:rFonts w:ascii="Lato" w:hAnsi="Lato"/>
        </w:rPr>
      </w:pPr>
      <w:r w:rsidRPr="006F330B">
        <w:rPr>
          <w:rFonts w:ascii="Lato" w:hAnsi="Lato"/>
        </w:rPr>
        <w:t>No. of machines installed: 1 grinding, 1 weighing, 1 cutting, 1 dicing, 1 sealing, 1 trimming, 1 portable trimming, 1 packing.</w:t>
      </w:r>
    </w:p>
    <w:p w14:paraId="5EEE9A6C" w14:textId="77777777" w:rsidR="002A7297" w:rsidRPr="006F330B" w:rsidRDefault="002A7297" w:rsidP="00AB1847">
      <w:pPr>
        <w:numPr>
          <w:ilvl w:val="0"/>
          <w:numId w:val="40"/>
        </w:numPr>
        <w:tabs>
          <w:tab w:val="left" w:pos="180"/>
        </w:tabs>
        <w:spacing w:before="100" w:beforeAutospacing="1" w:after="100" w:afterAutospacing="1" w:line="360" w:lineRule="auto"/>
        <w:rPr>
          <w:rFonts w:ascii="Lato" w:hAnsi="Lato"/>
        </w:rPr>
      </w:pPr>
      <w:r w:rsidRPr="006F330B">
        <w:rPr>
          <w:rFonts w:ascii="Lato" w:hAnsi="Lato"/>
        </w:rPr>
        <w:t>Cost price per pack (comprising 8 pcs) for Regular: Rs 16.</w:t>
      </w:r>
    </w:p>
    <w:p w14:paraId="02A71035" w14:textId="77777777" w:rsidR="002A7297" w:rsidRPr="006F330B" w:rsidRDefault="002A7297" w:rsidP="00AB1847">
      <w:pPr>
        <w:numPr>
          <w:ilvl w:val="0"/>
          <w:numId w:val="40"/>
        </w:numPr>
        <w:tabs>
          <w:tab w:val="left" w:pos="180"/>
        </w:tabs>
        <w:spacing w:before="100" w:beforeAutospacing="1" w:after="100" w:afterAutospacing="1" w:line="360" w:lineRule="auto"/>
        <w:rPr>
          <w:rFonts w:ascii="Lato" w:hAnsi="Lato"/>
        </w:rPr>
      </w:pPr>
      <w:r w:rsidRPr="006F330B">
        <w:rPr>
          <w:rFonts w:ascii="Lato" w:hAnsi="Lato"/>
        </w:rPr>
        <w:t>Cost price per pack (comprising 8 pcs) for Extra Large: Rs 19</w:t>
      </w:r>
      <w:r w:rsidR="004A73E6" w:rsidRPr="006F330B">
        <w:rPr>
          <w:rFonts w:ascii="Lato" w:hAnsi="Lato"/>
        </w:rPr>
        <w:t>.</w:t>
      </w:r>
    </w:p>
    <w:p w14:paraId="5E25751A" w14:textId="77777777" w:rsidR="002A7297" w:rsidRPr="006F330B" w:rsidRDefault="002A7297" w:rsidP="00AB1847">
      <w:pPr>
        <w:numPr>
          <w:ilvl w:val="0"/>
          <w:numId w:val="40"/>
        </w:numPr>
        <w:tabs>
          <w:tab w:val="left" w:pos="180"/>
        </w:tabs>
        <w:spacing w:before="100" w:beforeAutospacing="1" w:after="100" w:afterAutospacing="1" w:line="360" w:lineRule="auto"/>
        <w:rPr>
          <w:rFonts w:ascii="Lato" w:hAnsi="Lato"/>
        </w:rPr>
      </w:pPr>
      <w:r w:rsidRPr="006F330B">
        <w:rPr>
          <w:rFonts w:ascii="Lato" w:hAnsi="Lato"/>
        </w:rPr>
        <w:t>Sale price per pack (comprising 8 pcs) for regular: Rs 20</w:t>
      </w:r>
      <w:r w:rsidR="004A73E6" w:rsidRPr="006F330B">
        <w:rPr>
          <w:rFonts w:ascii="Lato" w:hAnsi="Lato"/>
        </w:rPr>
        <w:t>.</w:t>
      </w:r>
    </w:p>
    <w:p w14:paraId="5E0A5AF6" w14:textId="77777777" w:rsidR="002A7297" w:rsidRPr="006F330B" w:rsidRDefault="002A7297" w:rsidP="00AB1847">
      <w:pPr>
        <w:numPr>
          <w:ilvl w:val="0"/>
          <w:numId w:val="40"/>
        </w:numPr>
        <w:tabs>
          <w:tab w:val="left" w:pos="180"/>
        </w:tabs>
        <w:spacing w:before="100" w:beforeAutospacing="1" w:after="100" w:afterAutospacing="1" w:line="360" w:lineRule="auto"/>
        <w:rPr>
          <w:rFonts w:ascii="Lato" w:hAnsi="Lato"/>
        </w:rPr>
      </w:pPr>
      <w:r w:rsidRPr="006F330B">
        <w:rPr>
          <w:rFonts w:ascii="Lato" w:hAnsi="Lato"/>
        </w:rPr>
        <w:t>Sale price per pack (comprising 8 pcs) for regular: Rs 22</w:t>
      </w:r>
      <w:r w:rsidR="004A73E6" w:rsidRPr="006F330B">
        <w:rPr>
          <w:rFonts w:ascii="Lato" w:hAnsi="Lato"/>
        </w:rPr>
        <w:t>.</w:t>
      </w:r>
    </w:p>
    <w:p w14:paraId="4E506B27" w14:textId="77777777" w:rsidR="002A7297" w:rsidRPr="006F330B" w:rsidRDefault="002A7297" w:rsidP="00AB1847">
      <w:pPr>
        <w:numPr>
          <w:ilvl w:val="0"/>
          <w:numId w:val="40"/>
        </w:numPr>
        <w:tabs>
          <w:tab w:val="left" w:pos="180"/>
        </w:tabs>
        <w:spacing w:before="100" w:beforeAutospacing="1" w:after="100" w:afterAutospacing="1" w:line="360" w:lineRule="auto"/>
        <w:rPr>
          <w:rFonts w:ascii="Lato" w:hAnsi="Lato"/>
        </w:rPr>
      </w:pPr>
      <w:r w:rsidRPr="006F330B">
        <w:rPr>
          <w:rFonts w:ascii="Lato" w:hAnsi="Lato"/>
        </w:rPr>
        <w:t>Capacity of production: 250 packs per day</w:t>
      </w:r>
      <w:r w:rsidR="004A73E6" w:rsidRPr="006F330B">
        <w:rPr>
          <w:rFonts w:ascii="Lato" w:hAnsi="Lato"/>
        </w:rPr>
        <w:t>.</w:t>
      </w:r>
    </w:p>
    <w:p w14:paraId="7E2BA48F" w14:textId="77777777" w:rsidR="002A7297" w:rsidRPr="006F330B" w:rsidRDefault="002A7297" w:rsidP="00AB1847">
      <w:pPr>
        <w:numPr>
          <w:ilvl w:val="0"/>
          <w:numId w:val="40"/>
        </w:numPr>
        <w:tabs>
          <w:tab w:val="left" w:pos="180"/>
        </w:tabs>
        <w:spacing w:before="100" w:beforeAutospacing="1" w:after="100" w:afterAutospacing="1" w:line="360" w:lineRule="auto"/>
        <w:rPr>
          <w:rFonts w:ascii="Lato" w:hAnsi="Lato"/>
        </w:rPr>
      </w:pPr>
      <w:r w:rsidRPr="006F330B">
        <w:rPr>
          <w:rFonts w:ascii="Lato" w:hAnsi="Lato"/>
        </w:rPr>
        <w:t>Per head production capacity: 12 packets per day</w:t>
      </w:r>
      <w:r w:rsidR="004A73E6" w:rsidRPr="006F330B">
        <w:rPr>
          <w:rFonts w:ascii="Lato" w:hAnsi="Lato"/>
        </w:rPr>
        <w:t>.</w:t>
      </w:r>
    </w:p>
    <w:p w14:paraId="6B5509A4" w14:textId="77777777" w:rsidR="002A7297" w:rsidRPr="006F330B" w:rsidRDefault="002A7297" w:rsidP="00AB1847">
      <w:pPr>
        <w:numPr>
          <w:ilvl w:val="0"/>
          <w:numId w:val="40"/>
        </w:numPr>
        <w:tabs>
          <w:tab w:val="left" w:pos="180"/>
        </w:tabs>
        <w:spacing w:before="100" w:beforeAutospacing="1" w:after="100" w:afterAutospacing="1" w:line="360" w:lineRule="auto"/>
        <w:rPr>
          <w:rFonts w:ascii="Lato" w:hAnsi="Lato"/>
        </w:rPr>
      </w:pPr>
      <w:r w:rsidRPr="006F330B">
        <w:rPr>
          <w:rFonts w:ascii="Lato" w:hAnsi="Lato"/>
        </w:rPr>
        <w:t>Total</w:t>
      </w:r>
      <w:r w:rsidR="00834F62" w:rsidRPr="006F330B">
        <w:rPr>
          <w:rFonts w:ascii="Lato" w:hAnsi="Lato"/>
        </w:rPr>
        <w:t xml:space="preserve"> monthly production: 6250 packs</w:t>
      </w:r>
      <w:r w:rsidR="004A73E6" w:rsidRPr="006F330B">
        <w:rPr>
          <w:rFonts w:ascii="Lato" w:hAnsi="Lato"/>
        </w:rPr>
        <w:t>.</w:t>
      </w:r>
    </w:p>
    <w:p w14:paraId="385FD6FC" w14:textId="77777777" w:rsidR="002A7297" w:rsidRPr="006F330B" w:rsidRDefault="002A7297" w:rsidP="00AB1847">
      <w:pPr>
        <w:numPr>
          <w:ilvl w:val="0"/>
          <w:numId w:val="40"/>
        </w:numPr>
        <w:tabs>
          <w:tab w:val="left" w:pos="180"/>
        </w:tabs>
        <w:spacing w:before="100" w:beforeAutospacing="1" w:after="100" w:afterAutospacing="1" w:line="360" w:lineRule="auto"/>
        <w:rPr>
          <w:rFonts w:ascii="Lato" w:hAnsi="Lato"/>
        </w:rPr>
      </w:pPr>
      <w:r w:rsidRPr="006F330B">
        <w:rPr>
          <w:rFonts w:ascii="Lato" w:hAnsi="Lato"/>
        </w:rPr>
        <w:t>Total sale: 20%</w:t>
      </w:r>
      <w:r w:rsidR="004A73E6" w:rsidRPr="006F330B">
        <w:rPr>
          <w:rFonts w:ascii="Lato" w:hAnsi="Lato"/>
        </w:rPr>
        <w:t>.</w:t>
      </w:r>
    </w:p>
    <w:p w14:paraId="4FC74582" w14:textId="77777777" w:rsidR="002A7297" w:rsidRPr="006F330B" w:rsidRDefault="002A7297" w:rsidP="00AB1847">
      <w:pPr>
        <w:numPr>
          <w:ilvl w:val="0"/>
          <w:numId w:val="40"/>
        </w:numPr>
        <w:tabs>
          <w:tab w:val="left" w:pos="180"/>
        </w:tabs>
        <w:spacing w:before="100" w:beforeAutospacing="1" w:after="100" w:afterAutospacing="1" w:line="360" w:lineRule="auto"/>
        <w:rPr>
          <w:rFonts w:ascii="Lato" w:hAnsi="Lato"/>
        </w:rPr>
      </w:pPr>
      <w:r w:rsidRPr="006F330B">
        <w:rPr>
          <w:rFonts w:ascii="Lato" w:hAnsi="Lato"/>
        </w:rPr>
        <w:t>Target customers: Members of the federation, which is near about 4000 women of 400 Se</w:t>
      </w:r>
      <w:r w:rsidR="00834F62" w:rsidRPr="006F330B">
        <w:rPr>
          <w:rFonts w:ascii="Lato" w:hAnsi="Lato"/>
        </w:rPr>
        <w:t>l</w:t>
      </w:r>
      <w:r w:rsidRPr="006F330B">
        <w:rPr>
          <w:rFonts w:ascii="Lato" w:hAnsi="Lato"/>
        </w:rPr>
        <w:t>f Help Groups.</w:t>
      </w:r>
    </w:p>
    <w:p w14:paraId="2AC25C67" w14:textId="77777777" w:rsidR="002A7297" w:rsidRPr="006F330B" w:rsidRDefault="002A7297" w:rsidP="00AB1847">
      <w:pPr>
        <w:numPr>
          <w:ilvl w:val="0"/>
          <w:numId w:val="40"/>
        </w:numPr>
        <w:tabs>
          <w:tab w:val="left" w:pos="180"/>
        </w:tabs>
        <w:spacing w:before="100" w:beforeAutospacing="1" w:after="100" w:afterAutospacing="1" w:line="360" w:lineRule="auto"/>
        <w:rPr>
          <w:rFonts w:ascii="Lato" w:hAnsi="Lato"/>
        </w:rPr>
      </w:pPr>
      <w:r w:rsidRPr="006F330B">
        <w:rPr>
          <w:rFonts w:ascii="Lato" w:hAnsi="Lato"/>
        </w:rPr>
        <w:t>Present users: 1250 women from the groups</w:t>
      </w:r>
      <w:r w:rsidR="004A73E6" w:rsidRPr="006F330B">
        <w:rPr>
          <w:rFonts w:ascii="Lato" w:hAnsi="Lato"/>
        </w:rPr>
        <w:t>.</w:t>
      </w:r>
    </w:p>
    <w:p w14:paraId="7D5F9C87" w14:textId="77777777" w:rsidR="002A7297" w:rsidRPr="006F330B" w:rsidRDefault="002A7297" w:rsidP="00AB1847">
      <w:pPr>
        <w:numPr>
          <w:ilvl w:val="0"/>
          <w:numId w:val="40"/>
        </w:numPr>
        <w:tabs>
          <w:tab w:val="left" w:pos="180"/>
        </w:tabs>
        <w:spacing w:before="100" w:beforeAutospacing="1" w:after="100" w:afterAutospacing="1" w:line="360" w:lineRule="auto"/>
        <w:rPr>
          <w:rFonts w:ascii="Lato" w:hAnsi="Lato"/>
        </w:rPr>
      </w:pPr>
      <w:r w:rsidRPr="006F330B">
        <w:rPr>
          <w:rFonts w:ascii="Lato" w:hAnsi="Lato"/>
        </w:rPr>
        <w:t>Technical specification: Not found</w:t>
      </w:r>
      <w:r w:rsidR="004A73E6" w:rsidRPr="006F330B">
        <w:rPr>
          <w:rFonts w:ascii="Lato" w:hAnsi="Lato"/>
        </w:rPr>
        <w:t>.</w:t>
      </w:r>
    </w:p>
    <w:p w14:paraId="5804E153" w14:textId="77777777" w:rsidR="002A7297" w:rsidRPr="006F330B" w:rsidRDefault="002A7297" w:rsidP="00AB1847">
      <w:pPr>
        <w:numPr>
          <w:ilvl w:val="0"/>
          <w:numId w:val="40"/>
        </w:numPr>
        <w:tabs>
          <w:tab w:val="left" w:pos="180"/>
        </w:tabs>
        <w:spacing w:before="100" w:beforeAutospacing="1" w:after="100" w:afterAutospacing="1" w:line="360" w:lineRule="auto"/>
        <w:rPr>
          <w:rFonts w:ascii="Lato" w:hAnsi="Lato"/>
        </w:rPr>
      </w:pPr>
      <w:r w:rsidRPr="006F330B">
        <w:rPr>
          <w:rFonts w:ascii="Lato" w:hAnsi="Lato"/>
        </w:rPr>
        <w:t xml:space="preserve">Potential customer base as studied by the cluster: 4600 women from SHGs across the district, ICDS, Health, Hospitals. The market survey for Menstrual </w:t>
      </w:r>
      <w:r w:rsidRPr="006F330B">
        <w:rPr>
          <w:rFonts w:ascii="Lato" w:hAnsi="Lato"/>
        </w:rPr>
        <w:lastRenderedPageBreak/>
        <w:t xml:space="preserve">Hygiene has been studied in 3 GPs., viz. </w:t>
      </w:r>
      <w:proofErr w:type="spellStart"/>
      <w:r w:rsidRPr="006F330B">
        <w:rPr>
          <w:rFonts w:ascii="Lato" w:hAnsi="Lato"/>
        </w:rPr>
        <w:t>Pukurkata</w:t>
      </w:r>
      <w:proofErr w:type="spellEnd"/>
      <w:r w:rsidRPr="006F330B">
        <w:rPr>
          <w:rFonts w:ascii="Lato" w:hAnsi="Lato"/>
        </w:rPr>
        <w:t xml:space="preserve">, </w:t>
      </w:r>
      <w:proofErr w:type="spellStart"/>
      <w:r w:rsidRPr="006F330B">
        <w:rPr>
          <w:rFonts w:ascii="Lato" w:hAnsi="Lato"/>
        </w:rPr>
        <w:t>Paharpur</w:t>
      </w:r>
      <w:proofErr w:type="spellEnd"/>
      <w:r w:rsidRPr="006F330B">
        <w:rPr>
          <w:rFonts w:ascii="Lato" w:hAnsi="Lato"/>
        </w:rPr>
        <w:t xml:space="preserve"> and </w:t>
      </w:r>
      <w:proofErr w:type="spellStart"/>
      <w:r w:rsidRPr="006F330B">
        <w:rPr>
          <w:rFonts w:ascii="Lato" w:hAnsi="Lato"/>
        </w:rPr>
        <w:t>Kukrudabar</w:t>
      </w:r>
      <w:proofErr w:type="spellEnd"/>
      <w:r w:rsidRPr="006F330B">
        <w:rPr>
          <w:rFonts w:ascii="Lato" w:hAnsi="Lato"/>
        </w:rPr>
        <w:t xml:space="preserve">. 110 women in </w:t>
      </w:r>
      <w:proofErr w:type="spellStart"/>
      <w:r w:rsidRPr="006F330B">
        <w:rPr>
          <w:rFonts w:ascii="Lato" w:hAnsi="Lato"/>
        </w:rPr>
        <w:t>Paharpur</w:t>
      </w:r>
      <w:proofErr w:type="spellEnd"/>
      <w:r w:rsidRPr="006F330B">
        <w:rPr>
          <w:rFonts w:ascii="Lato" w:hAnsi="Lato"/>
        </w:rPr>
        <w:t xml:space="preserve"> and 185 in </w:t>
      </w:r>
      <w:proofErr w:type="spellStart"/>
      <w:r w:rsidRPr="006F330B">
        <w:rPr>
          <w:rFonts w:ascii="Lato" w:hAnsi="Lato"/>
        </w:rPr>
        <w:t>Kukrudabar</w:t>
      </w:r>
      <w:proofErr w:type="spellEnd"/>
      <w:r w:rsidRPr="006F330B">
        <w:rPr>
          <w:rFonts w:ascii="Lato" w:hAnsi="Lato"/>
        </w:rPr>
        <w:t xml:space="preserve"> have been surveyed. </w:t>
      </w:r>
    </w:p>
    <w:p w14:paraId="4E4517C6" w14:textId="77777777" w:rsidR="006F330B" w:rsidRDefault="002A7297" w:rsidP="00AB1847">
      <w:pPr>
        <w:spacing w:line="360" w:lineRule="auto"/>
        <w:ind w:firstLine="720"/>
        <w:rPr>
          <w:rFonts w:ascii="Lato" w:hAnsi="Lato"/>
        </w:rPr>
      </w:pPr>
      <w:r w:rsidRPr="006F330B">
        <w:rPr>
          <w:rFonts w:ascii="Lato" w:hAnsi="Lato"/>
        </w:rPr>
        <w:t xml:space="preserve">Social feedback: Price is a major issue, because spending Rs 20 per month for the tribal women is a factor. Tribal women are very receptive about new things, but women in the most backward block are never able to purchase a product at Rs 20 per month. </w:t>
      </w:r>
    </w:p>
    <w:p w14:paraId="4BADF2FA" w14:textId="77777777" w:rsidR="002A7297" w:rsidRPr="006F330B" w:rsidRDefault="002A7297" w:rsidP="00AB1847">
      <w:pPr>
        <w:spacing w:line="360" w:lineRule="auto"/>
        <w:ind w:firstLine="720"/>
        <w:rPr>
          <w:rFonts w:ascii="Lato" w:hAnsi="Lato"/>
        </w:rPr>
      </w:pPr>
      <w:r w:rsidRPr="006F330B">
        <w:rPr>
          <w:rFonts w:ascii="Lato" w:hAnsi="Lato"/>
        </w:rPr>
        <w:t xml:space="preserve">The study suggests that the price with existing product quality will costs about Rs 7, which seems be affordable. Awareness campaign is very poor, thus tribal women are unaware about the health hazards from unsafe use of napkins during periods. There is immense scope of technology intervention at a very low cost. Cost </w:t>
      </w:r>
      <w:proofErr w:type="gramStart"/>
      <w:r w:rsidRPr="006F330B">
        <w:rPr>
          <w:rFonts w:ascii="Lato" w:hAnsi="Lato"/>
        </w:rPr>
        <w:t>break</w:t>
      </w:r>
      <w:proofErr w:type="gramEnd"/>
      <w:r w:rsidRPr="006F330B">
        <w:rPr>
          <w:rFonts w:ascii="Lato" w:hAnsi="Lato"/>
        </w:rPr>
        <w:t xml:space="preserve"> up of each pack of product is shown in Table 3.</w:t>
      </w:r>
    </w:p>
    <w:p w14:paraId="6B4F37CF" w14:textId="77777777" w:rsidR="006F330B" w:rsidRDefault="006F330B" w:rsidP="00AB1847">
      <w:pPr>
        <w:spacing w:line="360" w:lineRule="auto"/>
        <w:rPr>
          <w:rFonts w:ascii="Lato" w:hAnsi="Lato"/>
          <w:b/>
        </w:rPr>
      </w:pPr>
    </w:p>
    <w:p w14:paraId="591CFBFB" w14:textId="77777777" w:rsidR="006F330B" w:rsidRDefault="006F330B" w:rsidP="00AB1847">
      <w:pPr>
        <w:spacing w:line="360" w:lineRule="auto"/>
        <w:rPr>
          <w:rFonts w:ascii="Lato" w:hAnsi="Lato"/>
          <w:b/>
        </w:rPr>
      </w:pPr>
    </w:p>
    <w:p w14:paraId="47FBA8B8" w14:textId="77777777" w:rsidR="006F330B" w:rsidRDefault="006F330B" w:rsidP="00AB1847">
      <w:pPr>
        <w:spacing w:line="360" w:lineRule="auto"/>
        <w:rPr>
          <w:rFonts w:ascii="Lato" w:hAnsi="Lato"/>
          <w:b/>
        </w:rPr>
      </w:pPr>
    </w:p>
    <w:p w14:paraId="1C848133" w14:textId="77777777" w:rsidR="006F330B" w:rsidRDefault="006F330B" w:rsidP="00AB1847">
      <w:pPr>
        <w:spacing w:line="360" w:lineRule="auto"/>
        <w:rPr>
          <w:rFonts w:ascii="Lato" w:hAnsi="Lato"/>
          <w:b/>
        </w:rPr>
      </w:pPr>
    </w:p>
    <w:p w14:paraId="225D39A7" w14:textId="77777777" w:rsidR="002A7297" w:rsidRPr="006F330B" w:rsidRDefault="002A7297" w:rsidP="00AB1847">
      <w:pPr>
        <w:spacing w:line="360" w:lineRule="auto"/>
        <w:rPr>
          <w:rFonts w:ascii="Lato" w:hAnsi="Lato"/>
          <w:b/>
        </w:rPr>
      </w:pPr>
      <w:r w:rsidRPr="006F330B">
        <w:rPr>
          <w:rFonts w:ascii="Lato" w:hAnsi="Lato"/>
          <w:b/>
        </w:rPr>
        <w:t xml:space="preserve">Table 3. Cost </w:t>
      </w:r>
      <w:proofErr w:type="gramStart"/>
      <w:r w:rsidRPr="006F330B">
        <w:rPr>
          <w:rFonts w:ascii="Lato" w:hAnsi="Lato"/>
          <w:b/>
        </w:rPr>
        <w:t>break</w:t>
      </w:r>
      <w:proofErr w:type="gramEnd"/>
      <w:r w:rsidRPr="006F330B">
        <w:rPr>
          <w:rFonts w:ascii="Lato" w:hAnsi="Lato"/>
          <w:b/>
        </w:rPr>
        <w:t xml:space="preserve"> up of one pack of napkin</w:t>
      </w:r>
    </w:p>
    <w:p w14:paraId="6D797104" w14:textId="77777777" w:rsidR="003925E0" w:rsidRPr="006F330B" w:rsidRDefault="003925E0" w:rsidP="00AB1847">
      <w:pPr>
        <w:spacing w:line="360" w:lineRule="auto"/>
        <w:rPr>
          <w:rFonts w:ascii="Lato" w:hAnsi="Lato"/>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1E0" w:firstRow="1" w:lastRow="1" w:firstColumn="1" w:lastColumn="1" w:noHBand="0" w:noVBand="0"/>
      </w:tblPr>
      <w:tblGrid>
        <w:gridCol w:w="2909"/>
        <w:gridCol w:w="1620"/>
        <w:gridCol w:w="1440"/>
        <w:gridCol w:w="1620"/>
        <w:gridCol w:w="666"/>
      </w:tblGrid>
      <w:tr w:rsidR="003925E0" w:rsidRPr="006F330B" w14:paraId="6E1354B8" w14:textId="77777777" w:rsidTr="000B39F5">
        <w:trPr>
          <w:jc w:val="center"/>
        </w:trPr>
        <w:tc>
          <w:tcPr>
            <w:tcW w:w="2909" w:type="dxa"/>
            <w:vAlign w:val="center"/>
          </w:tcPr>
          <w:p w14:paraId="66F18CE1" w14:textId="77777777" w:rsidR="002A7297" w:rsidRPr="006F330B" w:rsidRDefault="002A7297" w:rsidP="00AB1847">
            <w:pPr>
              <w:spacing w:before="0" w:after="0" w:line="360" w:lineRule="auto"/>
              <w:rPr>
                <w:rFonts w:ascii="Lato" w:hAnsi="Lato"/>
                <w:b/>
              </w:rPr>
            </w:pPr>
            <w:r w:rsidRPr="006F330B">
              <w:rPr>
                <w:rFonts w:ascii="Lato" w:hAnsi="Lato"/>
                <w:b/>
              </w:rPr>
              <w:t>Raw materials used</w:t>
            </w:r>
          </w:p>
        </w:tc>
        <w:tc>
          <w:tcPr>
            <w:tcW w:w="1620" w:type="dxa"/>
            <w:vAlign w:val="center"/>
          </w:tcPr>
          <w:p w14:paraId="5BB67944" w14:textId="77777777" w:rsidR="002A7297" w:rsidRPr="006F330B" w:rsidRDefault="002A7297" w:rsidP="00AB1847">
            <w:pPr>
              <w:spacing w:before="0" w:after="0" w:line="360" w:lineRule="auto"/>
              <w:rPr>
                <w:rFonts w:ascii="Lato" w:hAnsi="Lato"/>
                <w:b/>
              </w:rPr>
            </w:pPr>
            <w:r w:rsidRPr="006F330B">
              <w:rPr>
                <w:rFonts w:ascii="Lato" w:hAnsi="Lato"/>
                <w:b/>
              </w:rPr>
              <w:t>Rate</w:t>
            </w:r>
          </w:p>
        </w:tc>
        <w:tc>
          <w:tcPr>
            <w:tcW w:w="1440" w:type="dxa"/>
            <w:vAlign w:val="center"/>
          </w:tcPr>
          <w:p w14:paraId="02570444" w14:textId="77777777" w:rsidR="002A7297" w:rsidRPr="006F330B" w:rsidRDefault="002A7297" w:rsidP="00AB1847">
            <w:pPr>
              <w:spacing w:before="0" w:after="0" w:line="360" w:lineRule="auto"/>
              <w:rPr>
                <w:rFonts w:ascii="Lato" w:hAnsi="Lato"/>
                <w:b/>
              </w:rPr>
            </w:pPr>
            <w:r w:rsidRPr="006F330B">
              <w:rPr>
                <w:rFonts w:ascii="Lato" w:hAnsi="Lato"/>
                <w:b/>
              </w:rPr>
              <w:t>Amount used per unit</w:t>
            </w:r>
          </w:p>
        </w:tc>
        <w:tc>
          <w:tcPr>
            <w:tcW w:w="1620" w:type="dxa"/>
            <w:vAlign w:val="center"/>
          </w:tcPr>
          <w:p w14:paraId="5F4B6105" w14:textId="77777777" w:rsidR="002A7297" w:rsidRPr="006F330B" w:rsidRDefault="002A7297" w:rsidP="00AB1847">
            <w:pPr>
              <w:spacing w:before="0" w:after="0" w:line="360" w:lineRule="auto"/>
              <w:rPr>
                <w:rFonts w:ascii="Lato" w:hAnsi="Lato"/>
                <w:b/>
              </w:rPr>
            </w:pPr>
            <w:r w:rsidRPr="006F330B">
              <w:rPr>
                <w:rFonts w:ascii="Lato" w:hAnsi="Lato"/>
                <w:b/>
              </w:rPr>
              <w:t>Amount used per pack</w:t>
            </w:r>
          </w:p>
        </w:tc>
        <w:tc>
          <w:tcPr>
            <w:tcW w:w="608" w:type="dxa"/>
            <w:vAlign w:val="center"/>
          </w:tcPr>
          <w:p w14:paraId="69D5DF1F" w14:textId="77777777" w:rsidR="000B39F5" w:rsidRPr="006F330B" w:rsidRDefault="002A7297" w:rsidP="00AB1847">
            <w:pPr>
              <w:spacing w:before="0" w:after="0" w:line="360" w:lineRule="auto"/>
              <w:rPr>
                <w:rFonts w:ascii="Lato" w:hAnsi="Lato"/>
                <w:b/>
              </w:rPr>
            </w:pPr>
            <w:r w:rsidRPr="006F330B">
              <w:rPr>
                <w:rFonts w:ascii="Lato" w:hAnsi="Lato"/>
                <w:b/>
              </w:rPr>
              <w:t xml:space="preserve">Cost </w:t>
            </w:r>
          </w:p>
          <w:p w14:paraId="4CDDA517" w14:textId="77777777" w:rsidR="002A7297" w:rsidRPr="006F330B" w:rsidRDefault="002A7297" w:rsidP="00AB1847">
            <w:pPr>
              <w:spacing w:before="0" w:after="0" w:line="360" w:lineRule="auto"/>
              <w:rPr>
                <w:rFonts w:ascii="Lato" w:hAnsi="Lato"/>
                <w:b/>
              </w:rPr>
            </w:pPr>
            <w:r w:rsidRPr="006F330B">
              <w:rPr>
                <w:rFonts w:ascii="Lato" w:hAnsi="Lato"/>
                <w:b/>
              </w:rPr>
              <w:t>(Rs)</w:t>
            </w:r>
          </w:p>
        </w:tc>
      </w:tr>
      <w:tr w:rsidR="003925E0" w:rsidRPr="006F330B" w14:paraId="2B26A2D5" w14:textId="77777777" w:rsidTr="000B39F5">
        <w:trPr>
          <w:jc w:val="center"/>
        </w:trPr>
        <w:tc>
          <w:tcPr>
            <w:tcW w:w="2909" w:type="dxa"/>
          </w:tcPr>
          <w:p w14:paraId="76A61039" w14:textId="77777777" w:rsidR="002A7297" w:rsidRPr="006F330B" w:rsidRDefault="002A7297" w:rsidP="00AB1847">
            <w:pPr>
              <w:spacing w:before="0" w:after="0" w:line="360" w:lineRule="auto"/>
              <w:rPr>
                <w:rFonts w:ascii="Lato" w:hAnsi="Lato"/>
              </w:rPr>
            </w:pPr>
            <w:r w:rsidRPr="006F330B">
              <w:rPr>
                <w:rFonts w:ascii="Lato" w:hAnsi="Lato"/>
              </w:rPr>
              <w:t>Wood-Gel combined</w:t>
            </w:r>
          </w:p>
        </w:tc>
        <w:tc>
          <w:tcPr>
            <w:tcW w:w="1620" w:type="dxa"/>
          </w:tcPr>
          <w:p w14:paraId="5BC964CC" w14:textId="77777777" w:rsidR="002A7297" w:rsidRPr="006F330B" w:rsidRDefault="002A7297" w:rsidP="00AB1847">
            <w:pPr>
              <w:spacing w:before="0" w:after="0" w:line="360" w:lineRule="auto"/>
              <w:rPr>
                <w:rFonts w:ascii="Lato" w:hAnsi="Lato"/>
              </w:rPr>
            </w:pPr>
            <w:r w:rsidRPr="006F330B">
              <w:rPr>
                <w:rFonts w:ascii="Lato" w:hAnsi="Lato"/>
              </w:rPr>
              <w:t>Rs 47/kg</w:t>
            </w:r>
          </w:p>
        </w:tc>
        <w:tc>
          <w:tcPr>
            <w:tcW w:w="1440" w:type="dxa"/>
          </w:tcPr>
          <w:p w14:paraId="582CDD52" w14:textId="77777777" w:rsidR="002A7297" w:rsidRPr="006F330B" w:rsidRDefault="00834F62" w:rsidP="00AB1847">
            <w:pPr>
              <w:spacing w:before="0" w:after="0" w:line="360" w:lineRule="auto"/>
              <w:rPr>
                <w:rFonts w:ascii="Lato" w:hAnsi="Lato"/>
              </w:rPr>
            </w:pPr>
            <w:r w:rsidRPr="006F330B">
              <w:rPr>
                <w:rFonts w:ascii="Lato" w:hAnsi="Lato"/>
              </w:rPr>
              <w:t>8 g</w:t>
            </w:r>
          </w:p>
        </w:tc>
        <w:tc>
          <w:tcPr>
            <w:tcW w:w="1620" w:type="dxa"/>
          </w:tcPr>
          <w:p w14:paraId="4C336C41" w14:textId="77777777" w:rsidR="002A7297" w:rsidRPr="006F330B" w:rsidRDefault="00834F62" w:rsidP="00AB1847">
            <w:pPr>
              <w:spacing w:before="0" w:after="0" w:line="360" w:lineRule="auto"/>
              <w:rPr>
                <w:rFonts w:ascii="Lato" w:hAnsi="Lato"/>
              </w:rPr>
            </w:pPr>
            <w:r w:rsidRPr="006F330B">
              <w:rPr>
                <w:rFonts w:ascii="Lato" w:hAnsi="Lato"/>
              </w:rPr>
              <w:t>64 g</w:t>
            </w:r>
          </w:p>
        </w:tc>
        <w:tc>
          <w:tcPr>
            <w:tcW w:w="608" w:type="dxa"/>
          </w:tcPr>
          <w:p w14:paraId="6BCCCECE" w14:textId="77777777" w:rsidR="002A7297" w:rsidRPr="006F330B" w:rsidRDefault="002A7297" w:rsidP="00AB1847">
            <w:pPr>
              <w:spacing w:before="0" w:after="0" w:line="360" w:lineRule="auto"/>
              <w:rPr>
                <w:rFonts w:ascii="Lato" w:hAnsi="Lato"/>
              </w:rPr>
            </w:pPr>
            <w:r w:rsidRPr="006F330B">
              <w:rPr>
                <w:rFonts w:ascii="Lato" w:hAnsi="Lato"/>
              </w:rPr>
              <w:t>3.04</w:t>
            </w:r>
          </w:p>
        </w:tc>
      </w:tr>
      <w:tr w:rsidR="003925E0" w:rsidRPr="006F330B" w14:paraId="073270B1" w14:textId="77777777" w:rsidTr="000B39F5">
        <w:trPr>
          <w:jc w:val="center"/>
        </w:trPr>
        <w:tc>
          <w:tcPr>
            <w:tcW w:w="2909" w:type="dxa"/>
          </w:tcPr>
          <w:p w14:paraId="044191BC" w14:textId="77777777" w:rsidR="002A7297" w:rsidRPr="006F330B" w:rsidRDefault="002A7297" w:rsidP="00AB1847">
            <w:pPr>
              <w:spacing w:before="0" w:after="0" w:line="360" w:lineRule="auto"/>
              <w:rPr>
                <w:rFonts w:ascii="Lato" w:hAnsi="Lato"/>
              </w:rPr>
            </w:pPr>
            <w:r w:rsidRPr="006F330B">
              <w:rPr>
                <w:rFonts w:ascii="Lato" w:hAnsi="Lato"/>
              </w:rPr>
              <w:t>Wood pulp</w:t>
            </w:r>
          </w:p>
        </w:tc>
        <w:tc>
          <w:tcPr>
            <w:tcW w:w="1620" w:type="dxa"/>
          </w:tcPr>
          <w:p w14:paraId="6280904B" w14:textId="77777777" w:rsidR="002A7297" w:rsidRPr="006F330B" w:rsidRDefault="002A7297" w:rsidP="00AB1847">
            <w:pPr>
              <w:spacing w:before="0" w:after="0" w:line="360" w:lineRule="auto"/>
              <w:rPr>
                <w:rFonts w:ascii="Lato" w:hAnsi="Lato"/>
              </w:rPr>
            </w:pPr>
            <w:r w:rsidRPr="006F330B">
              <w:rPr>
                <w:rFonts w:ascii="Lato" w:hAnsi="Lato"/>
              </w:rPr>
              <w:t>Rs 33/kg</w:t>
            </w:r>
          </w:p>
        </w:tc>
        <w:tc>
          <w:tcPr>
            <w:tcW w:w="1440" w:type="dxa"/>
          </w:tcPr>
          <w:p w14:paraId="792C7385" w14:textId="77777777" w:rsidR="002A7297" w:rsidRPr="006F330B" w:rsidRDefault="00834F62" w:rsidP="00AB1847">
            <w:pPr>
              <w:spacing w:before="0" w:after="0" w:line="360" w:lineRule="auto"/>
              <w:rPr>
                <w:rFonts w:ascii="Lato" w:hAnsi="Lato"/>
              </w:rPr>
            </w:pPr>
            <w:r w:rsidRPr="006F330B">
              <w:rPr>
                <w:rFonts w:ascii="Lato" w:hAnsi="Lato"/>
              </w:rPr>
              <w:t>6 g</w:t>
            </w:r>
          </w:p>
        </w:tc>
        <w:tc>
          <w:tcPr>
            <w:tcW w:w="1620" w:type="dxa"/>
          </w:tcPr>
          <w:p w14:paraId="3958B332" w14:textId="77777777" w:rsidR="002A7297" w:rsidRPr="006F330B" w:rsidRDefault="00834F62" w:rsidP="00AB1847">
            <w:pPr>
              <w:spacing w:before="0" w:after="0" w:line="360" w:lineRule="auto"/>
              <w:rPr>
                <w:rFonts w:ascii="Lato" w:hAnsi="Lato"/>
              </w:rPr>
            </w:pPr>
            <w:r w:rsidRPr="006F330B">
              <w:rPr>
                <w:rFonts w:ascii="Lato" w:hAnsi="Lato"/>
              </w:rPr>
              <w:t>48 g</w:t>
            </w:r>
          </w:p>
        </w:tc>
        <w:tc>
          <w:tcPr>
            <w:tcW w:w="608" w:type="dxa"/>
          </w:tcPr>
          <w:p w14:paraId="1ADF6500" w14:textId="77777777" w:rsidR="002A7297" w:rsidRPr="006F330B" w:rsidRDefault="002A7297" w:rsidP="00AB1847">
            <w:pPr>
              <w:spacing w:before="0" w:after="0" w:line="360" w:lineRule="auto"/>
              <w:rPr>
                <w:rFonts w:ascii="Lato" w:hAnsi="Lato"/>
              </w:rPr>
            </w:pPr>
            <w:r w:rsidRPr="006F330B">
              <w:rPr>
                <w:rFonts w:ascii="Lato" w:hAnsi="Lato"/>
              </w:rPr>
              <w:t>1.60</w:t>
            </w:r>
          </w:p>
        </w:tc>
      </w:tr>
      <w:tr w:rsidR="003925E0" w:rsidRPr="006F330B" w14:paraId="1B001114" w14:textId="77777777" w:rsidTr="000B39F5">
        <w:trPr>
          <w:jc w:val="center"/>
        </w:trPr>
        <w:tc>
          <w:tcPr>
            <w:tcW w:w="2909" w:type="dxa"/>
          </w:tcPr>
          <w:p w14:paraId="3519F8EA" w14:textId="77777777" w:rsidR="002A7297" w:rsidRPr="006F330B" w:rsidRDefault="002A7297" w:rsidP="00AB1847">
            <w:pPr>
              <w:spacing w:before="0" w:after="0" w:line="360" w:lineRule="auto"/>
              <w:rPr>
                <w:rFonts w:ascii="Lato" w:hAnsi="Lato"/>
              </w:rPr>
            </w:pPr>
            <w:proofErr w:type="spellStart"/>
            <w:proofErr w:type="gramStart"/>
            <w:r w:rsidRPr="006F330B">
              <w:rPr>
                <w:rFonts w:ascii="Lato" w:hAnsi="Lato"/>
              </w:rPr>
              <w:t>Non woven</w:t>
            </w:r>
            <w:proofErr w:type="spellEnd"/>
            <w:proofErr w:type="gramEnd"/>
          </w:p>
        </w:tc>
        <w:tc>
          <w:tcPr>
            <w:tcW w:w="1620" w:type="dxa"/>
          </w:tcPr>
          <w:p w14:paraId="406EEED7" w14:textId="77777777" w:rsidR="002A7297" w:rsidRPr="006F330B" w:rsidRDefault="00834F62" w:rsidP="00AB1847">
            <w:pPr>
              <w:spacing w:before="0" w:after="0" w:line="360" w:lineRule="auto"/>
              <w:rPr>
                <w:rFonts w:ascii="Lato" w:hAnsi="Lato"/>
              </w:rPr>
            </w:pPr>
            <w:r w:rsidRPr="006F330B">
              <w:rPr>
                <w:rFonts w:ascii="Lato" w:hAnsi="Lato"/>
              </w:rPr>
              <w:t>Rs 7/m</w:t>
            </w:r>
          </w:p>
        </w:tc>
        <w:tc>
          <w:tcPr>
            <w:tcW w:w="1440" w:type="dxa"/>
          </w:tcPr>
          <w:p w14:paraId="7ACD9308" w14:textId="77777777" w:rsidR="002A7297" w:rsidRPr="006F330B" w:rsidRDefault="002A7297" w:rsidP="00AB1847">
            <w:pPr>
              <w:spacing w:before="0" w:after="0" w:line="360" w:lineRule="auto"/>
              <w:rPr>
                <w:rFonts w:ascii="Lato" w:hAnsi="Lato"/>
              </w:rPr>
            </w:pPr>
          </w:p>
        </w:tc>
        <w:tc>
          <w:tcPr>
            <w:tcW w:w="1620" w:type="dxa"/>
          </w:tcPr>
          <w:p w14:paraId="3B8E8D72" w14:textId="77777777" w:rsidR="002A7297" w:rsidRPr="006F330B" w:rsidRDefault="00834F62" w:rsidP="00AB1847">
            <w:pPr>
              <w:spacing w:before="0" w:after="0" w:line="360" w:lineRule="auto"/>
              <w:rPr>
                <w:rFonts w:ascii="Lato" w:hAnsi="Lato"/>
              </w:rPr>
            </w:pPr>
            <w:r w:rsidRPr="006F330B">
              <w:rPr>
                <w:rFonts w:ascii="Lato" w:hAnsi="Lato"/>
              </w:rPr>
              <w:t>0.5 m</w:t>
            </w:r>
          </w:p>
        </w:tc>
        <w:tc>
          <w:tcPr>
            <w:tcW w:w="608" w:type="dxa"/>
          </w:tcPr>
          <w:p w14:paraId="66D52BD9" w14:textId="77777777" w:rsidR="002A7297" w:rsidRPr="006F330B" w:rsidRDefault="002A7297" w:rsidP="00AB1847">
            <w:pPr>
              <w:spacing w:before="0" w:after="0" w:line="360" w:lineRule="auto"/>
              <w:rPr>
                <w:rFonts w:ascii="Lato" w:hAnsi="Lato"/>
              </w:rPr>
            </w:pPr>
            <w:r w:rsidRPr="006F330B">
              <w:rPr>
                <w:rFonts w:ascii="Lato" w:hAnsi="Lato"/>
              </w:rPr>
              <w:t>3.50</w:t>
            </w:r>
          </w:p>
        </w:tc>
      </w:tr>
      <w:tr w:rsidR="003925E0" w:rsidRPr="006F330B" w14:paraId="2D48F60C" w14:textId="77777777" w:rsidTr="000B39F5">
        <w:trPr>
          <w:jc w:val="center"/>
        </w:trPr>
        <w:tc>
          <w:tcPr>
            <w:tcW w:w="2909" w:type="dxa"/>
          </w:tcPr>
          <w:p w14:paraId="6C9BFFA9" w14:textId="77777777" w:rsidR="002A7297" w:rsidRPr="006F330B" w:rsidRDefault="002A7297" w:rsidP="00AB1847">
            <w:pPr>
              <w:spacing w:before="0" w:after="0" w:line="360" w:lineRule="auto"/>
              <w:rPr>
                <w:rFonts w:ascii="Lato" w:hAnsi="Lato"/>
              </w:rPr>
            </w:pPr>
            <w:r w:rsidRPr="006F330B">
              <w:rPr>
                <w:rFonts w:ascii="Lato" w:hAnsi="Lato"/>
              </w:rPr>
              <w:t>Plastic piece</w:t>
            </w:r>
          </w:p>
        </w:tc>
        <w:tc>
          <w:tcPr>
            <w:tcW w:w="1620" w:type="dxa"/>
          </w:tcPr>
          <w:p w14:paraId="37ABD69A" w14:textId="77777777" w:rsidR="002A7297" w:rsidRPr="006F330B" w:rsidRDefault="002A7297" w:rsidP="00AB1847">
            <w:pPr>
              <w:spacing w:before="0" w:after="0" w:line="360" w:lineRule="auto"/>
              <w:rPr>
                <w:rFonts w:ascii="Lato" w:hAnsi="Lato"/>
              </w:rPr>
            </w:pPr>
            <w:r w:rsidRPr="006F330B">
              <w:rPr>
                <w:rFonts w:ascii="Lato" w:hAnsi="Lato"/>
              </w:rPr>
              <w:t>Rs 50/kg</w:t>
            </w:r>
          </w:p>
        </w:tc>
        <w:tc>
          <w:tcPr>
            <w:tcW w:w="1440" w:type="dxa"/>
          </w:tcPr>
          <w:p w14:paraId="5654B47A" w14:textId="77777777" w:rsidR="002A7297" w:rsidRPr="006F330B" w:rsidRDefault="002A7297" w:rsidP="00AB1847">
            <w:pPr>
              <w:spacing w:before="0" w:after="0" w:line="360" w:lineRule="auto"/>
              <w:rPr>
                <w:rFonts w:ascii="Lato" w:hAnsi="Lato"/>
              </w:rPr>
            </w:pPr>
          </w:p>
        </w:tc>
        <w:tc>
          <w:tcPr>
            <w:tcW w:w="1620" w:type="dxa"/>
          </w:tcPr>
          <w:p w14:paraId="0A9C80B1" w14:textId="77777777" w:rsidR="002A7297" w:rsidRPr="006F330B" w:rsidRDefault="002A7297" w:rsidP="00AB1847">
            <w:pPr>
              <w:spacing w:before="0" w:after="0" w:line="360" w:lineRule="auto"/>
              <w:rPr>
                <w:rFonts w:ascii="Lato" w:hAnsi="Lato"/>
              </w:rPr>
            </w:pPr>
            <w:r w:rsidRPr="006F330B">
              <w:rPr>
                <w:rFonts w:ascii="Lato" w:hAnsi="Lato"/>
              </w:rPr>
              <w:t>8 gm</w:t>
            </w:r>
          </w:p>
        </w:tc>
        <w:tc>
          <w:tcPr>
            <w:tcW w:w="608" w:type="dxa"/>
          </w:tcPr>
          <w:p w14:paraId="3101CE02" w14:textId="77777777" w:rsidR="002A7297" w:rsidRPr="006F330B" w:rsidRDefault="002A7297" w:rsidP="00AB1847">
            <w:pPr>
              <w:spacing w:before="0" w:after="0" w:line="360" w:lineRule="auto"/>
              <w:rPr>
                <w:rFonts w:ascii="Lato" w:hAnsi="Lato"/>
              </w:rPr>
            </w:pPr>
            <w:r w:rsidRPr="006F330B">
              <w:rPr>
                <w:rFonts w:ascii="Lato" w:hAnsi="Lato"/>
              </w:rPr>
              <w:t>0.40</w:t>
            </w:r>
          </w:p>
        </w:tc>
      </w:tr>
      <w:tr w:rsidR="003925E0" w:rsidRPr="006F330B" w14:paraId="547134F8" w14:textId="77777777" w:rsidTr="000B39F5">
        <w:trPr>
          <w:jc w:val="center"/>
        </w:trPr>
        <w:tc>
          <w:tcPr>
            <w:tcW w:w="2909" w:type="dxa"/>
          </w:tcPr>
          <w:p w14:paraId="63140399" w14:textId="77777777" w:rsidR="002A7297" w:rsidRPr="006F330B" w:rsidRDefault="002A7297" w:rsidP="00AB1847">
            <w:pPr>
              <w:spacing w:before="0" w:after="0" w:line="360" w:lineRule="auto"/>
              <w:rPr>
                <w:rFonts w:ascii="Lato" w:hAnsi="Lato"/>
              </w:rPr>
            </w:pPr>
            <w:r w:rsidRPr="006F330B">
              <w:rPr>
                <w:rFonts w:ascii="Lato" w:hAnsi="Lato"/>
              </w:rPr>
              <w:t>Adhesive/sticker</w:t>
            </w:r>
          </w:p>
        </w:tc>
        <w:tc>
          <w:tcPr>
            <w:tcW w:w="1620" w:type="dxa"/>
          </w:tcPr>
          <w:p w14:paraId="11DAEB3D" w14:textId="77777777" w:rsidR="002A7297" w:rsidRPr="006F330B" w:rsidRDefault="002A7297" w:rsidP="00AB1847">
            <w:pPr>
              <w:spacing w:before="0" w:after="0" w:line="360" w:lineRule="auto"/>
              <w:rPr>
                <w:rFonts w:ascii="Lato" w:hAnsi="Lato"/>
              </w:rPr>
            </w:pPr>
            <w:r w:rsidRPr="006F330B">
              <w:rPr>
                <w:rFonts w:ascii="Lato" w:hAnsi="Lato"/>
              </w:rPr>
              <w:t>Rs</w:t>
            </w:r>
            <w:r w:rsidR="00834F62" w:rsidRPr="006F330B">
              <w:rPr>
                <w:rFonts w:ascii="Lato" w:hAnsi="Lato"/>
              </w:rPr>
              <w:t xml:space="preserve"> 6/m</w:t>
            </w:r>
          </w:p>
        </w:tc>
        <w:tc>
          <w:tcPr>
            <w:tcW w:w="1440" w:type="dxa"/>
          </w:tcPr>
          <w:p w14:paraId="167F30CB" w14:textId="77777777" w:rsidR="002A7297" w:rsidRPr="006F330B" w:rsidRDefault="002A7297" w:rsidP="00AB1847">
            <w:pPr>
              <w:spacing w:before="0" w:after="0" w:line="360" w:lineRule="auto"/>
              <w:rPr>
                <w:rFonts w:ascii="Lato" w:hAnsi="Lato"/>
              </w:rPr>
            </w:pPr>
          </w:p>
        </w:tc>
        <w:tc>
          <w:tcPr>
            <w:tcW w:w="1620" w:type="dxa"/>
          </w:tcPr>
          <w:p w14:paraId="287FA6FA" w14:textId="77777777" w:rsidR="002A7297" w:rsidRPr="006F330B" w:rsidRDefault="00834F62" w:rsidP="00AB1847">
            <w:pPr>
              <w:spacing w:before="0" w:after="0" w:line="360" w:lineRule="auto"/>
              <w:rPr>
                <w:rFonts w:ascii="Lato" w:hAnsi="Lato"/>
              </w:rPr>
            </w:pPr>
            <w:r w:rsidRPr="006F330B">
              <w:rPr>
                <w:rFonts w:ascii="Lato" w:hAnsi="Lato"/>
              </w:rPr>
              <w:t>0.002 m</w:t>
            </w:r>
          </w:p>
        </w:tc>
        <w:tc>
          <w:tcPr>
            <w:tcW w:w="608" w:type="dxa"/>
          </w:tcPr>
          <w:p w14:paraId="44358662" w14:textId="77777777" w:rsidR="002A7297" w:rsidRPr="006F330B" w:rsidRDefault="002A7297" w:rsidP="00AB1847">
            <w:pPr>
              <w:spacing w:before="0" w:after="0" w:line="360" w:lineRule="auto"/>
              <w:rPr>
                <w:rFonts w:ascii="Lato" w:hAnsi="Lato"/>
              </w:rPr>
            </w:pPr>
            <w:r w:rsidRPr="006F330B">
              <w:rPr>
                <w:rFonts w:ascii="Lato" w:hAnsi="Lato"/>
              </w:rPr>
              <w:t>0.02</w:t>
            </w:r>
          </w:p>
        </w:tc>
      </w:tr>
      <w:tr w:rsidR="003925E0" w:rsidRPr="006F330B" w14:paraId="63F588AE" w14:textId="77777777" w:rsidTr="000B39F5">
        <w:trPr>
          <w:jc w:val="center"/>
        </w:trPr>
        <w:tc>
          <w:tcPr>
            <w:tcW w:w="2909" w:type="dxa"/>
          </w:tcPr>
          <w:p w14:paraId="1609DFFE" w14:textId="77777777" w:rsidR="002A7297" w:rsidRPr="006F330B" w:rsidRDefault="002A7297" w:rsidP="00AB1847">
            <w:pPr>
              <w:spacing w:before="0" w:after="0" w:line="360" w:lineRule="auto"/>
              <w:rPr>
                <w:rFonts w:ascii="Lato" w:hAnsi="Lato"/>
              </w:rPr>
            </w:pPr>
            <w:r w:rsidRPr="006F330B">
              <w:rPr>
                <w:rFonts w:ascii="Lato" w:hAnsi="Lato"/>
              </w:rPr>
              <w:t>Packing materials</w:t>
            </w:r>
          </w:p>
        </w:tc>
        <w:tc>
          <w:tcPr>
            <w:tcW w:w="1620" w:type="dxa"/>
          </w:tcPr>
          <w:p w14:paraId="13E2DB35" w14:textId="77777777" w:rsidR="002A7297" w:rsidRPr="006F330B" w:rsidRDefault="002A7297" w:rsidP="00AB1847">
            <w:pPr>
              <w:spacing w:before="0" w:after="0" w:line="360" w:lineRule="auto"/>
              <w:rPr>
                <w:rFonts w:ascii="Lato" w:hAnsi="Lato"/>
              </w:rPr>
            </w:pPr>
            <w:r w:rsidRPr="006F330B">
              <w:rPr>
                <w:rFonts w:ascii="Lato" w:hAnsi="Lato"/>
              </w:rPr>
              <w:t>Rs 2 per 10 pcs</w:t>
            </w:r>
          </w:p>
        </w:tc>
        <w:tc>
          <w:tcPr>
            <w:tcW w:w="1440" w:type="dxa"/>
          </w:tcPr>
          <w:p w14:paraId="0100421F" w14:textId="77777777" w:rsidR="002A7297" w:rsidRPr="006F330B" w:rsidRDefault="002A7297" w:rsidP="00AB1847">
            <w:pPr>
              <w:spacing w:before="0" w:after="0" w:line="360" w:lineRule="auto"/>
              <w:rPr>
                <w:rFonts w:ascii="Lato" w:hAnsi="Lato"/>
              </w:rPr>
            </w:pPr>
          </w:p>
        </w:tc>
        <w:tc>
          <w:tcPr>
            <w:tcW w:w="1620" w:type="dxa"/>
          </w:tcPr>
          <w:p w14:paraId="01F545C7" w14:textId="77777777" w:rsidR="002A7297" w:rsidRPr="006F330B" w:rsidRDefault="002A7297" w:rsidP="00AB1847">
            <w:pPr>
              <w:spacing w:before="0" w:after="0" w:line="360" w:lineRule="auto"/>
              <w:rPr>
                <w:rFonts w:ascii="Lato" w:hAnsi="Lato"/>
              </w:rPr>
            </w:pPr>
            <w:r w:rsidRPr="006F330B">
              <w:rPr>
                <w:rFonts w:ascii="Lato" w:hAnsi="Lato"/>
              </w:rPr>
              <w:t>1 pc</w:t>
            </w:r>
          </w:p>
        </w:tc>
        <w:tc>
          <w:tcPr>
            <w:tcW w:w="608" w:type="dxa"/>
          </w:tcPr>
          <w:p w14:paraId="3982A4B5" w14:textId="77777777" w:rsidR="002A7297" w:rsidRPr="006F330B" w:rsidRDefault="002A7297" w:rsidP="00AB1847">
            <w:pPr>
              <w:spacing w:before="0" w:after="0" w:line="360" w:lineRule="auto"/>
              <w:rPr>
                <w:rFonts w:ascii="Lato" w:hAnsi="Lato"/>
              </w:rPr>
            </w:pPr>
            <w:r w:rsidRPr="006F330B">
              <w:rPr>
                <w:rFonts w:ascii="Lato" w:hAnsi="Lato"/>
              </w:rPr>
              <w:t>0.20</w:t>
            </w:r>
          </w:p>
        </w:tc>
      </w:tr>
      <w:tr w:rsidR="003925E0" w:rsidRPr="006F330B" w14:paraId="521FEAEE" w14:textId="77777777" w:rsidTr="000B39F5">
        <w:trPr>
          <w:jc w:val="center"/>
        </w:trPr>
        <w:tc>
          <w:tcPr>
            <w:tcW w:w="2909" w:type="dxa"/>
          </w:tcPr>
          <w:p w14:paraId="5D897365" w14:textId="77777777" w:rsidR="002A7297" w:rsidRPr="006F330B" w:rsidRDefault="00834F62" w:rsidP="00AB1847">
            <w:pPr>
              <w:spacing w:before="0" w:after="0" w:line="360" w:lineRule="auto"/>
              <w:rPr>
                <w:rFonts w:ascii="Lato" w:hAnsi="Lato"/>
              </w:rPr>
            </w:pPr>
            <w:r w:rsidRPr="006F330B">
              <w:rPr>
                <w:rFonts w:ascii="Lato" w:hAnsi="Lato"/>
              </w:rPr>
              <w:t>Total material cost</w:t>
            </w:r>
          </w:p>
        </w:tc>
        <w:tc>
          <w:tcPr>
            <w:tcW w:w="1620" w:type="dxa"/>
          </w:tcPr>
          <w:p w14:paraId="7D1CD104" w14:textId="77777777" w:rsidR="002A7297" w:rsidRPr="006F330B" w:rsidRDefault="002A7297" w:rsidP="00AB1847">
            <w:pPr>
              <w:spacing w:before="0" w:after="0" w:line="360" w:lineRule="auto"/>
              <w:rPr>
                <w:rFonts w:ascii="Lato" w:hAnsi="Lato"/>
              </w:rPr>
            </w:pPr>
          </w:p>
        </w:tc>
        <w:tc>
          <w:tcPr>
            <w:tcW w:w="1440" w:type="dxa"/>
          </w:tcPr>
          <w:p w14:paraId="558B72CC" w14:textId="77777777" w:rsidR="002A7297" w:rsidRPr="006F330B" w:rsidRDefault="002A7297" w:rsidP="00AB1847">
            <w:pPr>
              <w:spacing w:before="0" w:after="0" w:line="360" w:lineRule="auto"/>
              <w:rPr>
                <w:rFonts w:ascii="Lato" w:hAnsi="Lato"/>
              </w:rPr>
            </w:pPr>
          </w:p>
        </w:tc>
        <w:tc>
          <w:tcPr>
            <w:tcW w:w="1620" w:type="dxa"/>
          </w:tcPr>
          <w:p w14:paraId="61BFEF1F" w14:textId="77777777" w:rsidR="002A7297" w:rsidRPr="006F330B" w:rsidRDefault="002A7297" w:rsidP="00AB1847">
            <w:pPr>
              <w:spacing w:before="0" w:after="0" w:line="360" w:lineRule="auto"/>
              <w:rPr>
                <w:rFonts w:ascii="Lato" w:hAnsi="Lato"/>
              </w:rPr>
            </w:pPr>
          </w:p>
        </w:tc>
        <w:tc>
          <w:tcPr>
            <w:tcW w:w="608" w:type="dxa"/>
          </w:tcPr>
          <w:p w14:paraId="1B457180" w14:textId="77777777" w:rsidR="002A7297" w:rsidRPr="006F330B" w:rsidRDefault="002A7297" w:rsidP="00AB1847">
            <w:pPr>
              <w:spacing w:before="0" w:after="0" w:line="360" w:lineRule="auto"/>
              <w:rPr>
                <w:rFonts w:ascii="Lato" w:hAnsi="Lato"/>
              </w:rPr>
            </w:pPr>
            <w:r w:rsidRPr="006F330B">
              <w:rPr>
                <w:rFonts w:ascii="Lato" w:hAnsi="Lato"/>
              </w:rPr>
              <w:t>8.76</w:t>
            </w:r>
          </w:p>
        </w:tc>
      </w:tr>
      <w:tr w:rsidR="003925E0" w:rsidRPr="006F330B" w14:paraId="0C9DF653" w14:textId="77777777" w:rsidTr="000B39F5">
        <w:trPr>
          <w:jc w:val="center"/>
        </w:trPr>
        <w:tc>
          <w:tcPr>
            <w:tcW w:w="2909" w:type="dxa"/>
          </w:tcPr>
          <w:p w14:paraId="2D84857A" w14:textId="77777777" w:rsidR="002A7297" w:rsidRPr="006F330B" w:rsidRDefault="002A7297" w:rsidP="00AB1847">
            <w:pPr>
              <w:spacing w:before="0" w:after="0" w:line="360" w:lineRule="auto"/>
              <w:rPr>
                <w:rFonts w:ascii="Lato" w:hAnsi="Lato"/>
              </w:rPr>
            </w:pPr>
            <w:proofErr w:type="spellStart"/>
            <w:r w:rsidRPr="006F330B">
              <w:rPr>
                <w:rFonts w:ascii="Lato" w:hAnsi="Lato"/>
              </w:rPr>
              <w:t>Labour</w:t>
            </w:r>
            <w:proofErr w:type="spellEnd"/>
            <w:r w:rsidRPr="006F330B">
              <w:rPr>
                <w:rFonts w:ascii="Lato" w:hAnsi="Lato"/>
              </w:rPr>
              <w:t xml:space="preserve"> cost @ 10% of material cost</w:t>
            </w:r>
          </w:p>
        </w:tc>
        <w:tc>
          <w:tcPr>
            <w:tcW w:w="1620" w:type="dxa"/>
          </w:tcPr>
          <w:p w14:paraId="50016B11" w14:textId="77777777" w:rsidR="002A7297" w:rsidRPr="006F330B" w:rsidRDefault="002A7297" w:rsidP="00AB1847">
            <w:pPr>
              <w:spacing w:before="0" w:after="0" w:line="360" w:lineRule="auto"/>
              <w:rPr>
                <w:rFonts w:ascii="Lato" w:hAnsi="Lato"/>
              </w:rPr>
            </w:pPr>
          </w:p>
        </w:tc>
        <w:tc>
          <w:tcPr>
            <w:tcW w:w="1440" w:type="dxa"/>
          </w:tcPr>
          <w:p w14:paraId="61754B88" w14:textId="77777777" w:rsidR="002A7297" w:rsidRPr="006F330B" w:rsidRDefault="002A7297" w:rsidP="00AB1847">
            <w:pPr>
              <w:spacing w:before="0" w:after="0" w:line="360" w:lineRule="auto"/>
              <w:rPr>
                <w:rFonts w:ascii="Lato" w:hAnsi="Lato"/>
              </w:rPr>
            </w:pPr>
          </w:p>
        </w:tc>
        <w:tc>
          <w:tcPr>
            <w:tcW w:w="1620" w:type="dxa"/>
          </w:tcPr>
          <w:p w14:paraId="6BDF90DF" w14:textId="77777777" w:rsidR="002A7297" w:rsidRPr="006F330B" w:rsidRDefault="002A7297" w:rsidP="00AB1847">
            <w:pPr>
              <w:spacing w:before="0" w:after="0" w:line="360" w:lineRule="auto"/>
              <w:rPr>
                <w:rFonts w:ascii="Lato" w:hAnsi="Lato"/>
              </w:rPr>
            </w:pPr>
          </w:p>
        </w:tc>
        <w:tc>
          <w:tcPr>
            <w:tcW w:w="608" w:type="dxa"/>
          </w:tcPr>
          <w:p w14:paraId="7AC5AD80" w14:textId="77777777" w:rsidR="002A7297" w:rsidRPr="006F330B" w:rsidRDefault="002A7297" w:rsidP="00AB1847">
            <w:pPr>
              <w:spacing w:before="0" w:after="0" w:line="360" w:lineRule="auto"/>
              <w:rPr>
                <w:rFonts w:ascii="Lato" w:hAnsi="Lato"/>
              </w:rPr>
            </w:pPr>
            <w:r w:rsidRPr="006F330B">
              <w:rPr>
                <w:rFonts w:ascii="Lato" w:hAnsi="Lato"/>
              </w:rPr>
              <w:t>0.90</w:t>
            </w:r>
          </w:p>
        </w:tc>
      </w:tr>
      <w:tr w:rsidR="003925E0" w:rsidRPr="006F330B" w14:paraId="7BA027E5" w14:textId="77777777" w:rsidTr="000B39F5">
        <w:trPr>
          <w:jc w:val="center"/>
        </w:trPr>
        <w:tc>
          <w:tcPr>
            <w:tcW w:w="2909" w:type="dxa"/>
          </w:tcPr>
          <w:p w14:paraId="22FF7425" w14:textId="77777777" w:rsidR="002A7297" w:rsidRPr="006F330B" w:rsidRDefault="002A7297" w:rsidP="00AB1847">
            <w:pPr>
              <w:spacing w:before="0" w:after="0" w:line="360" w:lineRule="auto"/>
              <w:rPr>
                <w:rFonts w:ascii="Lato" w:hAnsi="Lato"/>
              </w:rPr>
            </w:pPr>
            <w:r w:rsidRPr="006F330B">
              <w:rPr>
                <w:rFonts w:ascii="Lato" w:hAnsi="Lato"/>
              </w:rPr>
              <w:t>Overhead cost @ 30% of material cost</w:t>
            </w:r>
          </w:p>
        </w:tc>
        <w:tc>
          <w:tcPr>
            <w:tcW w:w="1620" w:type="dxa"/>
          </w:tcPr>
          <w:p w14:paraId="3D176670" w14:textId="77777777" w:rsidR="002A7297" w:rsidRPr="006F330B" w:rsidRDefault="002A7297" w:rsidP="00AB1847">
            <w:pPr>
              <w:spacing w:before="0" w:after="0" w:line="360" w:lineRule="auto"/>
              <w:rPr>
                <w:rFonts w:ascii="Lato" w:hAnsi="Lato"/>
              </w:rPr>
            </w:pPr>
          </w:p>
        </w:tc>
        <w:tc>
          <w:tcPr>
            <w:tcW w:w="1440" w:type="dxa"/>
          </w:tcPr>
          <w:p w14:paraId="45C1BCF7" w14:textId="77777777" w:rsidR="002A7297" w:rsidRPr="006F330B" w:rsidRDefault="002A7297" w:rsidP="00AB1847">
            <w:pPr>
              <w:spacing w:before="0" w:after="0" w:line="360" w:lineRule="auto"/>
              <w:rPr>
                <w:rFonts w:ascii="Lato" w:hAnsi="Lato"/>
              </w:rPr>
            </w:pPr>
          </w:p>
        </w:tc>
        <w:tc>
          <w:tcPr>
            <w:tcW w:w="1620" w:type="dxa"/>
          </w:tcPr>
          <w:p w14:paraId="347B273F" w14:textId="77777777" w:rsidR="002A7297" w:rsidRPr="006F330B" w:rsidRDefault="002A7297" w:rsidP="00AB1847">
            <w:pPr>
              <w:spacing w:before="0" w:after="0" w:line="360" w:lineRule="auto"/>
              <w:rPr>
                <w:rFonts w:ascii="Lato" w:hAnsi="Lato"/>
              </w:rPr>
            </w:pPr>
          </w:p>
        </w:tc>
        <w:tc>
          <w:tcPr>
            <w:tcW w:w="608" w:type="dxa"/>
          </w:tcPr>
          <w:p w14:paraId="739D7BB8" w14:textId="77777777" w:rsidR="002A7297" w:rsidRPr="006F330B" w:rsidRDefault="002A7297" w:rsidP="00AB1847">
            <w:pPr>
              <w:spacing w:before="0" w:after="0" w:line="360" w:lineRule="auto"/>
              <w:rPr>
                <w:rFonts w:ascii="Lato" w:hAnsi="Lato"/>
              </w:rPr>
            </w:pPr>
            <w:r w:rsidRPr="006F330B">
              <w:rPr>
                <w:rFonts w:ascii="Lato" w:hAnsi="Lato"/>
              </w:rPr>
              <w:t>2.70</w:t>
            </w:r>
          </w:p>
        </w:tc>
      </w:tr>
      <w:tr w:rsidR="003925E0" w:rsidRPr="006F330B" w14:paraId="2082A2B2" w14:textId="77777777" w:rsidTr="000B39F5">
        <w:trPr>
          <w:jc w:val="center"/>
        </w:trPr>
        <w:tc>
          <w:tcPr>
            <w:tcW w:w="2909" w:type="dxa"/>
          </w:tcPr>
          <w:p w14:paraId="4A276551" w14:textId="77777777" w:rsidR="002A7297" w:rsidRPr="006F330B" w:rsidRDefault="00834F62" w:rsidP="00AB1847">
            <w:pPr>
              <w:spacing w:before="0" w:after="0" w:line="360" w:lineRule="auto"/>
              <w:rPr>
                <w:rFonts w:ascii="Lato" w:hAnsi="Lato"/>
              </w:rPr>
            </w:pPr>
            <w:r w:rsidRPr="006F330B">
              <w:rPr>
                <w:rFonts w:ascii="Lato" w:hAnsi="Lato"/>
              </w:rPr>
              <w:lastRenderedPageBreak/>
              <w:t>Total cost</w:t>
            </w:r>
          </w:p>
        </w:tc>
        <w:tc>
          <w:tcPr>
            <w:tcW w:w="1620" w:type="dxa"/>
          </w:tcPr>
          <w:p w14:paraId="6466A845" w14:textId="77777777" w:rsidR="002A7297" w:rsidRPr="006F330B" w:rsidRDefault="002A7297" w:rsidP="00AB1847">
            <w:pPr>
              <w:spacing w:before="0" w:after="0" w:line="360" w:lineRule="auto"/>
              <w:rPr>
                <w:rFonts w:ascii="Lato" w:hAnsi="Lato"/>
              </w:rPr>
            </w:pPr>
          </w:p>
        </w:tc>
        <w:tc>
          <w:tcPr>
            <w:tcW w:w="1440" w:type="dxa"/>
          </w:tcPr>
          <w:p w14:paraId="515242B8" w14:textId="77777777" w:rsidR="002A7297" w:rsidRPr="006F330B" w:rsidRDefault="002A7297" w:rsidP="00AB1847">
            <w:pPr>
              <w:spacing w:before="0" w:after="0" w:line="360" w:lineRule="auto"/>
              <w:rPr>
                <w:rFonts w:ascii="Lato" w:hAnsi="Lato"/>
              </w:rPr>
            </w:pPr>
          </w:p>
        </w:tc>
        <w:tc>
          <w:tcPr>
            <w:tcW w:w="1620" w:type="dxa"/>
          </w:tcPr>
          <w:p w14:paraId="5BD67D03" w14:textId="77777777" w:rsidR="002A7297" w:rsidRPr="006F330B" w:rsidRDefault="002A7297" w:rsidP="00AB1847">
            <w:pPr>
              <w:spacing w:before="0" w:after="0" w:line="360" w:lineRule="auto"/>
              <w:rPr>
                <w:rFonts w:ascii="Lato" w:hAnsi="Lato"/>
              </w:rPr>
            </w:pPr>
          </w:p>
        </w:tc>
        <w:tc>
          <w:tcPr>
            <w:tcW w:w="608" w:type="dxa"/>
          </w:tcPr>
          <w:p w14:paraId="4E86B2B5" w14:textId="77777777" w:rsidR="002A7297" w:rsidRPr="006F330B" w:rsidRDefault="002A7297" w:rsidP="00AB1847">
            <w:pPr>
              <w:spacing w:before="0" w:after="0" w:line="360" w:lineRule="auto"/>
              <w:rPr>
                <w:rFonts w:ascii="Lato" w:hAnsi="Lato"/>
              </w:rPr>
            </w:pPr>
            <w:r w:rsidRPr="006F330B">
              <w:rPr>
                <w:rFonts w:ascii="Lato" w:hAnsi="Lato"/>
              </w:rPr>
              <w:t>12.36</w:t>
            </w:r>
          </w:p>
        </w:tc>
      </w:tr>
    </w:tbl>
    <w:p w14:paraId="4EA85171" w14:textId="77777777" w:rsidR="006F330B" w:rsidRDefault="006F330B" w:rsidP="00AB1847">
      <w:pPr>
        <w:spacing w:line="360" w:lineRule="auto"/>
        <w:ind w:firstLine="720"/>
        <w:rPr>
          <w:rFonts w:ascii="Lato" w:hAnsi="Lato"/>
        </w:rPr>
      </w:pPr>
    </w:p>
    <w:p w14:paraId="2A494088" w14:textId="77777777" w:rsidR="002A7297" w:rsidRDefault="002A7297" w:rsidP="00AB1847">
      <w:pPr>
        <w:spacing w:line="360" w:lineRule="auto"/>
        <w:ind w:firstLine="720"/>
        <w:rPr>
          <w:rFonts w:ascii="Lato" w:hAnsi="Lato"/>
        </w:rPr>
      </w:pPr>
      <w:proofErr w:type="spellStart"/>
      <w:r w:rsidRPr="006F330B">
        <w:rPr>
          <w:rFonts w:ascii="Lato" w:hAnsi="Lato"/>
        </w:rPr>
        <w:t>Bundwan</w:t>
      </w:r>
      <w:proofErr w:type="spellEnd"/>
      <w:r w:rsidRPr="006F330B">
        <w:rPr>
          <w:rFonts w:ascii="Lato" w:hAnsi="Lato"/>
        </w:rPr>
        <w:t xml:space="preserve"> is most densely tribal populated and among the most backward block of Purulia district. PNRD has had a trail of a production unit in the block; </w:t>
      </w:r>
      <w:proofErr w:type="gramStart"/>
      <w:r w:rsidRPr="006F330B">
        <w:rPr>
          <w:rFonts w:ascii="Lato" w:hAnsi="Lato"/>
        </w:rPr>
        <w:t>however</w:t>
      </w:r>
      <w:proofErr w:type="gramEnd"/>
      <w:r w:rsidRPr="006F330B">
        <w:rPr>
          <w:rFonts w:ascii="Lato" w:hAnsi="Lato"/>
        </w:rPr>
        <w:t xml:space="preserve"> that unit does not seem to be a commercial one but it may be called a prototype set up. Therefore, it is difficult to draw any techno-commercial report from the study. </w:t>
      </w:r>
    </w:p>
    <w:p w14:paraId="573D6B22" w14:textId="77777777" w:rsidR="006F330B" w:rsidRPr="006F330B" w:rsidRDefault="006F330B" w:rsidP="00AB1847">
      <w:pPr>
        <w:spacing w:line="360" w:lineRule="auto"/>
        <w:ind w:firstLine="720"/>
        <w:rPr>
          <w:rFonts w:ascii="Lato" w:hAnsi="Lato"/>
        </w:rPr>
      </w:pPr>
    </w:p>
    <w:p w14:paraId="6A43ED5D" w14:textId="77777777" w:rsidR="006F330B" w:rsidRPr="006F330B" w:rsidRDefault="002A7297" w:rsidP="00AB1847">
      <w:pPr>
        <w:spacing w:line="360" w:lineRule="auto"/>
        <w:rPr>
          <w:rFonts w:ascii="Lato" w:hAnsi="Lato"/>
          <w:b/>
          <w:u w:val="single"/>
        </w:rPr>
      </w:pPr>
      <w:r w:rsidRPr="006F330B">
        <w:rPr>
          <w:rFonts w:ascii="Lato" w:hAnsi="Lato"/>
          <w:b/>
          <w:u w:val="single"/>
        </w:rPr>
        <w:t>24 Parganas (N)</w:t>
      </w:r>
    </w:p>
    <w:p w14:paraId="4AF5E5D9" w14:textId="77777777" w:rsidR="002A7297" w:rsidRPr="006F330B" w:rsidRDefault="002A7297" w:rsidP="00AB1847">
      <w:pPr>
        <w:spacing w:line="360" w:lineRule="auto"/>
        <w:rPr>
          <w:rFonts w:ascii="Lato" w:hAnsi="Lato"/>
          <w:b/>
        </w:rPr>
      </w:pPr>
      <w:proofErr w:type="spellStart"/>
      <w:r w:rsidRPr="006F330B">
        <w:rPr>
          <w:rFonts w:ascii="Lato" w:hAnsi="Lato"/>
          <w:b/>
        </w:rPr>
        <w:t>Ramkrishna</w:t>
      </w:r>
      <w:proofErr w:type="spellEnd"/>
      <w:r w:rsidRPr="006F330B">
        <w:rPr>
          <w:rFonts w:ascii="Lato" w:hAnsi="Lato"/>
          <w:b/>
        </w:rPr>
        <w:t xml:space="preserve"> Mission </w:t>
      </w:r>
      <w:proofErr w:type="spellStart"/>
      <w:r w:rsidRPr="006F330B">
        <w:rPr>
          <w:rFonts w:ascii="Lato" w:hAnsi="Lato"/>
          <w:b/>
        </w:rPr>
        <w:t>Lokshiksha</w:t>
      </w:r>
      <w:proofErr w:type="spellEnd"/>
      <w:r w:rsidRPr="006F330B">
        <w:rPr>
          <w:rFonts w:ascii="Lato" w:hAnsi="Lato"/>
          <w:b/>
        </w:rPr>
        <w:t xml:space="preserve"> Parishad, </w:t>
      </w:r>
      <w:proofErr w:type="spellStart"/>
      <w:r w:rsidRPr="006F330B">
        <w:rPr>
          <w:rFonts w:ascii="Lato" w:hAnsi="Lato"/>
          <w:b/>
        </w:rPr>
        <w:t>Narendrapur</w:t>
      </w:r>
      <w:proofErr w:type="spellEnd"/>
      <w:r w:rsidRPr="006F330B">
        <w:rPr>
          <w:rFonts w:ascii="Lato" w:hAnsi="Lato"/>
          <w:b/>
        </w:rPr>
        <w:t xml:space="preserve"> (RKMLSPNDP)</w:t>
      </w:r>
    </w:p>
    <w:p w14:paraId="567F803C" w14:textId="77777777" w:rsidR="002A7297" w:rsidRDefault="002A7297" w:rsidP="00AB1847">
      <w:pPr>
        <w:spacing w:line="360" w:lineRule="auto"/>
        <w:rPr>
          <w:rFonts w:ascii="Lato" w:hAnsi="Lato"/>
        </w:rPr>
      </w:pPr>
      <w:r w:rsidRPr="006F330B">
        <w:rPr>
          <w:rFonts w:ascii="Lato" w:hAnsi="Lato"/>
        </w:rPr>
        <w:t xml:space="preserve">Mr. Nirmal Ch </w:t>
      </w:r>
      <w:proofErr w:type="spellStart"/>
      <w:r w:rsidRPr="006F330B">
        <w:rPr>
          <w:rFonts w:ascii="Lato" w:hAnsi="Lato"/>
        </w:rPr>
        <w:t>Pattanayek</w:t>
      </w:r>
      <w:proofErr w:type="spellEnd"/>
      <w:r w:rsidRPr="006F330B">
        <w:rPr>
          <w:rFonts w:ascii="Lato" w:hAnsi="Lato"/>
        </w:rPr>
        <w:t xml:space="preserve">, the production head and Mr. </w:t>
      </w:r>
      <w:proofErr w:type="spellStart"/>
      <w:r w:rsidRPr="006F330B">
        <w:rPr>
          <w:rFonts w:ascii="Lato" w:hAnsi="Lato"/>
        </w:rPr>
        <w:t>Chandicharan</w:t>
      </w:r>
      <w:proofErr w:type="spellEnd"/>
      <w:r w:rsidRPr="006F330B">
        <w:rPr>
          <w:rFonts w:ascii="Lato" w:hAnsi="Lato"/>
        </w:rPr>
        <w:t xml:space="preserve"> Dey, the technical officer of the Gender Hygiene Programme </w:t>
      </w:r>
      <w:proofErr w:type="gramStart"/>
      <w:r w:rsidRPr="006F330B">
        <w:rPr>
          <w:rFonts w:ascii="Lato" w:hAnsi="Lato"/>
        </w:rPr>
        <w:t>have</w:t>
      </w:r>
      <w:proofErr w:type="gramEnd"/>
      <w:r w:rsidRPr="006F330B">
        <w:rPr>
          <w:rFonts w:ascii="Lato" w:hAnsi="Lato"/>
        </w:rPr>
        <w:t xml:space="preserve"> interacted with the survey agency and shared their statistics in the programme. The study is laid here as follows: </w:t>
      </w:r>
    </w:p>
    <w:p w14:paraId="746765CB" w14:textId="77777777" w:rsidR="006F330B" w:rsidRPr="006F330B" w:rsidRDefault="006F330B" w:rsidP="00AB1847">
      <w:pPr>
        <w:spacing w:line="360" w:lineRule="auto"/>
        <w:rPr>
          <w:rFonts w:ascii="Lato" w:hAnsi="Lato"/>
        </w:rPr>
      </w:pPr>
    </w:p>
    <w:p w14:paraId="3DB92172" w14:textId="77777777" w:rsidR="002A7297" w:rsidRPr="006F330B" w:rsidRDefault="002A7297" w:rsidP="00AB1847">
      <w:pPr>
        <w:numPr>
          <w:ilvl w:val="0"/>
          <w:numId w:val="41"/>
        </w:numPr>
        <w:tabs>
          <w:tab w:val="left" w:pos="180"/>
        </w:tabs>
        <w:spacing w:before="0" w:after="100" w:afterAutospacing="1" w:line="360" w:lineRule="auto"/>
        <w:rPr>
          <w:rFonts w:ascii="Lato" w:hAnsi="Lato"/>
        </w:rPr>
      </w:pPr>
      <w:r w:rsidRPr="006F330B">
        <w:rPr>
          <w:rFonts w:ascii="Lato" w:hAnsi="Lato"/>
        </w:rPr>
        <w:t>RKMLSPNDP studied the total sanitation programme including Gender Hygiene Programme in 4 districts in West Bengal.</w:t>
      </w:r>
    </w:p>
    <w:p w14:paraId="0244E045" w14:textId="77777777" w:rsidR="002A7297" w:rsidRPr="006F330B" w:rsidRDefault="002A7297" w:rsidP="00AB1847">
      <w:pPr>
        <w:numPr>
          <w:ilvl w:val="0"/>
          <w:numId w:val="41"/>
        </w:numPr>
        <w:tabs>
          <w:tab w:val="left" w:pos="180"/>
        </w:tabs>
        <w:spacing w:before="100" w:beforeAutospacing="1" w:after="100" w:afterAutospacing="1" w:line="360" w:lineRule="auto"/>
        <w:rPr>
          <w:rFonts w:ascii="Lato" w:hAnsi="Lato"/>
        </w:rPr>
      </w:pPr>
      <w:r w:rsidRPr="006F330B">
        <w:rPr>
          <w:rFonts w:ascii="Lato" w:hAnsi="Lato"/>
        </w:rPr>
        <w:t xml:space="preserve">They have put a Gender Hygiene Products Production Unit in the Month of May 2011 in East Medinipur near </w:t>
      </w:r>
      <w:proofErr w:type="spellStart"/>
      <w:r w:rsidRPr="006F330B">
        <w:rPr>
          <w:rFonts w:ascii="Lato" w:hAnsi="Lato"/>
        </w:rPr>
        <w:t>Tamluk</w:t>
      </w:r>
      <w:proofErr w:type="spellEnd"/>
      <w:r w:rsidRPr="006F330B">
        <w:rPr>
          <w:rFonts w:ascii="Lato" w:hAnsi="Lato"/>
        </w:rPr>
        <w:t>.</w:t>
      </w:r>
    </w:p>
    <w:p w14:paraId="275C5FFB" w14:textId="77777777" w:rsidR="002A7297" w:rsidRPr="006F330B" w:rsidRDefault="002A7297" w:rsidP="00AB1847">
      <w:pPr>
        <w:numPr>
          <w:ilvl w:val="0"/>
          <w:numId w:val="41"/>
        </w:numPr>
        <w:tabs>
          <w:tab w:val="left" w:pos="180"/>
        </w:tabs>
        <w:spacing w:before="100" w:beforeAutospacing="1" w:after="100" w:afterAutospacing="1" w:line="360" w:lineRule="auto"/>
        <w:rPr>
          <w:rFonts w:ascii="Lato" w:hAnsi="Lato"/>
        </w:rPr>
      </w:pPr>
      <w:r w:rsidRPr="006F330B">
        <w:rPr>
          <w:rFonts w:ascii="Lato" w:hAnsi="Lato"/>
        </w:rPr>
        <w:t xml:space="preserve">The capacity of the unit will be 400 packets of napkins comprising of 8 pieces per pack. </w:t>
      </w:r>
    </w:p>
    <w:p w14:paraId="1DDADA68" w14:textId="77777777" w:rsidR="002A7297" w:rsidRPr="006F330B" w:rsidRDefault="002A7297" w:rsidP="00AB1847">
      <w:pPr>
        <w:numPr>
          <w:ilvl w:val="0"/>
          <w:numId w:val="41"/>
        </w:numPr>
        <w:tabs>
          <w:tab w:val="left" w:pos="180"/>
        </w:tabs>
        <w:spacing w:before="100" w:beforeAutospacing="1" w:after="100" w:afterAutospacing="1" w:line="360" w:lineRule="auto"/>
        <w:rPr>
          <w:rFonts w:ascii="Lato" w:hAnsi="Lato"/>
        </w:rPr>
      </w:pPr>
      <w:proofErr w:type="spellStart"/>
      <w:r w:rsidRPr="006F330B">
        <w:rPr>
          <w:rFonts w:ascii="Lato" w:hAnsi="Lato"/>
        </w:rPr>
        <w:t>Lokshiksha</w:t>
      </w:r>
      <w:proofErr w:type="spellEnd"/>
      <w:r w:rsidRPr="006F330B">
        <w:rPr>
          <w:rFonts w:ascii="Lato" w:hAnsi="Lato"/>
        </w:rPr>
        <w:t xml:space="preserve"> Parishad have calculated that sale price of each regular quality packet would be Rs 13. </w:t>
      </w:r>
    </w:p>
    <w:p w14:paraId="6FF9976D" w14:textId="77777777" w:rsidR="002A7297" w:rsidRPr="006F330B" w:rsidRDefault="004A73E6" w:rsidP="00AB1847">
      <w:pPr>
        <w:numPr>
          <w:ilvl w:val="0"/>
          <w:numId w:val="41"/>
        </w:numPr>
        <w:tabs>
          <w:tab w:val="left" w:pos="180"/>
        </w:tabs>
        <w:spacing w:before="100" w:beforeAutospacing="1" w:after="100" w:afterAutospacing="1" w:line="360" w:lineRule="auto"/>
        <w:rPr>
          <w:rFonts w:ascii="Lato" w:hAnsi="Lato"/>
        </w:rPr>
      </w:pPr>
      <w:r w:rsidRPr="006F330B">
        <w:rPr>
          <w:rFonts w:ascii="Lato" w:hAnsi="Lato"/>
        </w:rPr>
        <w:t xml:space="preserve">They </w:t>
      </w:r>
      <w:proofErr w:type="spellStart"/>
      <w:r w:rsidRPr="006F330B">
        <w:rPr>
          <w:rFonts w:ascii="Lato" w:hAnsi="Lato"/>
        </w:rPr>
        <w:t>emphasise</w:t>
      </w:r>
      <w:proofErr w:type="spellEnd"/>
      <w:r w:rsidRPr="006F330B">
        <w:rPr>
          <w:rFonts w:ascii="Lato" w:hAnsi="Lato"/>
        </w:rPr>
        <w:t xml:space="preserve"> </w:t>
      </w:r>
      <w:r w:rsidR="002A7297" w:rsidRPr="006F330B">
        <w:rPr>
          <w:rFonts w:ascii="Lato" w:hAnsi="Lato"/>
        </w:rPr>
        <w:t xml:space="preserve">on the hygiene part of the technology and cost of the product comes second. </w:t>
      </w:r>
    </w:p>
    <w:p w14:paraId="55333405" w14:textId="77777777" w:rsidR="002A7297" w:rsidRPr="006F330B" w:rsidRDefault="002A7297" w:rsidP="00AB1847">
      <w:pPr>
        <w:numPr>
          <w:ilvl w:val="0"/>
          <w:numId w:val="41"/>
        </w:numPr>
        <w:tabs>
          <w:tab w:val="left" w:pos="180"/>
        </w:tabs>
        <w:spacing w:before="100" w:beforeAutospacing="1" w:after="100" w:afterAutospacing="1" w:line="360" w:lineRule="auto"/>
        <w:rPr>
          <w:rFonts w:ascii="Lato" w:hAnsi="Lato"/>
        </w:rPr>
      </w:pPr>
      <w:r w:rsidRPr="006F330B">
        <w:rPr>
          <w:rFonts w:ascii="Lato" w:hAnsi="Lato"/>
        </w:rPr>
        <w:t xml:space="preserve">They have a tie up with Gandhi Grameen Trust for raw materials supply. According to RKM the Coimbatore model is the best among others as far as the raw material quality and production system are concerned. </w:t>
      </w:r>
    </w:p>
    <w:p w14:paraId="285F94BC" w14:textId="77777777" w:rsidR="002A7297" w:rsidRPr="006F330B" w:rsidRDefault="002A7297" w:rsidP="00AB1847">
      <w:pPr>
        <w:numPr>
          <w:ilvl w:val="0"/>
          <w:numId w:val="41"/>
        </w:numPr>
        <w:tabs>
          <w:tab w:val="left" w:pos="180"/>
        </w:tabs>
        <w:spacing w:before="100" w:beforeAutospacing="1" w:after="100" w:afterAutospacing="1" w:line="360" w:lineRule="auto"/>
        <w:rPr>
          <w:rFonts w:ascii="Lato" w:hAnsi="Lato"/>
        </w:rPr>
      </w:pPr>
      <w:r w:rsidRPr="006F330B">
        <w:rPr>
          <w:rFonts w:ascii="Lato" w:hAnsi="Lato"/>
        </w:rPr>
        <w:t>They have their own lab for testing of materials.</w:t>
      </w:r>
    </w:p>
    <w:p w14:paraId="75D9BFDE" w14:textId="77777777" w:rsidR="002A7297" w:rsidRPr="006F330B" w:rsidRDefault="002A7297" w:rsidP="00AB1847">
      <w:pPr>
        <w:numPr>
          <w:ilvl w:val="0"/>
          <w:numId w:val="41"/>
        </w:numPr>
        <w:tabs>
          <w:tab w:val="left" w:pos="180"/>
        </w:tabs>
        <w:spacing w:before="100" w:beforeAutospacing="1" w:after="100" w:afterAutospacing="1" w:line="360" w:lineRule="auto"/>
        <w:rPr>
          <w:rFonts w:ascii="Lato" w:hAnsi="Lato"/>
        </w:rPr>
      </w:pPr>
      <w:r w:rsidRPr="006F330B">
        <w:rPr>
          <w:rFonts w:ascii="Lato" w:hAnsi="Lato"/>
        </w:rPr>
        <w:t xml:space="preserve">They will invite new entrepreneurs for market networking under entrepreneurship development programme. </w:t>
      </w:r>
    </w:p>
    <w:p w14:paraId="3DA2A41B" w14:textId="77777777" w:rsidR="002A7297" w:rsidRPr="006F330B" w:rsidRDefault="002A7297" w:rsidP="00AB1847">
      <w:pPr>
        <w:numPr>
          <w:ilvl w:val="0"/>
          <w:numId w:val="41"/>
        </w:numPr>
        <w:tabs>
          <w:tab w:val="left" w:pos="180"/>
        </w:tabs>
        <w:spacing w:before="0" w:after="0" w:line="360" w:lineRule="auto"/>
        <w:rPr>
          <w:rFonts w:ascii="Lato" w:hAnsi="Lato"/>
        </w:rPr>
      </w:pPr>
      <w:r w:rsidRPr="006F330B">
        <w:rPr>
          <w:rFonts w:ascii="Lato" w:hAnsi="Lato"/>
        </w:rPr>
        <w:lastRenderedPageBreak/>
        <w:t xml:space="preserve">They have their urban coverage for manufacturing and marketing of napkins. In Bat-tala they have identified 400 women and their families under ICDS programme, they have taken 250 SHG in the mission. </w:t>
      </w:r>
    </w:p>
    <w:p w14:paraId="237E6E69" w14:textId="77777777" w:rsidR="003925E0" w:rsidRPr="006F330B" w:rsidRDefault="003925E0" w:rsidP="00AB1847">
      <w:pPr>
        <w:tabs>
          <w:tab w:val="left" w:pos="180"/>
        </w:tabs>
        <w:spacing w:before="0" w:after="0" w:line="360" w:lineRule="auto"/>
        <w:ind w:left="720"/>
        <w:rPr>
          <w:rFonts w:ascii="Lato" w:hAnsi="Lato"/>
        </w:rPr>
      </w:pPr>
    </w:p>
    <w:p w14:paraId="445E7A60" w14:textId="77777777" w:rsidR="002A7297" w:rsidRPr="006F330B" w:rsidRDefault="002A7297" w:rsidP="00AB1847">
      <w:pPr>
        <w:pStyle w:val="NormalWeb"/>
        <w:spacing w:before="120" w:beforeAutospacing="0" w:after="120" w:afterAutospacing="0" w:line="360" w:lineRule="auto"/>
        <w:rPr>
          <w:rFonts w:ascii="Lato" w:hAnsi="Lato"/>
          <w:b/>
        </w:rPr>
      </w:pPr>
      <w:r w:rsidRPr="006F330B">
        <w:rPr>
          <w:rFonts w:ascii="Lato" w:hAnsi="Lato"/>
          <w:b/>
        </w:rPr>
        <w:t>4.4 Sample survey of a particular brand and its market span</w:t>
      </w:r>
    </w:p>
    <w:p w14:paraId="7789929B" w14:textId="77777777" w:rsidR="002A7297" w:rsidRPr="006F330B" w:rsidRDefault="002A7297" w:rsidP="00AB1847">
      <w:pPr>
        <w:spacing w:before="0" w:after="0" w:line="360" w:lineRule="auto"/>
        <w:rPr>
          <w:rFonts w:ascii="Lato" w:hAnsi="Lato"/>
        </w:rPr>
      </w:pPr>
      <w:r w:rsidRPr="006F330B">
        <w:rPr>
          <w:rFonts w:ascii="Lato" w:hAnsi="Lato"/>
        </w:rPr>
        <w:t>Company: Mankind</w:t>
      </w:r>
      <w:r w:rsidR="004A73E6" w:rsidRPr="006F330B">
        <w:rPr>
          <w:rFonts w:ascii="Lato" w:hAnsi="Lato"/>
        </w:rPr>
        <w:t>.</w:t>
      </w:r>
    </w:p>
    <w:p w14:paraId="73CA4D6D" w14:textId="77777777" w:rsidR="002A7297" w:rsidRPr="006F330B" w:rsidRDefault="002A7297" w:rsidP="00AB1847">
      <w:pPr>
        <w:spacing w:before="0" w:after="0" w:line="360" w:lineRule="auto"/>
        <w:rPr>
          <w:rFonts w:ascii="Lato" w:hAnsi="Lato"/>
        </w:rPr>
      </w:pPr>
      <w:r w:rsidRPr="006F330B">
        <w:rPr>
          <w:rFonts w:ascii="Lato" w:hAnsi="Lato"/>
        </w:rPr>
        <w:t xml:space="preserve">The product name is “Don’t Worry”. </w:t>
      </w:r>
    </w:p>
    <w:p w14:paraId="33093806" w14:textId="77777777" w:rsidR="002A7297" w:rsidRPr="006F330B" w:rsidRDefault="002A7297" w:rsidP="00AB1847">
      <w:pPr>
        <w:spacing w:before="0" w:after="0" w:line="360" w:lineRule="auto"/>
        <w:rPr>
          <w:rFonts w:ascii="Lato" w:hAnsi="Lato"/>
        </w:rPr>
      </w:pPr>
      <w:r w:rsidRPr="006F330B">
        <w:rPr>
          <w:rFonts w:ascii="Lato" w:hAnsi="Lato"/>
        </w:rPr>
        <w:t>The price range of th</w:t>
      </w:r>
      <w:r w:rsidR="004A73E6" w:rsidRPr="006F330B">
        <w:rPr>
          <w:rFonts w:ascii="Lato" w:hAnsi="Lato"/>
        </w:rPr>
        <w:t>e brand is Rs 25, Rs 30, Rs 35, Rs 40 and Rs 50</w:t>
      </w:r>
      <w:r w:rsidRPr="006F330B">
        <w:rPr>
          <w:rFonts w:ascii="Lato" w:hAnsi="Lato"/>
        </w:rPr>
        <w:t xml:space="preserve">. </w:t>
      </w:r>
    </w:p>
    <w:p w14:paraId="03B7078A" w14:textId="77777777" w:rsidR="002A7297" w:rsidRPr="006F330B" w:rsidRDefault="002A7297" w:rsidP="00AB1847">
      <w:pPr>
        <w:spacing w:before="0" w:after="0" w:line="360" w:lineRule="auto"/>
        <w:rPr>
          <w:rFonts w:ascii="Lato" w:hAnsi="Lato"/>
        </w:rPr>
      </w:pPr>
      <w:r w:rsidRPr="006F330B">
        <w:rPr>
          <w:rFonts w:ascii="Lato" w:hAnsi="Lato"/>
        </w:rPr>
        <w:t xml:space="preserve">All of their products are </w:t>
      </w:r>
      <w:proofErr w:type="gramStart"/>
      <w:r w:rsidRPr="006F330B">
        <w:rPr>
          <w:rFonts w:ascii="Lato" w:hAnsi="Lato"/>
        </w:rPr>
        <w:t>gel-coated</w:t>
      </w:r>
      <w:proofErr w:type="gramEnd"/>
      <w:r w:rsidRPr="006F330B">
        <w:rPr>
          <w:rFonts w:ascii="Lato" w:hAnsi="Lato"/>
        </w:rPr>
        <w:t xml:space="preserve">. </w:t>
      </w:r>
    </w:p>
    <w:p w14:paraId="1FA8E5F1" w14:textId="77777777" w:rsidR="002A7297" w:rsidRPr="006F330B" w:rsidRDefault="002A7297" w:rsidP="00AB1847">
      <w:pPr>
        <w:spacing w:line="360" w:lineRule="auto"/>
        <w:rPr>
          <w:rFonts w:ascii="Lato" w:hAnsi="Lato"/>
        </w:rPr>
      </w:pPr>
      <w:r w:rsidRPr="006F330B">
        <w:rPr>
          <w:rFonts w:ascii="Lato" w:hAnsi="Lato"/>
        </w:rPr>
        <w:t>Price list of different product lines of Mankind Don’t Worry brand is given Table 4.</w:t>
      </w:r>
    </w:p>
    <w:p w14:paraId="2D8A19DB" w14:textId="77777777" w:rsidR="002A7297" w:rsidRPr="006F330B" w:rsidRDefault="0011590E" w:rsidP="00AB1847">
      <w:pPr>
        <w:spacing w:line="360" w:lineRule="auto"/>
        <w:rPr>
          <w:rFonts w:ascii="Lato" w:hAnsi="Lato"/>
          <w:b/>
        </w:rPr>
      </w:pPr>
      <w:r w:rsidRPr="006F330B">
        <w:rPr>
          <w:rFonts w:ascii="Lato" w:hAnsi="Lato"/>
          <w:b/>
        </w:rPr>
        <w:br w:type="page"/>
      </w:r>
      <w:r w:rsidR="002A7297" w:rsidRPr="006F330B">
        <w:rPr>
          <w:rFonts w:ascii="Lato" w:hAnsi="Lato"/>
          <w:b/>
        </w:rPr>
        <w:lastRenderedPageBreak/>
        <w:t>Table 4. Price list of different products of Mankind, Don’t Worry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2070"/>
        <w:gridCol w:w="1620"/>
        <w:gridCol w:w="2996"/>
      </w:tblGrid>
      <w:tr w:rsidR="002A7297" w:rsidRPr="006F330B" w14:paraId="766615BB" w14:textId="77777777" w:rsidTr="00F149EB">
        <w:trPr>
          <w:jc w:val="center"/>
        </w:trPr>
        <w:tc>
          <w:tcPr>
            <w:tcW w:w="2157" w:type="dxa"/>
          </w:tcPr>
          <w:p w14:paraId="260EAF17" w14:textId="77777777" w:rsidR="002A7297" w:rsidRPr="006F330B" w:rsidRDefault="002A7297" w:rsidP="00AB1847">
            <w:pPr>
              <w:spacing w:before="0" w:after="0" w:line="360" w:lineRule="auto"/>
              <w:rPr>
                <w:rFonts w:ascii="Lato" w:hAnsi="Lato"/>
                <w:b/>
              </w:rPr>
            </w:pPr>
            <w:r w:rsidRPr="006F330B">
              <w:rPr>
                <w:rFonts w:ascii="Lato" w:hAnsi="Lato"/>
                <w:b/>
              </w:rPr>
              <w:t>Product Type</w:t>
            </w:r>
          </w:p>
        </w:tc>
        <w:tc>
          <w:tcPr>
            <w:tcW w:w="2070" w:type="dxa"/>
          </w:tcPr>
          <w:p w14:paraId="1C5FD89A" w14:textId="77777777" w:rsidR="002A7297" w:rsidRPr="006F330B" w:rsidRDefault="002A7297" w:rsidP="00AB1847">
            <w:pPr>
              <w:spacing w:before="0" w:after="0" w:line="360" w:lineRule="auto"/>
              <w:rPr>
                <w:rFonts w:ascii="Lato" w:hAnsi="Lato"/>
                <w:b/>
              </w:rPr>
            </w:pPr>
            <w:r w:rsidRPr="006F330B">
              <w:rPr>
                <w:rFonts w:ascii="Lato" w:hAnsi="Lato"/>
                <w:b/>
              </w:rPr>
              <w:t>Size(s)</w:t>
            </w:r>
          </w:p>
        </w:tc>
        <w:tc>
          <w:tcPr>
            <w:tcW w:w="1620" w:type="dxa"/>
          </w:tcPr>
          <w:p w14:paraId="24055E38" w14:textId="77777777" w:rsidR="002A7297" w:rsidRPr="006F330B" w:rsidRDefault="002A7297" w:rsidP="00AB1847">
            <w:pPr>
              <w:spacing w:before="0" w:after="0" w:line="360" w:lineRule="auto"/>
              <w:rPr>
                <w:rFonts w:ascii="Lato" w:hAnsi="Lato"/>
                <w:b/>
              </w:rPr>
            </w:pPr>
            <w:r w:rsidRPr="006F330B">
              <w:rPr>
                <w:rFonts w:ascii="Lato" w:hAnsi="Lato"/>
                <w:b/>
              </w:rPr>
              <w:t>Pcs per pack</w:t>
            </w:r>
          </w:p>
        </w:tc>
        <w:tc>
          <w:tcPr>
            <w:tcW w:w="2996" w:type="dxa"/>
          </w:tcPr>
          <w:p w14:paraId="7CFC4EC0" w14:textId="77777777" w:rsidR="002A7297" w:rsidRPr="006F330B" w:rsidRDefault="002A7297" w:rsidP="00AB1847">
            <w:pPr>
              <w:spacing w:before="0" w:after="0" w:line="360" w:lineRule="auto"/>
              <w:rPr>
                <w:rFonts w:ascii="Lato" w:hAnsi="Lato"/>
                <w:b/>
              </w:rPr>
            </w:pPr>
            <w:r w:rsidRPr="006F330B">
              <w:rPr>
                <w:rFonts w:ascii="Lato" w:hAnsi="Lato"/>
                <w:b/>
              </w:rPr>
              <w:t>Price at the retail outlet (Rs)</w:t>
            </w:r>
          </w:p>
        </w:tc>
      </w:tr>
      <w:tr w:rsidR="002A7297" w:rsidRPr="006F330B" w14:paraId="7467A4DC" w14:textId="77777777" w:rsidTr="00F149EB">
        <w:trPr>
          <w:jc w:val="center"/>
        </w:trPr>
        <w:tc>
          <w:tcPr>
            <w:tcW w:w="2157" w:type="dxa"/>
          </w:tcPr>
          <w:p w14:paraId="455C9C0C" w14:textId="77777777" w:rsidR="002A7297" w:rsidRPr="006F330B" w:rsidRDefault="002A7297" w:rsidP="00AB1847">
            <w:pPr>
              <w:spacing w:before="0" w:after="0" w:line="360" w:lineRule="auto"/>
              <w:rPr>
                <w:rFonts w:ascii="Lato" w:hAnsi="Lato"/>
              </w:rPr>
            </w:pPr>
            <w:r w:rsidRPr="006F330B">
              <w:rPr>
                <w:rFonts w:ascii="Lato" w:hAnsi="Lato"/>
              </w:rPr>
              <w:t>Daily</w:t>
            </w:r>
          </w:p>
        </w:tc>
        <w:tc>
          <w:tcPr>
            <w:tcW w:w="2070" w:type="dxa"/>
          </w:tcPr>
          <w:p w14:paraId="0CDB4E9B" w14:textId="77777777" w:rsidR="002A7297" w:rsidRPr="006F330B" w:rsidRDefault="002A7297" w:rsidP="00AB1847">
            <w:pPr>
              <w:spacing w:before="0" w:after="0" w:line="360" w:lineRule="auto"/>
              <w:rPr>
                <w:rFonts w:ascii="Lato" w:hAnsi="Lato"/>
              </w:rPr>
            </w:pPr>
            <w:r w:rsidRPr="006F330B">
              <w:rPr>
                <w:rFonts w:ascii="Lato" w:hAnsi="Lato"/>
              </w:rPr>
              <w:t>240 mm</w:t>
            </w:r>
          </w:p>
        </w:tc>
        <w:tc>
          <w:tcPr>
            <w:tcW w:w="1620" w:type="dxa"/>
          </w:tcPr>
          <w:p w14:paraId="54634668" w14:textId="77777777" w:rsidR="002A7297" w:rsidRPr="006F330B" w:rsidRDefault="002A7297" w:rsidP="00AB1847">
            <w:pPr>
              <w:spacing w:before="0" w:after="0" w:line="360" w:lineRule="auto"/>
              <w:rPr>
                <w:rFonts w:ascii="Lato" w:hAnsi="Lato"/>
              </w:rPr>
            </w:pPr>
            <w:r w:rsidRPr="006F330B">
              <w:rPr>
                <w:rFonts w:ascii="Lato" w:hAnsi="Lato"/>
              </w:rPr>
              <w:t>6 pcs</w:t>
            </w:r>
          </w:p>
        </w:tc>
        <w:tc>
          <w:tcPr>
            <w:tcW w:w="2996" w:type="dxa"/>
          </w:tcPr>
          <w:p w14:paraId="7F90E329" w14:textId="77777777" w:rsidR="002A7297" w:rsidRPr="006F330B" w:rsidRDefault="002A7297" w:rsidP="00AB1847">
            <w:pPr>
              <w:spacing w:before="0" w:after="0" w:line="360" w:lineRule="auto"/>
              <w:rPr>
                <w:rFonts w:ascii="Lato" w:hAnsi="Lato"/>
              </w:rPr>
            </w:pPr>
            <w:r w:rsidRPr="006F330B">
              <w:rPr>
                <w:rFonts w:ascii="Lato" w:hAnsi="Lato"/>
              </w:rPr>
              <w:t>25.00</w:t>
            </w:r>
          </w:p>
        </w:tc>
      </w:tr>
      <w:tr w:rsidR="002A7297" w:rsidRPr="006F330B" w14:paraId="43F0B868" w14:textId="77777777" w:rsidTr="00F149EB">
        <w:trPr>
          <w:jc w:val="center"/>
        </w:trPr>
        <w:tc>
          <w:tcPr>
            <w:tcW w:w="2157" w:type="dxa"/>
          </w:tcPr>
          <w:p w14:paraId="472C8D9F" w14:textId="77777777" w:rsidR="002A7297" w:rsidRPr="006F330B" w:rsidRDefault="002A7297" w:rsidP="00AB1847">
            <w:pPr>
              <w:spacing w:before="0" w:after="0" w:line="360" w:lineRule="auto"/>
              <w:rPr>
                <w:rFonts w:ascii="Lato" w:hAnsi="Lato"/>
              </w:rPr>
            </w:pPr>
            <w:r w:rsidRPr="006F330B">
              <w:rPr>
                <w:rFonts w:ascii="Lato" w:hAnsi="Lato"/>
              </w:rPr>
              <w:t>Daily</w:t>
            </w:r>
          </w:p>
        </w:tc>
        <w:tc>
          <w:tcPr>
            <w:tcW w:w="2070" w:type="dxa"/>
          </w:tcPr>
          <w:p w14:paraId="1341F6CA" w14:textId="77777777" w:rsidR="002A7297" w:rsidRPr="006F330B" w:rsidRDefault="002A7297" w:rsidP="00AB1847">
            <w:pPr>
              <w:spacing w:before="0" w:after="0" w:line="360" w:lineRule="auto"/>
              <w:rPr>
                <w:rFonts w:ascii="Lato" w:hAnsi="Lato"/>
              </w:rPr>
            </w:pPr>
            <w:r w:rsidRPr="006F330B">
              <w:rPr>
                <w:rFonts w:ascii="Lato" w:hAnsi="Lato"/>
              </w:rPr>
              <w:t>240 mm</w:t>
            </w:r>
          </w:p>
        </w:tc>
        <w:tc>
          <w:tcPr>
            <w:tcW w:w="1620" w:type="dxa"/>
          </w:tcPr>
          <w:p w14:paraId="64A557AE" w14:textId="77777777" w:rsidR="002A7297" w:rsidRPr="006F330B" w:rsidRDefault="002A7297" w:rsidP="00AB1847">
            <w:pPr>
              <w:spacing w:before="0" w:after="0" w:line="360" w:lineRule="auto"/>
              <w:rPr>
                <w:rFonts w:ascii="Lato" w:hAnsi="Lato"/>
              </w:rPr>
            </w:pPr>
            <w:r w:rsidRPr="006F330B">
              <w:rPr>
                <w:rFonts w:ascii="Lato" w:hAnsi="Lato"/>
              </w:rPr>
              <w:t>8 pcs</w:t>
            </w:r>
          </w:p>
        </w:tc>
        <w:tc>
          <w:tcPr>
            <w:tcW w:w="2996" w:type="dxa"/>
          </w:tcPr>
          <w:p w14:paraId="3621A62C" w14:textId="77777777" w:rsidR="002A7297" w:rsidRPr="006F330B" w:rsidRDefault="002A7297" w:rsidP="00AB1847">
            <w:pPr>
              <w:spacing w:before="0" w:after="0" w:line="360" w:lineRule="auto"/>
              <w:rPr>
                <w:rFonts w:ascii="Lato" w:hAnsi="Lato"/>
              </w:rPr>
            </w:pPr>
            <w:r w:rsidRPr="006F330B">
              <w:rPr>
                <w:rFonts w:ascii="Lato" w:hAnsi="Lato"/>
              </w:rPr>
              <w:t>30.00</w:t>
            </w:r>
          </w:p>
        </w:tc>
      </w:tr>
      <w:tr w:rsidR="002A7297" w:rsidRPr="006F330B" w14:paraId="04FA9F9C" w14:textId="77777777" w:rsidTr="00F149EB">
        <w:trPr>
          <w:jc w:val="center"/>
        </w:trPr>
        <w:tc>
          <w:tcPr>
            <w:tcW w:w="2157" w:type="dxa"/>
          </w:tcPr>
          <w:p w14:paraId="04DF4022" w14:textId="77777777" w:rsidR="002A7297" w:rsidRPr="006F330B" w:rsidRDefault="002A7297" w:rsidP="00AB1847">
            <w:pPr>
              <w:spacing w:before="0" w:after="0" w:line="360" w:lineRule="auto"/>
              <w:rPr>
                <w:rFonts w:ascii="Lato" w:hAnsi="Lato"/>
              </w:rPr>
            </w:pPr>
            <w:r w:rsidRPr="006F330B">
              <w:rPr>
                <w:rFonts w:ascii="Lato" w:hAnsi="Lato"/>
              </w:rPr>
              <w:t>Daily + Extra Large</w:t>
            </w:r>
          </w:p>
        </w:tc>
        <w:tc>
          <w:tcPr>
            <w:tcW w:w="2070" w:type="dxa"/>
          </w:tcPr>
          <w:p w14:paraId="03ABFD5F" w14:textId="77777777" w:rsidR="002A7297" w:rsidRPr="006F330B" w:rsidRDefault="002A7297" w:rsidP="00AB1847">
            <w:pPr>
              <w:spacing w:before="0" w:after="0" w:line="360" w:lineRule="auto"/>
              <w:rPr>
                <w:rFonts w:ascii="Lato" w:hAnsi="Lato"/>
              </w:rPr>
            </w:pPr>
            <w:r w:rsidRPr="006F330B">
              <w:rPr>
                <w:rFonts w:ascii="Lato" w:hAnsi="Lato"/>
              </w:rPr>
              <w:t>240 mm+ 280 mm</w:t>
            </w:r>
          </w:p>
        </w:tc>
        <w:tc>
          <w:tcPr>
            <w:tcW w:w="1620" w:type="dxa"/>
          </w:tcPr>
          <w:p w14:paraId="7823CEA5" w14:textId="77777777" w:rsidR="002A7297" w:rsidRPr="006F330B" w:rsidRDefault="002A7297" w:rsidP="00AB1847">
            <w:pPr>
              <w:spacing w:before="0" w:after="0" w:line="360" w:lineRule="auto"/>
              <w:rPr>
                <w:rFonts w:ascii="Lato" w:hAnsi="Lato"/>
              </w:rPr>
            </w:pPr>
            <w:r w:rsidRPr="006F330B">
              <w:rPr>
                <w:rFonts w:ascii="Lato" w:hAnsi="Lato"/>
              </w:rPr>
              <w:t>4 pcs + 4 pcs</w:t>
            </w:r>
          </w:p>
        </w:tc>
        <w:tc>
          <w:tcPr>
            <w:tcW w:w="2996" w:type="dxa"/>
          </w:tcPr>
          <w:p w14:paraId="10BB856F" w14:textId="77777777" w:rsidR="002A7297" w:rsidRPr="006F330B" w:rsidRDefault="002A7297" w:rsidP="00AB1847">
            <w:pPr>
              <w:spacing w:before="0" w:after="0" w:line="360" w:lineRule="auto"/>
              <w:rPr>
                <w:rFonts w:ascii="Lato" w:hAnsi="Lato"/>
              </w:rPr>
            </w:pPr>
            <w:r w:rsidRPr="006F330B">
              <w:rPr>
                <w:rFonts w:ascii="Lato" w:hAnsi="Lato"/>
              </w:rPr>
              <w:t>35.00</w:t>
            </w:r>
          </w:p>
        </w:tc>
      </w:tr>
      <w:tr w:rsidR="002A7297" w:rsidRPr="006F330B" w14:paraId="51E3D5C5" w14:textId="77777777" w:rsidTr="00F149EB">
        <w:trPr>
          <w:jc w:val="center"/>
        </w:trPr>
        <w:tc>
          <w:tcPr>
            <w:tcW w:w="2157" w:type="dxa"/>
          </w:tcPr>
          <w:p w14:paraId="1DC9E490" w14:textId="77777777" w:rsidR="002A7297" w:rsidRPr="006F330B" w:rsidRDefault="002A7297" w:rsidP="00AB1847">
            <w:pPr>
              <w:spacing w:before="0" w:after="0" w:line="360" w:lineRule="auto"/>
              <w:rPr>
                <w:rFonts w:ascii="Lato" w:hAnsi="Lato"/>
              </w:rPr>
            </w:pPr>
            <w:r w:rsidRPr="006F330B">
              <w:rPr>
                <w:rFonts w:ascii="Lato" w:hAnsi="Lato"/>
              </w:rPr>
              <w:t>Extra Large</w:t>
            </w:r>
          </w:p>
        </w:tc>
        <w:tc>
          <w:tcPr>
            <w:tcW w:w="2070" w:type="dxa"/>
          </w:tcPr>
          <w:p w14:paraId="65522753" w14:textId="77777777" w:rsidR="002A7297" w:rsidRPr="006F330B" w:rsidRDefault="002A7297" w:rsidP="00AB1847">
            <w:pPr>
              <w:spacing w:before="0" w:after="0" w:line="360" w:lineRule="auto"/>
              <w:rPr>
                <w:rFonts w:ascii="Lato" w:hAnsi="Lato"/>
              </w:rPr>
            </w:pPr>
            <w:r w:rsidRPr="006F330B">
              <w:rPr>
                <w:rFonts w:ascii="Lato" w:hAnsi="Lato"/>
              </w:rPr>
              <w:t>280 mm</w:t>
            </w:r>
          </w:p>
        </w:tc>
        <w:tc>
          <w:tcPr>
            <w:tcW w:w="1620" w:type="dxa"/>
          </w:tcPr>
          <w:p w14:paraId="1BBB9224" w14:textId="77777777" w:rsidR="002A7297" w:rsidRPr="006F330B" w:rsidRDefault="002A7297" w:rsidP="00AB1847">
            <w:pPr>
              <w:spacing w:before="0" w:after="0" w:line="360" w:lineRule="auto"/>
              <w:rPr>
                <w:rFonts w:ascii="Lato" w:hAnsi="Lato"/>
              </w:rPr>
            </w:pPr>
            <w:r w:rsidRPr="006F330B">
              <w:rPr>
                <w:rFonts w:ascii="Lato" w:hAnsi="Lato"/>
              </w:rPr>
              <w:t>8 pcs</w:t>
            </w:r>
          </w:p>
        </w:tc>
        <w:tc>
          <w:tcPr>
            <w:tcW w:w="2996" w:type="dxa"/>
          </w:tcPr>
          <w:p w14:paraId="05E233A4" w14:textId="77777777" w:rsidR="002A7297" w:rsidRPr="006F330B" w:rsidRDefault="002A7297" w:rsidP="00AB1847">
            <w:pPr>
              <w:spacing w:before="0" w:after="0" w:line="360" w:lineRule="auto"/>
              <w:rPr>
                <w:rFonts w:ascii="Lato" w:hAnsi="Lato"/>
              </w:rPr>
            </w:pPr>
            <w:r w:rsidRPr="006F330B">
              <w:rPr>
                <w:rFonts w:ascii="Lato" w:hAnsi="Lato"/>
              </w:rPr>
              <w:t>40.00</w:t>
            </w:r>
          </w:p>
        </w:tc>
      </w:tr>
      <w:tr w:rsidR="002A7297" w:rsidRPr="006F330B" w14:paraId="353CEB54" w14:textId="77777777" w:rsidTr="00F149EB">
        <w:trPr>
          <w:jc w:val="center"/>
        </w:trPr>
        <w:tc>
          <w:tcPr>
            <w:tcW w:w="2157" w:type="dxa"/>
          </w:tcPr>
          <w:p w14:paraId="2C8CD370" w14:textId="77777777" w:rsidR="002A7297" w:rsidRPr="006F330B" w:rsidRDefault="002A7297" w:rsidP="00AB1847">
            <w:pPr>
              <w:spacing w:before="0" w:after="0" w:line="360" w:lineRule="auto"/>
              <w:rPr>
                <w:rFonts w:ascii="Lato" w:hAnsi="Lato"/>
              </w:rPr>
            </w:pPr>
            <w:r w:rsidRPr="006F330B">
              <w:rPr>
                <w:rFonts w:ascii="Lato" w:hAnsi="Lato"/>
              </w:rPr>
              <w:t>Extra Large</w:t>
            </w:r>
          </w:p>
        </w:tc>
        <w:tc>
          <w:tcPr>
            <w:tcW w:w="2070" w:type="dxa"/>
          </w:tcPr>
          <w:p w14:paraId="3198469B" w14:textId="77777777" w:rsidR="002A7297" w:rsidRPr="006F330B" w:rsidRDefault="002A7297" w:rsidP="00AB1847">
            <w:pPr>
              <w:spacing w:before="0" w:after="0" w:line="360" w:lineRule="auto"/>
              <w:rPr>
                <w:rFonts w:ascii="Lato" w:hAnsi="Lato"/>
              </w:rPr>
            </w:pPr>
            <w:r w:rsidRPr="006F330B">
              <w:rPr>
                <w:rFonts w:ascii="Lato" w:hAnsi="Lato"/>
              </w:rPr>
              <w:t>280 mm</w:t>
            </w:r>
          </w:p>
        </w:tc>
        <w:tc>
          <w:tcPr>
            <w:tcW w:w="1620" w:type="dxa"/>
          </w:tcPr>
          <w:p w14:paraId="39D976C2" w14:textId="77777777" w:rsidR="002A7297" w:rsidRPr="006F330B" w:rsidRDefault="002A7297" w:rsidP="00AB1847">
            <w:pPr>
              <w:spacing w:before="0" w:after="0" w:line="360" w:lineRule="auto"/>
              <w:rPr>
                <w:rFonts w:ascii="Lato" w:hAnsi="Lato"/>
              </w:rPr>
            </w:pPr>
            <w:r w:rsidRPr="006F330B">
              <w:rPr>
                <w:rFonts w:ascii="Lato" w:hAnsi="Lato"/>
              </w:rPr>
              <w:t>12 pcs</w:t>
            </w:r>
          </w:p>
        </w:tc>
        <w:tc>
          <w:tcPr>
            <w:tcW w:w="2996" w:type="dxa"/>
          </w:tcPr>
          <w:p w14:paraId="66ADD122" w14:textId="77777777" w:rsidR="002A7297" w:rsidRPr="006F330B" w:rsidRDefault="002A7297" w:rsidP="00AB1847">
            <w:pPr>
              <w:spacing w:before="0" w:after="0" w:line="360" w:lineRule="auto"/>
              <w:rPr>
                <w:rFonts w:ascii="Lato" w:hAnsi="Lato"/>
              </w:rPr>
            </w:pPr>
            <w:r w:rsidRPr="006F330B">
              <w:rPr>
                <w:rFonts w:ascii="Lato" w:hAnsi="Lato"/>
              </w:rPr>
              <w:t>50.00</w:t>
            </w:r>
          </w:p>
        </w:tc>
      </w:tr>
    </w:tbl>
    <w:p w14:paraId="7D1CD785" w14:textId="77777777" w:rsidR="006F330B" w:rsidRDefault="006F330B" w:rsidP="00AB1847">
      <w:pPr>
        <w:spacing w:line="360" w:lineRule="auto"/>
        <w:rPr>
          <w:rFonts w:ascii="Lato" w:hAnsi="Lato"/>
        </w:rPr>
      </w:pPr>
    </w:p>
    <w:p w14:paraId="5684F9A2" w14:textId="77777777" w:rsidR="002A7297" w:rsidRPr="006F330B" w:rsidRDefault="002A7297" w:rsidP="00AB1847">
      <w:pPr>
        <w:spacing w:line="360" w:lineRule="auto"/>
        <w:rPr>
          <w:rFonts w:ascii="Lato" w:hAnsi="Lato"/>
        </w:rPr>
      </w:pPr>
      <w:r w:rsidRPr="006F330B">
        <w:rPr>
          <w:rFonts w:ascii="Lato" w:hAnsi="Lato"/>
        </w:rPr>
        <w:t xml:space="preserve">There are two types of pads available in the market. Cotton pad and gel pad. Gel products are more absorbent and give better comfort. Gel pad is best suited for young girls. Demand for the modern gel </w:t>
      </w:r>
      <w:proofErr w:type="gramStart"/>
      <w:r w:rsidRPr="006F330B">
        <w:rPr>
          <w:rFonts w:ascii="Lato" w:hAnsi="Lato"/>
        </w:rPr>
        <w:t>technology based</w:t>
      </w:r>
      <w:proofErr w:type="gramEnd"/>
      <w:r w:rsidRPr="006F330B">
        <w:rPr>
          <w:rFonts w:ascii="Lato" w:hAnsi="Lato"/>
        </w:rPr>
        <w:t xml:space="preserve"> products is growing among teenagers. Cotton pads are bigger in volume but less absorbent while gel pads are smaller in volume but more absorbent and comfortable. Eastern Regional Centre, ICSSR uses mostly cotton based pads and promotes through several SHGs in different Indian states. </w:t>
      </w:r>
    </w:p>
    <w:p w14:paraId="4669A07B" w14:textId="77777777" w:rsidR="002A7297" w:rsidRPr="006F330B" w:rsidRDefault="002A7297" w:rsidP="00AB1847">
      <w:pPr>
        <w:spacing w:after="0" w:line="360" w:lineRule="auto"/>
        <w:rPr>
          <w:rFonts w:ascii="Lato" w:hAnsi="Lato"/>
        </w:rPr>
      </w:pPr>
      <w:r w:rsidRPr="006F330B">
        <w:rPr>
          <w:rFonts w:ascii="Lato" w:hAnsi="Lato"/>
          <w:b/>
        </w:rPr>
        <w:t>The market share of different brands</w:t>
      </w:r>
    </w:p>
    <w:p w14:paraId="5D3E6659" w14:textId="77777777" w:rsidR="002A7297" w:rsidRPr="006F330B" w:rsidRDefault="002A7297" w:rsidP="00AB1847">
      <w:pPr>
        <w:numPr>
          <w:ilvl w:val="0"/>
          <w:numId w:val="42"/>
        </w:numPr>
        <w:spacing w:before="0" w:after="100" w:afterAutospacing="1" w:line="360" w:lineRule="auto"/>
        <w:rPr>
          <w:rFonts w:ascii="Lato" w:hAnsi="Lato"/>
        </w:rPr>
      </w:pPr>
      <w:r w:rsidRPr="006F330B">
        <w:rPr>
          <w:rFonts w:ascii="Lato" w:hAnsi="Lato"/>
        </w:rPr>
        <w:t xml:space="preserve">By </w:t>
      </w:r>
      <w:proofErr w:type="spellStart"/>
      <w:r w:rsidRPr="006F330B">
        <w:rPr>
          <w:rFonts w:ascii="Lato" w:hAnsi="Lato"/>
        </w:rPr>
        <w:t>Jhonson</w:t>
      </w:r>
      <w:proofErr w:type="spellEnd"/>
      <w:r w:rsidRPr="006F330B">
        <w:rPr>
          <w:rFonts w:ascii="Lato" w:hAnsi="Lato"/>
        </w:rPr>
        <w:t xml:space="preserve"> &amp; </w:t>
      </w:r>
      <w:proofErr w:type="spellStart"/>
      <w:r w:rsidRPr="006F330B">
        <w:rPr>
          <w:rFonts w:ascii="Lato" w:hAnsi="Lato"/>
        </w:rPr>
        <w:t>Jhonson</w:t>
      </w:r>
      <w:proofErr w:type="spellEnd"/>
      <w:r w:rsidRPr="006F330B">
        <w:rPr>
          <w:rFonts w:ascii="Lato" w:hAnsi="Lato"/>
        </w:rPr>
        <w:t xml:space="preserve"> (Stayfree &amp; Carefree): 70% occupied</w:t>
      </w:r>
    </w:p>
    <w:p w14:paraId="3DE9521A" w14:textId="77777777" w:rsidR="002A7297" w:rsidRPr="006F330B" w:rsidRDefault="002A7297" w:rsidP="00AB1847">
      <w:pPr>
        <w:numPr>
          <w:ilvl w:val="0"/>
          <w:numId w:val="42"/>
        </w:numPr>
        <w:spacing w:before="100" w:beforeAutospacing="1" w:after="100" w:afterAutospacing="1" w:line="360" w:lineRule="auto"/>
        <w:rPr>
          <w:rFonts w:ascii="Lato" w:hAnsi="Lato"/>
        </w:rPr>
      </w:pPr>
      <w:r w:rsidRPr="006F330B">
        <w:rPr>
          <w:rFonts w:ascii="Lato" w:hAnsi="Lato"/>
        </w:rPr>
        <w:t>By Proctor &amp; Gamble (Whisper &amp; Breeze): 20% occupied</w:t>
      </w:r>
    </w:p>
    <w:p w14:paraId="3AFF8D42" w14:textId="77777777" w:rsidR="002A7297" w:rsidRPr="006F330B" w:rsidRDefault="002A7297" w:rsidP="00AB1847">
      <w:pPr>
        <w:numPr>
          <w:ilvl w:val="0"/>
          <w:numId w:val="42"/>
        </w:numPr>
        <w:spacing w:before="0" w:after="0" w:line="360" w:lineRule="auto"/>
        <w:rPr>
          <w:rFonts w:ascii="Lato" w:hAnsi="Lato"/>
        </w:rPr>
      </w:pPr>
      <w:r w:rsidRPr="006F330B">
        <w:rPr>
          <w:rFonts w:ascii="Lato" w:hAnsi="Lato"/>
        </w:rPr>
        <w:t>Others Mankind (Don’t Worry), Kimberley &amp; Clerk Lever (Kotex): 10% occupied</w:t>
      </w:r>
    </w:p>
    <w:p w14:paraId="78DAE055" w14:textId="77777777" w:rsidR="002A7297" w:rsidRPr="006F330B" w:rsidRDefault="002A7297" w:rsidP="00AB1847">
      <w:pPr>
        <w:spacing w:line="360" w:lineRule="auto"/>
        <w:rPr>
          <w:rFonts w:ascii="Lato" w:hAnsi="Lato"/>
        </w:rPr>
      </w:pPr>
      <w:r w:rsidRPr="006F330B">
        <w:rPr>
          <w:rFonts w:ascii="Lato" w:hAnsi="Lato"/>
        </w:rPr>
        <w:t>Mankind is</w:t>
      </w:r>
      <w:r w:rsidRPr="006F330B">
        <w:rPr>
          <w:rFonts w:ascii="Lato" w:hAnsi="Lato"/>
          <w:b/>
        </w:rPr>
        <w:t xml:space="preserve"> </w:t>
      </w:r>
      <w:r w:rsidRPr="006F330B">
        <w:rPr>
          <w:rFonts w:ascii="Lato" w:hAnsi="Lato"/>
        </w:rPr>
        <w:t xml:space="preserve">conducting activities in the rural sector like, campaign in shops (danglers, </w:t>
      </w:r>
      <w:proofErr w:type="spellStart"/>
      <w:r w:rsidRPr="006F330B">
        <w:rPr>
          <w:rFonts w:ascii="Lato" w:hAnsi="Lato"/>
        </w:rPr>
        <w:t>PoPs</w:t>
      </w:r>
      <w:proofErr w:type="spellEnd"/>
      <w:r w:rsidR="004A73E6" w:rsidRPr="006F330B">
        <w:rPr>
          <w:rFonts w:ascii="Lato" w:hAnsi="Lato"/>
        </w:rPr>
        <w:t>,</w:t>
      </w:r>
      <w:r w:rsidRPr="006F330B">
        <w:rPr>
          <w:rFonts w:ascii="Lato" w:hAnsi="Lato"/>
        </w:rPr>
        <w:t xml:space="preserve"> etc</w:t>
      </w:r>
      <w:r w:rsidR="004A73E6" w:rsidRPr="006F330B">
        <w:rPr>
          <w:rFonts w:ascii="Lato" w:hAnsi="Lato"/>
        </w:rPr>
        <w:t>.), schools &amp; colle</w:t>
      </w:r>
      <w:r w:rsidRPr="006F330B">
        <w:rPr>
          <w:rFonts w:ascii="Lato" w:hAnsi="Lato"/>
        </w:rPr>
        <w:t xml:space="preserve">ges with free samples and through advertisements in print and electronic media. </w:t>
      </w:r>
    </w:p>
    <w:p w14:paraId="7FDD2864" w14:textId="77777777" w:rsidR="002A7297" w:rsidRPr="006F330B" w:rsidRDefault="002A7297" w:rsidP="00AB1847">
      <w:pPr>
        <w:spacing w:line="360" w:lineRule="auto"/>
        <w:rPr>
          <w:rFonts w:ascii="Lato" w:hAnsi="Lato"/>
        </w:rPr>
      </w:pPr>
      <w:r w:rsidRPr="006F330B">
        <w:rPr>
          <w:rFonts w:ascii="Lato" w:hAnsi="Lato"/>
          <w:b/>
        </w:rPr>
        <w:t>4.5 Program under National Rural Health Mission (NRHM); Eastern Regional Centre, ICSSR</w:t>
      </w:r>
    </w:p>
    <w:p w14:paraId="62638CEC" w14:textId="77777777" w:rsidR="002A7297" w:rsidRPr="006F330B" w:rsidRDefault="002A7297" w:rsidP="00AB1847">
      <w:pPr>
        <w:pStyle w:val="NormalWeb"/>
        <w:spacing w:before="0" w:beforeAutospacing="0" w:after="0" w:afterAutospacing="0" w:line="360" w:lineRule="auto"/>
        <w:rPr>
          <w:rFonts w:ascii="Lato" w:hAnsi="Lato"/>
        </w:rPr>
      </w:pPr>
      <w:proofErr w:type="spellStart"/>
      <w:r w:rsidRPr="006F330B">
        <w:rPr>
          <w:rFonts w:ascii="Lato" w:hAnsi="Lato"/>
        </w:rPr>
        <w:t>Paushi</w:t>
      </w:r>
      <w:proofErr w:type="spellEnd"/>
      <w:r w:rsidRPr="006F330B">
        <w:rPr>
          <w:rFonts w:ascii="Lato" w:hAnsi="Lato"/>
        </w:rPr>
        <w:t xml:space="preserve">, the brand name of cotton lap napkins </w:t>
      </w:r>
      <w:proofErr w:type="gramStart"/>
      <w:r w:rsidRPr="006F330B">
        <w:rPr>
          <w:rFonts w:ascii="Lato" w:hAnsi="Lato"/>
        </w:rPr>
        <w:t>are</w:t>
      </w:r>
      <w:proofErr w:type="gramEnd"/>
      <w:r w:rsidRPr="006F330B">
        <w:rPr>
          <w:rFonts w:ascii="Lato" w:hAnsi="Lato"/>
        </w:rPr>
        <w:t xml:space="preserve"> produced by several SHGs in West Bengal. Bankura and </w:t>
      </w:r>
      <w:r w:rsidR="004A73E6" w:rsidRPr="006F330B">
        <w:rPr>
          <w:rStyle w:val="Strong"/>
          <w:rFonts w:ascii="Lato" w:hAnsi="Lato"/>
          <w:b w:val="0"/>
        </w:rPr>
        <w:t>Hooghly</w:t>
      </w:r>
      <w:r w:rsidRPr="006F330B">
        <w:rPr>
          <w:rFonts w:ascii="Lato" w:hAnsi="Lato"/>
        </w:rPr>
        <w:t xml:space="preserve"> are the prominent districts where the technology and the production system have been implemented in commercial level but not in consistent </w:t>
      </w:r>
      <w:r w:rsidRPr="006F330B">
        <w:rPr>
          <w:rFonts w:ascii="Lato" w:hAnsi="Lato"/>
        </w:rPr>
        <w:lastRenderedPageBreak/>
        <w:t xml:space="preserve">supply assurance, told by Dr </w:t>
      </w:r>
      <w:proofErr w:type="spellStart"/>
      <w:r w:rsidRPr="006F330B">
        <w:rPr>
          <w:rFonts w:ascii="Lato" w:hAnsi="Lato"/>
        </w:rPr>
        <w:t>Dhrubojyoti</w:t>
      </w:r>
      <w:proofErr w:type="spellEnd"/>
      <w:r w:rsidRPr="006F330B">
        <w:rPr>
          <w:rFonts w:ascii="Lato" w:hAnsi="Lato"/>
        </w:rPr>
        <w:t xml:space="preserve"> Ghosh, Principal Investigator, NRHM project, West Bengal. </w:t>
      </w:r>
    </w:p>
    <w:p w14:paraId="202218AC" w14:textId="77777777" w:rsidR="002A7297" w:rsidRPr="006F330B" w:rsidRDefault="002A7297" w:rsidP="00AB1847">
      <w:pPr>
        <w:pStyle w:val="NormalWeb"/>
        <w:spacing w:before="0" w:beforeAutospacing="0" w:after="0" w:afterAutospacing="0" w:line="360" w:lineRule="auto"/>
        <w:ind w:firstLine="720"/>
        <w:rPr>
          <w:rFonts w:ascii="Lato" w:hAnsi="Lato"/>
        </w:rPr>
      </w:pPr>
      <w:r w:rsidRPr="006F330B">
        <w:rPr>
          <w:rFonts w:ascii="Lato" w:hAnsi="Lato"/>
        </w:rPr>
        <w:t xml:space="preserve">The production cost is very low because of the low investment in the machineries, tools and </w:t>
      </w:r>
      <w:proofErr w:type="spellStart"/>
      <w:r w:rsidRPr="006F330B">
        <w:rPr>
          <w:rFonts w:ascii="Lato" w:hAnsi="Lato"/>
        </w:rPr>
        <w:t>equipments</w:t>
      </w:r>
      <w:proofErr w:type="spellEnd"/>
      <w:r w:rsidRPr="006F330B">
        <w:rPr>
          <w:rFonts w:ascii="Lato" w:hAnsi="Lato"/>
        </w:rPr>
        <w:t xml:space="preserve"> for </w:t>
      </w:r>
      <w:proofErr w:type="spellStart"/>
      <w:r w:rsidRPr="006F330B">
        <w:rPr>
          <w:rFonts w:ascii="Lato" w:hAnsi="Lato"/>
        </w:rPr>
        <w:t>Paushi</w:t>
      </w:r>
      <w:proofErr w:type="spellEnd"/>
      <w:r w:rsidRPr="006F330B">
        <w:rPr>
          <w:rFonts w:ascii="Lato" w:hAnsi="Lato"/>
        </w:rPr>
        <w:t xml:space="preserve">. As maximum as Rs 200 is invested for one unit of production of napkins. The manufacturing process is mostly done by hands. </w:t>
      </w:r>
      <w:proofErr w:type="gramStart"/>
      <w:r w:rsidRPr="006F330B">
        <w:rPr>
          <w:rFonts w:ascii="Lato" w:hAnsi="Lato"/>
        </w:rPr>
        <w:t>Thus</w:t>
      </w:r>
      <w:proofErr w:type="gramEnd"/>
      <w:r w:rsidRPr="006F330B">
        <w:rPr>
          <w:rFonts w:ascii="Lato" w:hAnsi="Lato"/>
        </w:rPr>
        <w:t xml:space="preserve"> the price of the napkin pack, which comprises of 8 units of pads is Rs 16 which is quite affordable by the women in Bankura and </w:t>
      </w:r>
      <w:r w:rsidR="00E655A6" w:rsidRPr="006F330B">
        <w:rPr>
          <w:rStyle w:val="Strong"/>
          <w:rFonts w:ascii="Lato" w:hAnsi="Lato"/>
          <w:b w:val="0"/>
        </w:rPr>
        <w:t>Hooghly</w:t>
      </w:r>
      <w:r w:rsidRPr="006F330B">
        <w:rPr>
          <w:rFonts w:ascii="Lato" w:hAnsi="Lato"/>
        </w:rPr>
        <w:t xml:space="preserve"> based units. Dr D</w:t>
      </w:r>
      <w:r w:rsidR="00E655A6" w:rsidRPr="006F330B">
        <w:rPr>
          <w:rFonts w:ascii="Lato" w:hAnsi="Lato"/>
        </w:rPr>
        <w:t>.</w:t>
      </w:r>
      <w:r w:rsidRPr="006F330B">
        <w:rPr>
          <w:rFonts w:ascii="Lato" w:hAnsi="Lato"/>
        </w:rPr>
        <w:t xml:space="preserve"> Ghosh says that there is no technology intervention so far other than medicated cotton. They do not use any gel or any kind of polymer as SAP substitute. Therefore, raw material is not a big hurdle for them. Only constraint is to establish a system of production consumption chain so that the mission fulfills its objective.</w:t>
      </w:r>
      <w:r w:rsidRPr="006F330B">
        <w:rPr>
          <w:rFonts w:ascii="Lato" w:hAnsi="Lato"/>
          <w:b/>
        </w:rPr>
        <w:t xml:space="preserve"> </w:t>
      </w:r>
      <w:r w:rsidRPr="006F330B">
        <w:rPr>
          <w:rFonts w:ascii="Lato" w:hAnsi="Lato"/>
        </w:rPr>
        <w:t xml:space="preserve"> </w:t>
      </w:r>
    </w:p>
    <w:p w14:paraId="57193747" w14:textId="77777777" w:rsidR="002A7297" w:rsidRPr="006F330B" w:rsidRDefault="002A7297" w:rsidP="00AB1847">
      <w:pPr>
        <w:spacing w:line="360" w:lineRule="auto"/>
        <w:rPr>
          <w:rStyle w:val="Strong"/>
          <w:rFonts w:ascii="Lato" w:hAnsi="Lato"/>
          <w:bCs w:val="0"/>
        </w:rPr>
      </w:pPr>
      <w:r w:rsidRPr="006F330B">
        <w:rPr>
          <w:rFonts w:ascii="Lato" w:hAnsi="Lato"/>
          <w:b/>
        </w:rPr>
        <w:t>4.6</w:t>
      </w:r>
      <w:r w:rsidRPr="006F330B">
        <w:rPr>
          <w:rFonts w:ascii="Lato" w:hAnsi="Lato"/>
        </w:rPr>
        <w:t xml:space="preserve"> </w:t>
      </w:r>
      <w:r w:rsidRPr="006F330B">
        <w:rPr>
          <w:rFonts w:ascii="Lato" w:hAnsi="Lato"/>
          <w:b/>
        </w:rPr>
        <w:t>Mini Gender Hygiene Products</w:t>
      </w:r>
      <w:r w:rsidRPr="006F330B">
        <w:rPr>
          <w:rStyle w:val="Strong"/>
          <w:rFonts w:ascii="Lato" w:hAnsi="Lato"/>
          <w:b w:val="0"/>
        </w:rPr>
        <w:t xml:space="preserve"> </w:t>
      </w:r>
      <w:r w:rsidRPr="006F330B">
        <w:rPr>
          <w:rStyle w:val="Strong"/>
          <w:rFonts w:ascii="Lato" w:hAnsi="Lato"/>
        </w:rPr>
        <w:t>Manufacturing Machinery for decentralized sectors</w:t>
      </w:r>
    </w:p>
    <w:p w14:paraId="7D6A92DA" w14:textId="77777777" w:rsidR="002A7297" w:rsidRPr="006F330B" w:rsidRDefault="002A7297" w:rsidP="00AB1847">
      <w:pPr>
        <w:pStyle w:val="NormalWeb"/>
        <w:spacing w:before="0" w:beforeAutospacing="0" w:after="0" w:afterAutospacing="0" w:line="360" w:lineRule="auto"/>
        <w:rPr>
          <w:rFonts w:ascii="Lato" w:hAnsi="Lato"/>
        </w:rPr>
      </w:pPr>
      <w:r w:rsidRPr="006F330B">
        <w:rPr>
          <w:rFonts w:ascii="Lato" w:hAnsi="Lato"/>
        </w:rPr>
        <w:t xml:space="preserve">Traditionally, multinational corporations (MNCs) have dominated the manufacturing of feminine hygiene products. The machinery used in manufacturing is expensive to procure and maintain. There is also the additional cost of the raw materials required to make the Gender Hygiene Products. </w:t>
      </w:r>
    </w:p>
    <w:p w14:paraId="7C90C342" w14:textId="77777777" w:rsidR="002A7297" w:rsidRPr="006F330B" w:rsidRDefault="002A7297" w:rsidP="00AB1847">
      <w:pPr>
        <w:pStyle w:val="NormalWeb"/>
        <w:spacing w:before="0" w:beforeAutospacing="0" w:after="0" w:afterAutospacing="0" w:line="360" w:lineRule="auto"/>
        <w:rPr>
          <w:rFonts w:ascii="Lato" w:hAnsi="Lato"/>
        </w:rPr>
      </w:pPr>
      <w:r w:rsidRPr="006F330B">
        <w:rPr>
          <w:rFonts w:ascii="Lato" w:hAnsi="Lato"/>
        </w:rPr>
        <w:t xml:space="preserve">Inventor </w:t>
      </w:r>
      <w:r w:rsidR="00D14CC9" w:rsidRPr="006F330B">
        <w:rPr>
          <w:rFonts w:ascii="Lato" w:hAnsi="Lato"/>
        </w:rPr>
        <w:t xml:space="preserve">Mr. </w:t>
      </w:r>
      <w:r w:rsidRPr="006F330B">
        <w:rPr>
          <w:rFonts w:ascii="Lato" w:hAnsi="Lato"/>
        </w:rPr>
        <w:t xml:space="preserve">Arunachalam </w:t>
      </w:r>
      <w:proofErr w:type="spellStart"/>
      <w:r w:rsidRPr="006F330B">
        <w:rPr>
          <w:rFonts w:ascii="Lato" w:hAnsi="Lato"/>
        </w:rPr>
        <w:t>Muruganantham</w:t>
      </w:r>
      <w:proofErr w:type="spellEnd"/>
      <w:r w:rsidRPr="006F330B">
        <w:rPr>
          <w:rFonts w:ascii="Lato" w:hAnsi="Lato"/>
        </w:rPr>
        <w:t xml:space="preserve"> at </w:t>
      </w:r>
      <w:proofErr w:type="spellStart"/>
      <w:r w:rsidRPr="006F330B">
        <w:rPr>
          <w:rFonts w:ascii="Lato" w:hAnsi="Lato"/>
        </w:rPr>
        <w:t>Jayaashree</w:t>
      </w:r>
      <w:proofErr w:type="spellEnd"/>
      <w:r w:rsidRPr="006F330B">
        <w:rPr>
          <w:rFonts w:ascii="Lato" w:hAnsi="Lato"/>
        </w:rPr>
        <w:t xml:space="preserve"> Industries, a Coimbatore-based company, has found a solution with his </w:t>
      </w:r>
      <w:proofErr w:type="gramStart"/>
      <w:r w:rsidRPr="006F330B">
        <w:rPr>
          <w:rFonts w:ascii="Lato" w:hAnsi="Lato"/>
        </w:rPr>
        <w:t>mini Gender</w:t>
      </w:r>
      <w:proofErr w:type="gramEnd"/>
      <w:r w:rsidRPr="006F330B">
        <w:rPr>
          <w:rFonts w:ascii="Lato" w:hAnsi="Lato"/>
        </w:rPr>
        <w:t xml:space="preserve"> Hygiene Products-making machine. The low-cost mini machine’s design is based on small-scale production. </w:t>
      </w:r>
      <w:proofErr w:type="spellStart"/>
      <w:r w:rsidRPr="006F330B">
        <w:rPr>
          <w:rFonts w:ascii="Lato" w:hAnsi="Lato"/>
        </w:rPr>
        <w:t>Jayaashree’s</w:t>
      </w:r>
      <w:proofErr w:type="spellEnd"/>
      <w:r w:rsidRPr="006F330B">
        <w:rPr>
          <w:rFonts w:ascii="Lato" w:hAnsi="Lato"/>
        </w:rPr>
        <w:t xml:space="preserve"> mini machine can be purchased for about US$ 1,680. It is estimated that the mini machine can make 120 Gender Hygiene </w:t>
      </w:r>
      <w:proofErr w:type="spellStart"/>
      <w:r w:rsidRPr="006F330B">
        <w:rPr>
          <w:rFonts w:ascii="Lato" w:hAnsi="Lato"/>
        </w:rPr>
        <w:t>Productss</w:t>
      </w:r>
      <w:proofErr w:type="spellEnd"/>
      <w:r w:rsidRPr="006F330B">
        <w:rPr>
          <w:rFonts w:ascii="Lato" w:hAnsi="Lato"/>
        </w:rPr>
        <w:t xml:space="preserve"> per hour.</w:t>
      </w:r>
    </w:p>
    <w:p w14:paraId="589FA3CD" w14:textId="77777777" w:rsidR="002A7297" w:rsidRPr="006F330B" w:rsidRDefault="002A7297" w:rsidP="00AB1847">
      <w:pPr>
        <w:pStyle w:val="NormalWeb"/>
        <w:spacing w:before="0" w:beforeAutospacing="0" w:after="0" w:afterAutospacing="0" w:line="360" w:lineRule="auto"/>
        <w:ind w:firstLine="720"/>
        <w:rPr>
          <w:rFonts w:ascii="Lato" w:hAnsi="Lato"/>
        </w:rPr>
      </w:pPr>
      <w:r w:rsidRPr="006F330B">
        <w:rPr>
          <w:rFonts w:ascii="Lato" w:hAnsi="Lato"/>
        </w:rPr>
        <w:t>The affordability of the mini machine presents a unique opportunity to expand availability of this necessity while also increasing local employment opportunities. Entrepreneurs or women self-help groups can acquire the machine and set up a business to sell in underserved markets. Such groups can also address the social issues that constrain the uptake of Gender Hygiene Products.</w:t>
      </w:r>
      <w:r w:rsidR="00BF3F47" w:rsidRPr="006F330B">
        <w:rPr>
          <w:rFonts w:ascii="Lato" w:hAnsi="Lato"/>
        </w:rPr>
        <w:t xml:space="preserve"> </w:t>
      </w:r>
      <w:proofErr w:type="spellStart"/>
      <w:r w:rsidRPr="006F330B">
        <w:rPr>
          <w:rFonts w:ascii="Lato" w:hAnsi="Lato"/>
        </w:rPr>
        <w:t>Jayaashree’s</w:t>
      </w:r>
      <w:proofErr w:type="spellEnd"/>
      <w:r w:rsidRPr="006F330B">
        <w:rPr>
          <w:rFonts w:ascii="Lato" w:hAnsi="Lato"/>
        </w:rPr>
        <w:t xml:space="preserve"> mini machine has scooped up a host of accolades, including the National Grassroots Innovation Award by </w:t>
      </w:r>
      <w:r w:rsidR="00BF3F47" w:rsidRPr="006F330B">
        <w:rPr>
          <w:rFonts w:ascii="Lato" w:hAnsi="Lato"/>
        </w:rPr>
        <w:t xml:space="preserve">Honorable </w:t>
      </w:r>
      <w:r w:rsidRPr="006F330B">
        <w:rPr>
          <w:rFonts w:ascii="Lato" w:hAnsi="Lato"/>
        </w:rPr>
        <w:t xml:space="preserve">Indian President Pratibha Patil on behalf of the National Innovation Council on November 18, 2009. </w:t>
      </w:r>
    </w:p>
    <w:p w14:paraId="7F5BCDCE" w14:textId="77777777" w:rsidR="002A7297" w:rsidRPr="006F330B" w:rsidRDefault="002A7297" w:rsidP="00AB1847">
      <w:pPr>
        <w:pStyle w:val="NormalWeb"/>
        <w:spacing w:before="120" w:beforeAutospacing="0" w:after="120" w:afterAutospacing="0" w:line="360" w:lineRule="auto"/>
        <w:rPr>
          <w:rStyle w:val="producthead7"/>
          <w:rFonts w:ascii="Lato" w:hAnsi="Lato"/>
          <w:bCs w:val="0"/>
          <w:sz w:val="24"/>
          <w:szCs w:val="24"/>
        </w:rPr>
      </w:pPr>
      <w:r w:rsidRPr="006F330B">
        <w:rPr>
          <w:rFonts w:ascii="Lato" w:hAnsi="Lato"/>
          <w:b/>
        </w:rPr>
        <w:t xml:space="preserve">4.7 Need </w:t>
      </w:r>
      <w:r w:rsidR="00BF3F47" w:rsidRPr="006F330B">
        <w:rPr>
          <w:rFonts w:ascii="Lato" w:hAnsi="Lato"/>
          <w:b/>
        </w:rPr>
        <w:t>assessment r</w:t>
      </w:r>
      <w:r w:rsidRPr="006F330B">
        <w:rPr>
          <w:rFonts w:ascii="Lato" w:hAnsi="Lato"/>
          <w:b/>
        </w:rPr>
        <w:t>eport on baby diapers and gender hygiene products</w:t>
      </w:r>
    </w:p>
    <w:p w14:paraId="7FF34BF9" w14:textId="77777777" w:rsidR="002A7297" w:rsidRPr="006F330B" w:rsidRDefault="002A7297" w:rsidP="00AB1847">
      <w:pPr>
        <w:pStyle w:val="NormalWeb"/>
        <w:spacing w:before="0" w:beforeAutospacing="0" w:after="0" w:afterAutospacing="0" w:line="360" w:lineRule="auto"/>
        <w:rPr>
          <w:rFonts w:ascii="Lato" w:hAnsi="Lato"/>
        </w:rPr>
      </w:pPr>
      <w:r w:rsidRPr="006F330B">
        <w:rPr>
          <w:rFonts w:ascii="Lato" w:hAnsi="Lato"/>
        </w:rPr>
        <w:lastRenderedPageBreak/>
        <w:t xml:space="preserve">Today, the global market for absorbent hygiene products is over US $ 50 </w:t>
      </w:r>
      <w:r w:rsidR="00BF3F47" w:rsidRPr="006F330B">
        <w:rPr>
          <w:rFonts w:ascii="Lato" w:hAnsi="Lato"/>
        </w:rPr>
        <w:t>billion</w:t>
      </w:r>
      <w:r w:rsidRPr="006F330B">
        <w:rPr>
          <w:rFonts w:ascii="Lato" w:hAnsi="Lato"/>
        </w:rPr>
        <w:t>. The evolution of hygiene products in Europe and the North America has taken 4 to 5 generations. Feminine care was introduced over 100 years ago. Baby diapers were invented 60 years ago. Adult incontinence products appeared 30 years ago.</w:t>
      </w:r>
      <w:r w:rsidR="00BF3F47" w:rsidRPr="006F330B">
        <w:rPr>
          <w:rFonts w:ascii="Lato" w:hAnsi="Lato"/>
        </w:rPr>
        <w:t xml:space="preserve"> </w:t>
      </w:r>
      <w:r w:rsidRPr="006F330B">
        <w:rPr>
          <w:rFonts w:ascii="Lato" w:hAnsi="Lato"/>
        </w:rPr>
        <w:t xml:space="preserve">The feminine hygiene products market has evolved over more than 100 years to a more than $ 17 </w:t>
      </w:r>
      <w:r w:rsidR="00533AF3" w:rsidRPr="006F330B">
        <w:rPr>
          <w:rFonts w:ascii="Lato" w:hAnsi="Lato"/>
        </w:rPr>
        <w:t>billion</w:t>
      </w:r>
      <w:r w:rsidRPr="006F330B">
        <w:rPr>
          <w:rFonts w:ascii="Lato" w:hAnsi="Lato"/>
        </w:rPr>
        <w:t xml:space="preserve"> in the following category worldwide as referred in Table 5.</w:t>
      </w:r>
    </w:p>
    <w:p w14:paraId="33B67E47" w14:textId="77777777" w:rsidR="003925E0" w:rsidRPr="006F330B" w:rsidRDefault="003925E0" w:rsidP="00AB1847">
      <w:pPr>
        <w:pStyle w:val="NormalWeb"/>
        <w:spacing w:before="0" w:beforeAutospacing="0" w:after="0" w:afterAutospacing="0" w:line="360" w:lineRule="auto"/>
        <w:rPr>
          <w:rFonts w:ascii="Lato" w:hAnsi="Lato"/>
        </w:rPr>
      </w:pPr>
    </w:p>
    <w:p w14:paraId="7B173624" w14:textId="77777777" w:rsidR="002A7297" w:rsidRPr="006F330B" w:rsidRDefault="002A7297" w:rsidP="00AB1847">
      <w:pPr>
        <w:pStyle w:val="NormalWeb"/>
        <w:spacing w:before="0" w:beforeAutospacing="0" w:after="0" w:afterAutospacing="0" w:line="360" w:lineRule="auto"/>
        <w:rPr>
          <w:rFonts w:ascii="Lato" w:hAnsi="Lato"/>
          <w:b/>
        </w:rPr>
      </w:pPr>
      <w:r w:rsidRPr="006F330B">
        <w:rPr>
          <w:rFonts w:ascii="Lato" w:hAnsi="Lato"/>
          <w:b/>
        </w:rPr>
        <w:t>Table 5. Different categories of gender hygiene products</w:t>
      </w:r>
    </w:p>
    <w:p w14:paraId="448506CD" w14:textId="77777777" w:rsidR="003925E0" w:rsidRPr="006F330B" w:rsidRDefault="003925E0" w:rsidP="00AB1847">
      <w:pPr>
        <w:pStyle w:val="NormalWeb"/>
        <w:spacing w:before="0" w:beforeAutospacing="0" w:after="0" w:afterAutospacing="0" w:line="360" w:lineRule="auto"/>
        <w:rPr>
          <w:rFonts w:ascii="Lato" w:hAnsi="Lato"/>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2160"/>
        <w:gridCol w:w="2070"/>
      </w:tblGrid>
      <w:tr w:rsidR="002A7297" w:rsidRPr="006F330B" w14:paraId="205E1F4E" w14:textId="77777777" w:rsidTr="00831093">
        <w:trPr>
          <w:jc w:val="center"/>
        </w:trPr>
        <w:tc>
          <w:tcPr>
            <w:tcW w:w="1899" w:type="dxa"/>
          </w:tcPr>
          <w:p w14:paraId="3E62CCE6" w14:textId="77777777" w:rsidR="002A7297" w:rsidRPr="006F330B" w:rsidRDefault="002A7297" w:rsidP="00AB1847">
            <w:pPr>
              <w:pStyle w:val="NormalWeb"/>
              <w:spacing w:before="0" w:beforeAutospacing="0" w:after="0" w:afterAutospacing="0" w:line="360" w:lineRule="auto"/>
              <w:rPr>
                <w:rStyle w:val="producthead7"/>
                <w:rFonts w:ascii="Lato" w:hAnsi="Lato"/>
                <w:sz w:val="24"/>
                <w:szCs w:val="24"/>
              </w:rPr>
            </w:pPr>
            <w:r w:rsidRPr="006F330B">
              <w:rPr>
                <w:rStyle w:val="producthead7"/>
                <w:rFonts w:ascii="Lato" w:hAnsi="Lato"/>
                <w:sz w:val="24"/>
                <w:szCs w:val="24"/>
              </w:rPr>
              <w:t>Thick pads</w:t>
            </w:r>
          </w:p>
        </w:tc>
        <w:tc>
          <w:tcPr>
            <w:tcW w:w="2160" w:type="dxa"/>
          </w:tcPr>
          <w:p w14:paraId="6F5B7901" w14:textId="77777777" w:rsidR="002A7297" w:rsidRPr="006F330B" w:rsidRDefault="002A7297" w:rsidP="00AB1847">
            <w:pPr>
              <w:pStyle w:val="NormalWeb"/>
              <w:spacing w:before="0" w:beforeAutospacing="0" w:after="0" w:afterAutospacing="0" w:line="360" w:lineRule="auto"/>
              <w:rPr>
                <w:rStyle w:val="producthead7"/>
                <w:rFonts w:ascii="Lato" w:hAnsi="Lato"/>
                <w:sz w:val="24"/>
                <w:szCs w:val="24"/>
              </w:rPr>
            </w:pPr>
            <w:r w:rsidRPr="006F330B">
              <w:rPr>
                <w:rStyle w:val="producthead7"/>
                <w:rFonts w:ascii="Lato" w:hAnsi="Lato"/>
                <w:sz w:val="24"/>
                <w:szCs w:val="24"/>
              </w:rPr>
              <w:t>Panty liners</w:t>
            </w:r>
          </w:p>
        </w:tc>
        <w:tc>
          <w:tcPr>
            <w:tcW w:w="2070" w:type="dxa"/>
          </w:tcPr>
          <w:p w14:paraId="233E1952" w14:textId="77777777" w:rsidR="002A7297" w:rsidRPr="006F330B" w:rsidRDefault="002A7297" w:rsidP="00AB1847">
            <w:pPr>
              <w:pStyle w:val="NormalWeb"/>
              <w:spacing w:before="0" w:beforeAutospacing="0" w:after="0" w:afterAutospacing="0" w:line="360" w:lineRule="auto"/>
              <w:rPr>
                <w:rStyle w:val="producthead7"/>
                <w:rFonts w:ascii="Lato" w:hAnsi="Lato"/>
                <w:sz w:val="24"/>
                <w:szCs w:val="24"/>
              </w:rPr>
            </w:pPr>
            <w:proofErr w:type="spellStart"/>
            <w:r w:rsidRPr="006F330B">
              <w:rPr>
                <w:rStyle w:val="producthead7"/>
                <w:rFonts w:ascii="Lato" w:hAnsi="Lato"/>
                <w:sz w:val="24"/>
                <w:szCs w:val="24"/>
              </w:rPr>
              <w:t>Ultra thin</w:t>
            </w:r>
            <w:proofErr w:type="spellEnd"/>
            <w:r w:rsidRPr="006F330B">
              <w:rPr>
                <w:rStyle w:val="producthead7"/>
                <w:rFonts w:ascii="Lato" w:hAnsi="Lato"/>
                <w:sz w:val="24"/>
                <w:szCs w:val="24"/>
              </w:rPr>
              <w:t xml:space="preserve"> pads</w:t>
            </w:r>
          </w:p>
        </w:tc>
      </w:tr>
      <w:tr w:rsidR="002A7297" w:rsidRPr="006F330B" w14:paraId="324CF66B" w14:textId="77777777" w:rsidTr="00831093">
        <w:trPr>
          <w:jc w:val="center"/>
        </w:trPr>
        <w:tc>
          <w:tcPr>
            <w:tcW w:w="1899" w:type="dxa"/>
          </w:tcPr>
          <w:p w14:paraId="55E3B5DF" w14:textId="77777777" w:rsidR="002A7297" w:rsidRPr="006F330B" w:rsidRDefault="002A7297" w:rsidP="00AB1847">
            <w:pPr>
              <w:pStyle w:val="NormalWeb"/>
              <w:spacing w:before="0" w:beforeAutospacing="0" w:after="0" w:afterAutospacing="0" w:line="360" w:lineRule="auto"/>
              <w:rPr>
                <w:rStyle w:val="producthead7"/>
                <w:rFonts w:ascii="Lato" w:hAnsi="Lato"/>
                <w:b w:val="0"/>
                <w:sz w:val="24"/>
                <w:szCs w:val="24"/>
              </w:rPr>
            </w:pPr>
            <w:r w:rsidRPr="006F330B">
              <w:rPr>
                <w:rStyle w:val="producthead7"/>
                <w:rFonts w:ascii="Lato" w:hAnsi="Lato"/>
                <w:b w:val="0"/>
                <w:sz w:val="24"/>
                <w:szCs w:val="24"/>
              </w:rPr>
              <w:t>Absorbent</w:t>
            </w:r>
          </w:p>
        </w:tc>
        <w:tc>
          <w:tcPr>
            <w:tcW w:w="2160" w:type="dxa"/>
          </w:tcPr>
          <w:p w14:paraId="1BC5113E" w14:textId="77777777" w:rsidR="002A7297" w:rsidRPr="006F330B" w:rsidRDefault="002A7297" w:rsidP="00AB1847">
            <w:pPr>
              <w:pStyle w:val="NormalWeb"/>
              <w:spacing w:before="0" w:beforeAutospacing="0" w:after="0" w:afterAutospacing="0" w:line="360" w:lineRule="auto"/>
              <w:rPr>
                <w:rStyle w:val="producthead7"/>
                <w:rFonts w:ascii="Lato" w:hAnsi="Lato"/>
                <w:b w:val="0"/>
                <w:sz w:val="24"/>
                <w:szCs w:val="24"/>
              </w:rPr>
            </w:pPr>
            <w:r w:rsidRPr="006F330B">
              <w:rPr>
                <w:rStyle w:val="producthead7"/>
                <w:rFonts w:ascii="Lato" w:hAnsi="Lato"/>
                <w:b w:val="0"/>
                <w:sz w:val="24"/>
                <w:szCs w:val="24"/>
              </w:rPr>
              <w:t>Daily use</w:t>
            </w:r>
          </w:p>
        </w:tc>
        <w:tc>
          <w:tcPr>
            <w:tcW w:w="2070" w:type="dxa"/>
          </w:tcPr>
          <w:p w14:paraId="72333A35" w14:textId="77777777" w:rsidR="002A7297" w:rsidRPr="006F330B" w:rsidRDefault="002A7297" w:rsidP="00AB1847">
            <w:pPr>
              <w:pStyle w:val="NormalWeb"/>
              <w:spacing w:before="0" w:beforeAutospacing="0" w:after="0" w:afterAutospacing="0" w:line="360" w:lineRule="auto"/>
              <w:rPr>
                <w:rStyle w:val="producthead7"/>
                <w:rFonts w:ascii="Lato" w:hAnsi="Lato"/>
                <w:b w:val="0"/>
                <w:sz w:val="24"/>
                <w:szCs w:val="24"/>
              </w:rPr>
            </w:pPr>
            <w:r w:rsidRPr="006F330B">
              <w:rPr>
                <w:rStyle w:val="producthead7"/>
                <w:rFonts w:ascii="Lato" w:hAnsi="Lato"/>
                <w:b w:val="0"/>
                <w:sz w:val="24"/>
                <w:szCs w:val="24"/>
              </w:rPr>
              <w:t>Wings</w:t>
            </w:r>
          </w:p>
        </w:tc>
      </w:tr>
      <w:tr w:rsidR="002A7297" w:rsidRPr="006F330B" w14:paraId="50B22237" w14:textId="77777777" w:rsidTr="00831093">
        <w:trPr>
          <w:jc w:val="center"/>
        </w:trPr>
        <w:tc>
          <w:tcPr>
            <w:tcW w:w="1899" w:type="dxa"/>
          </w:tcPr>
          <w:p w14:paraId="4D9647C1" w14:textId="77777777" w:rsidR="002A7297" w:rsidRPr="006F330B" w:rsidRDefault="002A7297" w:rsidP="00AB1847">
            <w:pPr>
              <w:pStyle w:val="NormalWeb"/>
              <w:spacing w:before="0" w:beforeAutospacing="0" w:after="0" w:afterAutospacing="0" w:line="360" w:lineRule="auto"/>
              <w:rPr>
                <w:rStyle w:val="producthead7"/>
                <w:rFonts w:ascii="Lato" w:hAnsi="Lato"/>
                <w:b w:val="0"/>
                <w:sz w:val="24"/>
                <w:szCs w:val="24"/>
              </w:rPr>
            </w:pPr>
            <w:r w:rsidRPr="006F330B">
              <w:rPr>
                <w:rStyle w:val="producthead7"/>
                <w:rFonts w:ascii="Lato" w:hAnsi="Lato"/>
                <w:b w:val="0"/>
                <w:sz w:val="24"/>
                <w:szCs w:val="24"/>
              </w:rPr>
              <w:t>Dry surface</w:t>
            </w:r>
          </w:p>
        </w:tc>
        <w:tc>
          <w:tcPr>
            <w:tcW w:w="2160" w:type="dxa"/>
          </w:tcPr>
          <w:p w14:paraId="194B8BA3" w14:textId="77777777" w:rsidR="002A7297" w:rsidRPr="006F330B" w:rsidRDefault="002A7297" w:rsidP="00AB1847">
            <w:pPr>
              <w:pStyle w:val="NormalWeb"/>
              <w:spacing w:before="0" w:beforeAutospacing="0" w:after="0" w:afterAutospacing="0" w:line="360" w:lineRule="auto"/>
              <w:rPr>
                <w:rStyle w:val="producthead7"/>
                <w:rFonts w:ascii="Lato" w:hAnsi="Lato"/>
                <w:b w:val="0"/>
                <w:sz w:val="24"/>
                <w:szCs w:val="24"/>
              </w:rPr>
            </w:pPr>
            <w:r w:rsidRPr="006F330B">
              <w:rPr>
                <w:rStyle w:val="producthead7"/>
                <w:rFonts w:ascii="Lato" w:hAnsi="Lato"/>
                <w:b w:val="0"/>
                <w:sz w:val="24"/>
                <w:szCs w:val="24"/>
              </w:rPr>
              <w:t>Tampon back-up</w:t>
            </w:r>
          </w:p>
        </w:tc>
        <w:tc>
          <w:tcPr>
            <w:tcW w:w="2070" w:type="dxa"/>
          </w:tcPr>
          <w:p w14:paraId="02389B80" w14:textId="77777777" w:rsidR="002A7297" w:rsidRPr="006F330B" w:rsidRDefault="002A7297" w:rsidP="00AB1847">
            <w:pPr>
              <w:pStyle w:val="NormalWeb"/>
              <w:spacing w:before="0" w:beforeAutospacing="0" w:after="0" w:afterAutospacing="0" w:line="360" w:lineRule="auto"/>
              <w:rPr>
                <w:rStyle w:val="producthead7"/>
                <w:rFonts w:ascii="Lato" w:hAnsi="Lato"/>
                <w:b w:val="0"/>
                <w:sz w:val="24"/>
                <w:szCs w:val="24"/>
              </w:rPr>
            </w:pPr>
            <w:r w:rsidRPr="006F330B">
              <w:rPr>
                <w:rStyle w:val="producthead7"/>
                <w:rFonts w:ascii="Lato" w:hAnsi="Lato"/>
                <w:b w:val="0"/>
                <w:sz w:val="24"/>
                <w:szCs w:val="24"/>
              </w:rPr>
              <w:t>Thin</w:t>
            </w:r>
          </w:p>
        </w:tc>
      </w:tr>
      <w:tr w:rsidR="002A7297" w:rsidRPr="006F330B" w14:paraId="646E218A" w14:textId="77777777" w:rsidTr="00831093">
        <w:trPr>
          <w:jc w:val="center"/>
        </w:trPr>
        <w:tc>
          <w:tcPr>
            <w:tcW w:w="1899" w:type="dxa"/>
          </w:tcPr>
          <w:p w14:paraId="5CD771F8" w14:textId="77777777" w:rsidR="002A7297" w:rsidRPr="006F330B" w:rsidRDefault="002A7297" w:rsidP="00AB1847">
            <w:pPr>
              <w:pStyle w:val="NormalWeb"/>
              <w:spacing w:before="0" w:beforeAutospacing="0" w:after="0" w:afterAutospacing="0" w:line="360" w:lineRule="auto"/>
              <w:rPr>
                <w:rStyle w:val="producthead7"/>
                <w:rFonts w:ascii="Lato" w:hAnsi="Lato"/>
                <w:b w:val="0"/>
                <w:sz w:val="24"/>
                <w:szCs w:val="24"/>
              </w:rPr>
            </w:pPr>
            <w:proofErr w:type="spellStart"/>
            <w:r w:rsidRPr="006F330B">
              <w:rPr>
                <w:rStyle w:val="producthead7"/>
                <w:rFonts w:ascii="Lato" w:hAnsi="Lato"/>
                <w:b w:val="0"/>
                <w:sz w:val="24"/>
                <w:szCs w:val="24"/>
              </w:rPr>
              <w:t>Self sit</w:t>
            </w:r>
            <w:proofErr w:type="spellEnd"/>
          </w:p>
        </w:tc>
        <w:tc>
          <w:tcPr>
            <w:tcW w:w="2160" w:type="dxa"/>
          </w:tcPr>
          <w:p w14:paraId="503C2DB4" w14:textId="77777777" w:rsidR="002A7297" w:rsidRPr="006F330B" w:rsidRDefault="00533AF3" w:rsidP="00AB1847">
            <w:pPr>
              <w:pStyle w:val="NormalWeb"/>
              <w:spacing w:before="0" w:beforeAutospacing="0" w:after="0" w:afterAutospacing="0" w:line="360" w:lineRule="auto"/>
              <w:rPr>
                <w:rStyle w:val="producthead7"/>
                <w:rFonts w:ascii="Lato" w:hAnsi="Lato"/>
                <w:b w:val="0"/>
                <w:sz w:val="24"/>
                <w:szCs w:val="24"/>
              </w:rPr>
            </w:pPr>
            <w:r w:rsidRPr="006F330B">
              <w:rPr>
                <w:rStyle w:val="producthead7"/>
                <w:rFonts w:ascii="Lato" w:hAnsi="Lato"/>
                <w:b w:val="0"/>
                <w:sz w:val="24"/>
                <w:szCs w:val="24"/>
              </w:rPr>
              <w:t>Odor</w:t>
            </w:r>
            <w:r w:rsidR="002A7297" w:rsidRPr="006F330B">
              <w:rPr>
                <w:rStyle w:val="producthead7"/>
                <w:rFonts w:ascii="Lato" w:hAnsi="Lato"/>
                <w:b w:val="0"/>
                <w:sz w:val="24"/>
                <w:szCs w:val="24"/>
              </w:rPr>
              <w:t xml:space="preserve"> control</w:t>
            </w:r>
          </w:p>
        </w:tc>
        <w:tc>
          <w:tcPr>
            <w:tcW w:w="2070" w:type="dxa"/>
          </w:tcPr>
          <w:p w14:paraId="2FB240D6" w14:textId="77777777" w:rsidR="002A7297" w:rsidRPr="006F330B" w:rsidRDefault="002A7297" w:rsidP="00AB1847">
            <w:pPr>
              <w:pStyle w:val="NormalWeb"/>
              <w:spacing w:before="0" w:beforeAutospacing="0" w:after="0" w:afterAutospacing="0" w:line="360" w:lineRule="auto"/>
              <w:rPr>
                <w:rStyle w:val="producthead7"/>
                <w:rFonts w:ascii="Lato" w:hAnsi="Lato"/>
                <w:b w:val="0"/>
                <w:sz w:val="24"/>
                <w:szCs w:val="24"/>
              </w:rPr>
            </w:pPr>
            <w:r w:rsidRPr="006F330B">
              <w:rPr>
                <w:rStyle w:val="producthead7"/>
                <w:rFonts w:ascii="Lato" w:hAnsi="Lato"/>
                <w:b w:val="0"/>
                <w:sz w:val="24"/>
                <w:szCs w:val="24"/>
              </w:rPr>
              <w:t>Comfort</w:t>
            </w:r>
          </w:p>
        </w:tc>
      </w:tr>
    </w:tbl>
    <w:p w14:paraId="70099621" w14:textId="77777777" w:rsidR="002A7297" w:rsidRPr="006F330B" w:rsidRDefault="002A7297" w:rsidP="00AB1847">
      <w:pPr>
        <w:pStyle w:val="NormalWeb"/>
        <w:spacing w:before="240" w:beforeAutospacing="0" w:after="0" w:afterAutospacing="0" w:line="360" w:lineRule="auto"/>
        <w:ind w:firstLine="720"/>
        <w:rPr>
          <w:rFonts w:ascii="Lato" w:hAnsi="Lato"/>
        </w:rPr>
      </w:pPr>
      <w:r w:rsidRPr="006F330B">
        <w:rPr>
          <w:rStyle w:val="producthead7"/>
          <w:rFonts w:ascii="Lato" w:hAnsi="Lato"/>
          <w:b w:val="0"/>
          <w:sz w:val="24"/>
          <w:szCs w:val="24"/>
        </w:rPr>
        <w:t xml:space="preserve">Per capita consumption of feminine hygiene products is illustrated in </w:t>
      </w:r>
      <w:r w:rsidRPr="006F330B">
        <w:rPr>
          <w:rFonts w:ascii="Lato" w:hAnsi="Lato"/>
        </w:rPr>
        <w:t>Table 6</w:t>
      </w:r>
      <w:r w:rsidR="003925E0" w:rsidRPr="006F330B">
        <w:rPr>
          <w:rFonts w:ascii="Lato" w:hAnsi="Lato"/>
        </w:rPr>
        <w:t>.</w:t>
      </w:r>
    </w:p>
    <w:p w14:paraId="3AD15884" w14:textId="77777777" w:rsidR="003925E0" w:rsidRPr="006F330B" w:rsidRDefault="003925E0" w:rsidP="00AB1847">
      <w:pPr>
        <w:pStyle w:val="NormalWeb"/>
        <w:spacing w:before="240" w:beforeAutospacing="0" w:after="0" w:afterAutospacing="0" w:line="360" w:lineRule="auto"/>
        <w:ind w:firstLine="720"/>
        <w:rPr>
          <w:rStyle w:val="producthead7"/>
          <w:rFonts w:ascii="Lato" w:hAnsi="Lato"/>
          <w:b w:val="0"/>
          <w:sz w:val="24"/>
          <w:szCs w:val="24"/>
        </w:rPr>
      </w:pPr>
    </w:p>
    <w:p w14:paraId="0C3D826B" w14:textId="77777777" w:rsidR="002A7297" w:rsidRPr="006F330B" w:rsidRDefault="002A7297" w:rsidP="00AB1847">
      <w:pPr>
        <w:pStyle w:val="NormalWeb"/>
        <w:spacing w:before="0" w:beforeAutospacing="0" w:after="0" w:afterAutospacing="0" w:line="360" w:lineRule="auto"/>
        <w:rPr>
          <w:rStyle w:val="producthead7"/>
          <w:rFonts w:ascii="Lato" w:hAnsi="Lato"/>
          <w:sz w:val="24"/>
          <w:szCs w:val="24"/>
        </w:rPr>
      </w:pPr>
      <w:r w:rsidRPr="006F330B">
        <w:rPr>
          <w:rStyle w:val="producthead7"/>
          <w:rFonts w:ascii="Lato" w:hAnsi="Lato"/>
          <w:sz w:val="24"/>
          <w:szCs w:val="24"/>
        </w:rPr>
        <w:t xml:space="preserve">Table 6. Worldwide </w:t>
      </w:r>
      <w:r w:rsidR="00533AF3" w:rsidRPr="006F330B">
        <w:rPr>
          <w:rStyle w:val="producthead7"/>
          <w:rFonts w:ascii="Lato" w:hAnsi="Lato"/>
          <w:sz w:val="24"/>
          <w:szCs w:val="24"/>
        </w:rPr>
        <w:t>c</w:t>
      </w:r>
      <w:r w:rsidRPr="006F330B">
        <w:rPr>
          <w:rStyle w:val="producthead7"/>
          <w:rFonts w:ascii="Lato" w:hAnsi="Lato"/>
          <w:sz w:val="24"/>
          <w:szCs w:val="24"/>
        </w:rPr>
        <w:t>onsumption per capita for year 2011</w:t>
      </w:r>
    </w:p>
    <w:p w14:paraId="2EC0FAC5" w14:textId="77777777" w:rsidR="003925E0" w:rsidRPr="006F330B" w:rsidRDefault="003925E0" w:rsidP="00AB1847">
      <w:pPr>
        <w:pStyle w:val="NormalWeb"/>
        <w:spacing w:before="0" w:beforeAutospacing="0" w:after="0" w:afterAutospacing="0" w:line="360" w:lineRule="auto"/>
        <w:rPr>
          <w:rStyle w:val="producthead7"/>
          <w:rFonts w:ascii="Lato" w:hAnsi="Lato"/>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1484"/>
        <w:gridCol w:w="1607"/>
        <w:gridCol w:w="3232"/>
      </w:tblGrid>
      <w:tr w:rsidR="002A7297" w:rsidRPr="006F330B" w14:paraId="13FBACD4" w14:textId="77777777" w:rsidTr="00831093">
        <w:trPr>
          <w:jc w:val="center"/>
        </w:trPr>
        <w:tc>
          <w:tcPr>
            <w:tcW w:w="1525" w:type="dxa"/>
          </w:tcPr>
          <w:p w14:paraId="3C611E60" w14:textId="77777777" w:rsidR="002A7297" w:rsidRPr="006F330B" w:rsidRDefault="002A7297" w:rsidP="00AB1847">
            <w:pPr>
              <w:pStyle w:val="NormalWeb"/>
              <w:spacing w:before="0" w:beforeAutospacing="0" w:after="0" w:afterAutospacing="0" w:line="360" w:lineRule="auto"/>
              <w:rPr>
                <w:rStyle w:val="producthead7"/>
                <w:rFonts w:ascii="Lato" w:hAnsi="Lato"/>
                <w:sz w:val="24"/>
                <w:szCs w:val="24"/>
              </w:rPr>
            </w:pPr>
            <w:r w:rsidRPr="006F330B">
              <w:rPr>
                <w:rStyle w:val="producthead7"/>
                <w:rFonts w:ascii="Lato" w:hAnsi="Lato"/>
                <w:sz w:val="24"/>
                <w:szCs w:val="24"/>
              </w:rPr>
              <w:t>Country</w:t>
            </w:r>
          </w:p>
        </w:tc>
        <w:tc>
          <w:tcPr>
            <w:tcW w:w="1484" w:type="dxa"/>
          </w:tcPr>
          <w:p w14:paraId="74D7154D" w14:textId="77777777" w:rsidR="002A7297" w:rsidRPr="006F330B" w:rsidRDefault="002A7297" w:rsidP="00AB1847">
            <w:pPr>
              <w:pStyle w:val="NormalWeb"/>
              <w:spacing w:before="0" w:beforeAutospacing="0" w:after="0" w:afterAutospacing="0" w:line="360" w:lineRule="auto"/>
              <w:rPr>
                <w:rStyle w:val="producthead7"/>
                <w:rFonts w:ascii="Lato" w:hAnsi="Lato"/>
                <w:sz w:val="24"/>
                <w:szCs w:val="24"/>
              </w:rPr>
            </w:pPr>
            <w:r w:rsidRPr="006F330B">
              <w:rPr>
                <w:rStyle w:val="producthead7"/>
                <w:rFonts w:ascii="Lato" w:hAnsi="Lato"/>
                <w:sz w:val="24"/>
                <w:szCs w:val="24"/>
              </w:rPr>
              <w:t>Population (million)</w:t>
            </w:r>
          </w:p>
        </w:tc>
        <w:tc>
          <w:tcPr>
            <w:tcW w:w="1607" w:type="dxa"/>
          </w:tcPr>
          <w:p w14:paraId="7A590F4C" w14:textId="77777777" w:rsidR="002A7297" w:rsidRPr="006F330B" w:rsidRDefault="002A7297" w:rsidP="00AB1847">
            <w:pPr>
              <w:pStyle w:val="NormalWeb"/>
              <w:spacing w:before="0" w:beforeAutospacing="0" w:after="0" w:afterAutospacing="0" w:line="360" w:lineRule="auto"/>
              <w:rPr>
                <w:rStyle w:val="producthead7"/>
                <w:rFonts w:ascii="Lato" w:hAnsi="Lato"/>
                <w:sz w:val="24"/>
                <w:szCs w:val="24"/>
              </w:rPr>
            </w:pPr>
            <w:r w:rsidRPr="006F330B">
              <w:rPr>
                <w:rStyle w:val="producthead7"/>
                <w:rFonts w:ascii="Lato" w:hAnsi="Lato"/>
                <w:sz w:val="24"/>
                <w:szCs w:val="24"/>
              </w:rPr>
              <w:t>GDP/Capita US$</w:t>
            </w:r>
          </w:p>
        </w:tc>
        <w:tc>
          <w:tcPr>
            <w:tcW w:w="3232" w:type="dxa"/>
          </w:tcPr>
          <w:p w14:paraId="45ACDF34" w14:textId="77777777" w:rsidR="002A7297" w:rsidRPr="006F330B" w:rsidRDefault="002A7297" w:rsidP="00AB1847">
            <w:pPr>
              <w:pStyle w:val="NormalWeb"/>
              <w:spacing w:before="0" w:beforeAutospacing="0" w:after="0" w:afterAutospacing="0" w:line="360" w:lineRule="auto"/>
              <w:rPr>
                <w:rStyle w:val="producthead7"/>
                <w:rFonts w:ascii="Lato" w:hAnsi="Lato"/>
                <w:sz w:val="24"/>
                <w:szCs w:val="24"/>
              </w:rPr>
            </w:pPr>
            <w:r w:rsidRPr="006F330B">
              <w:rPr>
                <w:rStyle w:val="producthead7"/>
                <w:rFonts w:ascii="Lato" w:hAnsi="Lato"/>
                <w:sz w:val="24"/>
                <w:szCs w:val="24"/>
              </w:rPr>
              <w:t>Consumption H</w:t>
            </w:r>
            <w:r w:rsidR="00533AF3" w:rsidRPr="006F330B">
              <w:rPr>
                <w:rStyle w:val="producthead7"/>
                <w:rFonts w:ascii="Lato" w:hAnsi="Lato"/>
                <w:sz w:val="24"/>
                <w:szCs w:val="24"/>
              </w:rPr>
              <w:t>ygiene products/</w:t>
            </w:r>
            <w:r w:rsidRPr="006F330B">
              <w:rPr>
                <w:rStyle w:val="producthead7"/>
                <w:rFonts w:ascii="Lato" w:hAnsi="Lato"/>
                <w:sz w:val="24"/>
                <w:szCs w:val="24"/>
              </w:rPr>
              <w:t>capita US$</w:t>
            </w:r>
          </w:p>
        </w:tc>
      </w:tr>
      <w:tr w:rsidR="002A7297" w:rsidRPr="006F330B" w14:paraId="63C756C3" w14:textId="77777777" w:rsidTr="00831093">
        <w:trPr>
          <w:jc w:val="center"/>
        </w:trPr>
        <w:tc>
          <w:tcPr>
            <w:tcW w:w="1525" w:type="dxa"/>
          </w:tcPr>
          <w:p w14:paraId="3921F9D0" w14:textId="77777777" w:rsidR="002A7297" w:rsidRPr="006F330B" w:rsidRDefault="002A7297" w:rsidP="00AB1847">
            <w:pPr>
              <w:pStyle w:val="NormalWeb"/>
              <w:spacing w:before="0" w:beforeAutospacing="0" w:after="0" w:afterAutospacing="0" w:line="360" w:lineRule="auto"/>
              <w:rPr>
                <w:rStyle w:val="producthead7"/>
                <w:rFonts w:ascii="Lato" w:hAnsi="Lato"/>
                <w:b w:val="0"/>
                <w:sz w:val="24"/>
                <w:szCs w:val="24"/>
              </w:rPr>
            </w:pPr>
            <w:r w:rsidRPr="006F330B">
              <w:rPr>
                <w:rStyle w:val="producthead7"/>
                <w:rFonts w:ascii="Lato" w:hAnsi="Lato"/>
                <w:b w:val="0"/>
                <w:sz w:val="24"/>
                <w:szCs w:val="24"/>
              </w:rPr>
              <w:t>Brazil</w:t>
            </w:r>
          </w:p>
        </w:tc>
        <w:tc>
          <w:tcPr>
            <w:tcW w:w="1484" w:type="dxa"/>
          </w:tcPr>
          <w:p w14:paraId="67796E43" w14:textId="77777777" w:rsidR="002A7297" w:rsidRPr="006F330B" w:rsidRDefault="002A7297" w:rsidP="00AB1847">
            <w:pPr>
              <w:pStyle w:val="NormalWeb"/>
              <w:spacing w:before="0" w:beforeAutospacing="0" w:after="0" w:afterAutospacing="0" w:line="360" w:lineRule="auto"/>
              <w:rPr>
                <w:rStyle w:val="producthead7"/>
                <w:rFonts w:ascii="Lato" w:hAnsi="Lato"/>
                <w:b w:val="0"/>
                <w:sz w:val="24"/>
                <w:szCs w:val="24"/>
              </w:rPr>
            </w:pPr>
            <w:r w:rsidRPr="006F330B">
              <w:rPr>
                <w:rStyle w:val="producthead7"/>
                <w:rFonts w:ascii="Lato" w:hAnsi="Lato"/>
                <w:b w:val="0"/>
                <w:sz w:val="24"/>
                <w:szCs w:val="24"/>
              </w:rPr>
              <w:t>206.4</w:t>
            </w:r>
          </w:p>
        </w:tc>
        <w:tc>
          <w:tcPr>
            <w:tcW w:w="1607" w:type="dxa"/>
          </w:tcPr>
          <w:p w14:paraId="3887E80B" w14:textId="77777777" w:rsidR="002A7297" w:rsidRPr="006F330B" w:rsidRDefault="002A7297" w:rsidP="00AB1847">
            <w:pPr>
              <w:pStyle w:val="NormalWeb"/>
              <w:spacing w:before="0" w:beforeAutospacing="0" w:after="0" w:afterAutospacing="0" w:line="360" w:lineRule="auto"/>
              <w:rPr>
                <w:rStyle w:val="producthead7"/>
                <w:rFonts w:ascii="Lato" w:hAnsi="Lato"/>
                <w:b w:val="0"/>
                <w:sz w:val="24"/>
                <w:szCs w:val="24"/>
              </w:rPr>
            </w:pPr>
            <w:r w:rsidRPr="006F330B">
              <w:rPr>
                <w:rStyle w:val="producthead7"/>
                <w:rFonts w:ascii="Lato" w:hAnsi="Lato"/>
                <w:b w:val="0"/>
                <w:sz w:val="24"/>
                <w:szCs w:val="24"/>
              </w:rPr>
              <w:t>4,789</w:t>
            </w:r>
          </w:p>
        </w:tc>
        <w:tc>
          <w:tcPr>
            <w:tcW w:w="3232" w:type="dxa"/>
          </w:tcPr>
          <w:p w14:paraId="50DDB075" w14:textId="77777777" w:rsidR="002A7297" w:rsidRPr="006F330B" w:rsidRDefault="002A7297" w:rsidP="00AB1847">
            <w:pPr>
              <w:pStyle w:val="NormalWeb"/>
              <w:spacing w:before="0" w:beforeAutospacing="0" w:after="0" w:afterAutospacing="0" w:line="360" w:lineRule="auto"/>
              <w:rPr>
                <w:rStyle w:val="producthead7"/>
                <w:rFonts w:ascii="Lato" w:hAnsi="Lato"/>
                <w:b w:val="0"/>
                <w:sz w:val="24"/>
                <w:szCs w:val="24"/>
              </w:rPr>
            </w:pPr>
            <w:r w:rsidRPr="006F330B">
              <w:rPr>
                <w:rStyle w:val="producthead7"/>
                <w:rFonts w:ascii="Lato" w:hAnsi="Lato"/>
                <w:b w:val="0"/>
                <w:sz w:val="24"/>
                <w:szCs w:val="24"/>
              </w:rPr>
              <w:t>11.5</w:t>
            </w:r>
          </w:p>
        </w:tc>
      </w:tr>
      <w:tr w:rsidR="002A7297" w:rsidRPr="006F330B" w14:paraId="1CBD3BF5" w14:textId="77777777" w:rsidTr="00831093">
        <w:trPr>
          <w:jc w:val="center"/>
        </w:trPr>
        <w:tc>
          <w:tcPr>
            <w:tcW w:w="1525" w:type="dxa"/>
          </w:tcPr>
          <w:p w14:paraId="71586402" w14:textId="77777777" w:rsidR="002A7297" w:rsidRPr="006F330B" w:rsidRDefault="002A7297" w:rsidP="00AB1847">
            <w:pPr>
              <w:pStyle w:val="NormalWeb"/>
              <w:spacing w:before="0" w:beforeAutospacing="0" w:after="0" w:afterAutospacing="0" w:line="360" w:lineRule="auto"/>
              <w:rPr>
                <w:rStyle w:val="producthead7"/>
                <w:rFonts w:ascii="Lato" w:hAnsi="Lato"/>
                <w:b w:val="0"/>
                <w:sz w:val="24"/>
                <w:szCs w:val="24"/>
              </w:rPr>
            </w:pPr>
            <w:r w:rsidRPr="006F330B">
              <w:rPr>
                <w:rStyle w:val="producthead7"/>
                <w:rFonts w:ascii="Lato" w:hAnsi="Lato"/>
                <w:b w:val="0"/>
                <w:sz w:val="24"/>
                <w:szCs w:val="24"/>
              </w:rPr>
              <w:t>China</w:t>
            </w:r>
          </w:p>
        </w:tc>
        <w:tc>
          <w:tcPr>
            <w:tcW w:w="1484" w:type="dxa"/>
          </w:tcPr>
          <w:p w14:paraId="67019384" w14:textId="77777777" w:rsidR="002A7297" w:rsidRPr="006F330B" w:rsidRDefault="002A7297" w:rsidP="00AB1847">
            <w:pPr>
              <w:pStyle w:val="NormalWeb"/>
              <w:spacing w:before="0" w:beforeAutospacing="0" w:after="0" w:afterAutospacing="0" w:line="360" w:lineRule="auto"/>
              <w:rPr>
                <w:rStyle w:val="producthead7"/>
                <w:rFonts w:ascii="Lato" w:hAnsi="Lato"/>
                <w:b w:val="0"/>
                <w:sz w:val="24"/>
                <w:szCs w:val="24"/>
              </w:rPr>
            </w:pPr>
            <w:r w:rsidRPr="006F330B">
              <w:rPr>
                <w:rStyle w:val="producthead7"/>
                <w:rFonts w:ascii="Lato" w:hAnsi="Lato"/>
                <w:b w:val="0"/>
                <w:sz w:val="24"/>
                <w:szCs w:val="24"/>
              </w:rPr>
              <w:t>1493</w:t>
            </w:r>
          </w:p>
        </w:tc>
        <w:tc>
          <w:tcPr>
            <w:tcW w:w="1607" w:type="dxa"/>
          </w:tcPr>
          <w:p w14:paraId="42851348" w14:textId="77777777" w:rsidR="002A7297" w:rsidRPr="006F330B" w:rsidRDefault="002A7297" w:rsidP="00AB1847">
            <w:pPr>
              <w:pStyle w:val="NormalWeb"/>
              <w:spacing w:before="0" w:beforeAutospacing="0" w:after="0" w:afterAutospacing="0" w:line="360" w:lineRule="auto"/>
              <w:rPr>
                <w:rStyle w:val="producthead7"/>
                <w:rFonts w:ascii="Lato" w:hAnsi="Lato"/>
                <w:b w:val="0"/>
                <w:sz w:val="24"/>
                <w:szCs w:val="24"/>
              </w:rPr>
            </w:pPr>
            <w:r w:rsidRPr="006F330B">
              <w:rPr>
                <w:rStyle w:val="producthead7"/>
                <w:rFonts w:ascii="Lato" w:hAnsi="Lato"/>
                <w:b w:val="0"/>
                <w:sz w:val="24"/>
                <w:szCs w:val="24"/>
              </w:rPr>
              <w:t>1,637</w:t>
            </w:r>
          </w:p>
        </w:tc>
        <w:tc>
          <w:tcPr>
            <w:tcW w:w="3232" w:type="dxa"/>
          </w:tcPr>
          <w:p w14:paraId="06419351" w14:textId="77777777" w:rsidR="002A7297" w:rsidRPr="006F330B" w:rsidRDefault="002A7297" w:rsidP="00AB1847">
            <w:pPr>
              <w:pStyle w:val="NormalWeb"/>
              <w:spacing w:before="0" w:beforeAutospacing="0" w:after="0" w:afterAutospacing="0" w:line="360" w:lineRule="auto"/>
              <w:rPr>
                <w:rStyle w:val="producthead7"/>
                <w:rFonts w:ascii="Lato" w:hAnsi="Lato"/>
                <w:b w:val="0"/>
                <w:sz w:val="24"/>
                <w:szCs w:val="24"/>
              </w:rPr>
            </w:pPr>
            <w:r w:rsidRPr="006F330B">
              <w:rPr>
                <w:rStyle w:val="producthead7"/>
                <w:rFonts w:ascii="Lato" w:hAnsi="Lato"/>
                <w:b w:val="0"/>
                <w:sz w:val="24"/>
                <w:szCs w:val="24"/>
              </w:rPr>
              <w:t>4</w:t>
            </w:r>
          </w:p>
        </w:tc>
      </w:tr>
      <w:tr w:rsidR="002A7297" w:rsidRPr="006F330B" w14:paraId="51A31C4B" w14:textId="77777777" w:rsidTr="00831093">
        <w:trPr>
          <w:jc w:val="center"/>
        </w:trPr>
        <w:tc>
          <w:tcPr>
            <w:tcW w:w="1525" w:type="dxa"/>
          </w:tcPr>
          <w:p w14:paraId="22B1DBF4" w14:textId="77777777" w:rsidR="002A7297" w:rsidRPr="006F330B" w:rsidRDefault="002A7297" w:rsidP="00AB1847">
            <w:pPr>
              <w:pStyle w:val="NormalWeb"/>
              <w:spacing w:before="0" w:beforeAutospacing="0" w:after="0" w:afterAutospacing="0" w:line="360" w:lineRule="auto"/>
              <w:rPr>
                <w:rStyle w:val="producthead7"/>
                <w:rFonts w:ascii="Lato" w:hAnsi="Lato"/>
                <w:b w:val="0"/>
                <w:sz w:val="24"/>
                <w:szCs w:val="24"/>
              </w:rPr>
            </w:pPr>
            <w:r w:rsidRPr="006F330B">
              <w:rPr>
                <w:rStyle w:val="producthead7"/>
                <w:rFonts w:ascii="Lato" w:hAnsi="Lato"/>
                <w:b w:val="0"/>
                <w:sz w:val="24"/>
                <w:szCs w:val="24"/>
              </w:rPr>
              <w:t>Germany</w:t>
            </w:r>
          </w:p>
        </w:tc>
        <w:tc>
          <w:tcPr>
            <w:tcW w:w="1484" w:type="dxa"/>
          </w:tcPr>
          <w:p w14:paraId="1C4FF117" w14:textId="77777777" w:rsidR="002A7297" w:rsidRPr="006F330B" w:rsidRDefault="002A7297" w:rsidP="00AB1847">
            <w:pPr>
              <w:pStyle w:val="NormalWeb"/>
              <w:spacing w:before="0" w:beforeAutospacing="0" w:after="0" w:afterAutospacing="0" w:line="360" w:lineRule="auto"/>
              <w:rPr>
                <w:rStyle w:val="producthead7"/>
                <w:rFonts w:ascii="Lato" w:hAnsi="Lato"/>
                <w:b w:val="0"/>
                <w:sz w:val="24"/>
                <w:szCs w:val="24"/>
              </w:rPr>
            </w:pPr>
            <w:r w:rsidRPr="006F330B">
              <w:rPr>
                <w:rStyle w:val="producthead7"/>
                <w:rFonts w:ascii="Lato" w:hAnsi="Lato"/>
                <w:b w:val="0"/>
                <w:sz w:val="24"/>
                <w:szCs w:val="24"/>
              </w:rPr>
              <w:t>90.7</w:t>
            </w:r>
          </w:p>
        </w:tc>
        <w:tc>
          <w:tcPr>
            <w:tcW w:w="1607" w:type="dxa"/>
          </w:tcPr>
          <w:p w14:paraId="41E0C3D7" w14:textId="77777777" w:rsidR="002A7297" w:rsidRPr="006F330B" w:rsidRDefault="002A7297" w:rsidP="00AB1847">
            <w:pPr>
              <w:pStyle w:val="NormalWeb"/>
              <w:spacing w:before="0" w:beforeAutospacing="0" w:after="0" w:afterAutospacing="0" w:line="360" w:lineRule="auto"/>
              <w:rPr>
                <w:rStyle w:val="producthead7"/>
                <w:rFonts w:ascii="Lato" w:hAnsi="Lato"/>
                <w:b w:val="0"/>
                <w:sz w:val="24"/>
                <w:szCs w:val="24"/>
              </w:rPr>
            </w:pPr>
            <w:r w:rsidRPr="006F330B">
              <w:rPr>
                <w:rStyle w:val="producthead7"/>
                <w:rFonts w:ascii="Lato" w:hAnsi="Lato"/>
                <w:b w:val="0"/>
                <w:sz w:val="24"/>
                <w:szCs w:val="24"/>
              </w:rPr>
              <w:t>36,900</w:t>
            </w:r>
          </w:p>
        </w:tc>
        <w:tc>
          <w:tcPr>
            <w:tcW w:w="3232" w:type="dxa"/>
          </w:tcPr>
          <w:p w14:paraId="66C5E9B1" w14:textId="77777777" w:rsidR="002A7297" w:rsidRPr="006F330B" w:rsidRDefault="002A7297" w:rsidP="00AB1847">
            <w:pPr>
              <w:pStyle w:val="NormalWeb"/>
              <w:spacing w:before="0" w:beforeAutospacing="0" w:after="0" w:afterAutospacing="0" w:line="360" w:lineRule="auto"/>
              <w:rPr>
                <w:rStyle w:val="producthead7"/>
                <w:rFonts w:ascii="Lato" w:hAnsi="Lato"/>
                <w:b w:val="0"/>
                <w:sz w:val="24"/>
                <w:szCs w:val="24"/>
              </w:rPr>
            </w:pPr>
            <w:r w:rsidRPr="006F330B">
              <w:rPr>
                <w:rStyle w:val="producthead7"/>
                <w:rFonts w:ascii="Lato" w:hAnsi="Lato"/>
                <w:b w:val="0"/>
                <w:sz w:val="24"/>
                <w:szCs w:val="24"/>
              </w:rPr>
              <w:t>26.4</w:t>
            </w:r>
          </w:p>
        </w:tc>
      </w:tr>
      <w:tr w:rsidR="002A7297" w:rsidRPr="006F330B" w14:paraId="0B849D14" w14:textId="77777777" w:rsidTr="00831093">
        <w:trPr>
          <w:jc w:val="center"/>
        </w:trPr>
        <w:tc>
          <w:tcPr>
            <w:tcW w:w="1525" w:type="dxa"/>
          </w:tcPr>
          <w:p w14:paraId="79813FC9" w14:textId="77777777" w:rsidR="002A7297" w:rsidRPr="006F330B" w:rsidRDefault="002A7297" w:rsidP="00AB1847">
            <w:pPr>
              <w:pStyle w:val="NormalWeb"/>
              <w:spacing w:before="0" w:beforeAutospacing="0" w:after="0" w:afterAutospacing="0" w:line="360" w:lineRule="auto"/>
              <w:rPr>
                <w:rStyle w:val="producthead7"/>
                <w:rFonts w:ascii="Lato" w:hAnsi="Lato"/>
                <w:b w:val="0"/>
                <w:sz w:val="24"/>
                <w:szCs w:val="24"/>
              </w:rPr>
            </w:pPr>
            <w:r w:rsidRPr="006F330B">
              <w:rPr>
                <w:rStyle w:val="producthead7"/>
                <w:rFonts w:ascii="Lato" w:hAnsi="Lato"/>
                <w:b w:val="0"/>
                <w:sz w:val="24"/>
                <w:szCs w:val="24"/>
              </w:rPr>
              <w:t>India</w:t>
            </w:r>
          </w:p>
        </w:tc>
        <w:tc>
          <w:tcPr>
            <w:tcW w:w="1484" w:type="dxa"/>
          </w:tcPr>
          <w:p w14:paraId="6E78FA5A" w14:textId="77777777" w:rsidR="002A7297" w:rsidRPr="006F330B" w:rsidRDefault="002A7297" w:rsidP="00AB1847">
            <w:pPr>
              <w:pStyle w:val="NormalWeb"/>
              <w:spacing w:before="0" w:beforeAutospacing="0" w:after="0" w:afterAutospacing="0" w:line="360" w:lineRule="auto"/>
              <w:rPr>
                <w:rStyle w:val="producthead7"/>
                <w:rFonts w:ascii="Lato" w:hAnsi="Lato"/>
                <w:b w:val="0"/>
                <w:sz w:val="24"/>
                <w:szCs w:val="24"/>
              </w:rPr>
            </w:pPr>
            <w:r w:rsidRPr="006F330B">
              <w:rPr>
                <w:rStyle w:val="producthead7"/>
                <w:rFonts w:ascii="Lato" w:hAnsi="Lato"/>
                <w:b w:val="0"/>
                <w:sz w:val="24"/>
                <w:szCs w:val="24"/>
              </w:rPr>
              <w:t>1210</w:t>
            </w:r>
          </w:p>
        </w:tc>
        <w:tc>
          <w:tcPr>
            <w:tcW w:w="1607" w:type="dxa"/>
          </w:tcPr>
          <w:p w14:paraId="3229441C" w14:textId="77777777" w:rsidR="002A7297" w:rsidRPr="006F330B" w:rsidRDefault="002A7297" w:rsidP="00AB1847">
            <w:pPr>
              <w:pStyle w:val="NormalWeb"/>
              <w:spacing w:before="0" w:beforeAutospacing="0" w:after="0" w:afterAutospacing="0" w:line="360" w:lineRule="auto"/>
              <w:rPr>
                <w:rStyle w:val="producthead7"/>
                <w:rFonts w:ascii="Lato" w:hAnsi="Lato"/>
                <w:b w:val="0"/>
                <w:sz w:val="24"/>
                <w:szCs w:val="24"/>
              </w:rPr>
            </w:pPr>
            <w:r w:rsidRPr="006F330B">
              <w:rPr>
                <w:rStyle w:val="producthead7"/>
                <w:rFonts w:ascii="Lato" w:hAnsi="Lato"/>
                <w:b w:val="0"/>
                <w:sz w:val="24"/>
                <w:szCs w:val="24"/>
              </w:rPr>
              <w:t>798</w:t>
            </w:r>
          </w:p>
        </w:tc>
        <w:tc>
          <w:tcPr>
            <w:tcW w:w="3232" w:type="dxa"/>
          </w:tcPr>
          <w:p w14:paraId="7426B1EC" w14:textId="77777777" w:rsidR="002A7297" w:rsidRPr="006F330B" w:rsidRDefault="002A7297" w:rsidP="00AB1847">
            <w:pPr>
              <w:pStyle w:val="NormalWeb"/>
              <w:spacing w:before="0" w:beforeAutospacing="0" w:after="0" w:afterAutospacing="0" w:line="360" w:lineRule="auto"/>
              <w:rPr>
                <w:rStyle w:val="producthead7"/>
                <w:rFonts w:ascii="Lato" w:hAnsi="Lato"/>
                <w:b w:val="0"/>
                <w:sz w:val="24"/>
                <w:szCs w:val="24"/>
              </w:rPr>
            </w:pPr>
            <w:r w:rsidRPr="006F330B">
              <w:rPr>
                <w:rStyle w:val="producthead7"/>
                <w:rFonts w:ascii="Lato" w:hAnsi="Lato"/>
                <w:b w:val="0"/>
                <w:sz w:val="24"/>
                <w:szCs w:val="24"/>
              </w:rPr>
              <w:t>0.14</w:t>
            </w:r>
          </w:p>
        </w:tc>
      </w:tr>
      <w:tr w:rsidR="002A7297" w:rsidRPr="006F330B" w14:paraId="2BBE9E06" w14:textId="77777777" w:rsidTr="00831093">
        <w:trPr>
          <w:jc w:val="center"/>
        </w:trPr>
        <w:tc>
          <w:tcPr>
            <w:tcW w:w="1525" w:type="dxa"/>
          </w:tcPr>
          <w:p w14:paraId="798AC2EE" w14:textId="77777777" w:rsidR="002A7297" w:rsidRPr="006F330B" w:rsidRDefault="002A7297" w:rsidP="00AB1847">
            <w:pPr>
              <w:pStyle w:val="NormalWeb"/>
              <w:spacing w:before="0" w:beforeAutospacing="0" w:after="0" w:afterAutospacing="0" w:line="360" w:lineRule="auto"/>
              <w:rPr>
                <w:rStyle w:val="producthead7"/>
                <w:rFonts w:ascii="Lato" w:hAnsi="Lato"/>
                <w:b w:val="0"/>
                <w:sz w:val="24"/>
                <w:szCs w:val="24"/>
              </w:rPr>
            </w:pPr>
            <w:r w:rsidRPr="006F330B">
              <w:rPr>
                <w:rStyle w:val="producthead7"/>
                <w:rFonts w:ascii="Lato" w:hAnsi="Lato"/>
                <w:b w:val="0"/>
                <w:sz w:val="24"/>
                <w:szCs w:val="24"/>
              </w:rPr>
              <w:t>Japan</w:t>
            </w:r>
          </w:p>
        </w:tc>
        <w:tc>
          <w:tcPr>
            <w:tcW w:w="1484" w:type="dxa"/>
          </w:tcPr>
          <w:p w14:paraId="5B652D47" w14:textId="77777777" w:rsidR="002A7297" w:rsidRPr="006F330B" w:rsidRDefault="002A7297" w:rsidP="00AB1847">
            <w:pPr>
              <w:pStyle w:val="NormalWeb"/>
              <w:spacing w:before="0" w:beforeAutospacing="0" w:after="0" w:afterAutospacing="0" w:line="360" w:lineRule="auto"/>
              <w:rPr>
                <w:rStyle w:val="producthead7"/>
                <w:rFonts w:ascii="Lato" w:hAnsi="Lato"/>
                <w:b w:val="0"/>
                <w:sz w:val="24"/>
                <w:szCs w:val="24"/>
              </w:rPr>
            </w:pPr>
            <w:r w:rsidRPr="006F330B">
              <w:rPr>
                <w:rStyle w:val="producthead7"/>
                <w:rFonts w:ascii="Lato" w:hAnsi="Lato"/>
                <w:b w:val="0"/>
                <w:sz w:val="24"/>
                <w:szCs w:val="24"/>
              </w:rPr>
              <w:t>131.1</w:t>
            </w:r>
          </w:p>
        </w:tc>
        <w:tc>
          <w:tcPr>
            <w:tcW w:w="1607" w:type="dxa"/>
          </w:tcPr>
          <w:p w14:paraId="5386F0B5" w14:textId="77777777" w:rsidR="002A7297" w:rsidRPr="006F330B" w:rsidRDefault="002A7297" w:rsidP="00AB1847">
            <w:pPr>
              <w:pStyle w:val="NormalWeb"/>
              <w:spacing w:before="0" w:beforeAutospacing="0" w:after="0" w:afterAutospacing="0" w:line="360" w:lineRule="auto"/>
              <w:rPr>
                <w:rStyle w:val="producthead7"/>
                <w:rFonts w:ascii="Lato" w:hAnsi="Lato"/>
                <w:b w:val="0"/>
                <w:sz w:val="24"/>
                <w:szCs w:val="24"/>
              </w:rPr>
            </w:pPr>
            <w:r w:rsidRPr="006F330B">
              <w:rPr>
                <w:rStyle w:val="producthead7"/>
                <w:rFonts w:ascii="Lato" w:hAnsi="Lato"/>
                <w:b w:val="0"/>
                <w:sz w:val="24"/>
                <w:szCs w:val="24"/>
              </w:rPr>
              <w:t>38593</w:t>
            </w:r>
          </w:p>
        </w:tc>
        <w:tc>
          <w:tcPr>
            <w:tcW w:w="3232" w:type="dxa"/>
          </w:tcPr>
          <w:p w14:paraId="7ACD2984" w14:textId="77777777" w:rsidR="002A7297" w:rsidRPr="006F330B" w:rsidRDefault="002A7297" w:rsidP="00AB1847">
            <w:pPr>
              <w:pStyle w:val="NormalWeb"/>
              <w:spacing w:before="0" w:beforeAutospacing="0" w:after="0" w:afterAutospacing="0" w:line="360" w:lineRule="auto"/>
              <w:rPr>
                <w:rStyle w:val="producthead7"/>
                <w:rFonts w:ascii="Lato" w:hAnsi="Lato"/>
                <w:b w:val="0"/>
                <w:sz w:val="24"/>
                <w:szCs w:val="24"/>
              </w:rPr>
            </w:pPr>
            <w:r w:rsidRPr="006F330B">
              <w:rPr>
                <w:rStyle w:val="producthead7"/>
                <w:rFonts w:ascii="Lato" w:hAnsi="Lato"/>
                <w:b w:val="0"/>
                <w:sz w:val="24"/>
                <w:szCs w:val="24"/>
              </w:rPr>
              <w:t>41</w:t>
            </w:r>
          </w:p>
        </w:tc>
      </w:tr>
      <w:tr w:rsidR="002A7297" w:rsidRPr="006F330B" w14:paraId="232BAF4E" w14:textId="77777777" w:rsidTr="00831093">
        <w:trPr>
          <w:jc w:val="center"/>
        </w:trPr>
        <w:tc>
          <w:tcPr>
            <w:tcW w:w="1525" w:type="dxa"/>
          </w:tcPr>
          <w:p w14:paraId="4AC10367" w14:textId="77777777" w:rsidR="002A7297" w:rsidRPr="006F330B" w:rsidRDefault="002A7297" w:rsidP="00AB1847">
            <w:pPr>
              <w:pStyle w:val="NormalWeb"/>
              <w:spacing w:before="0" w:beforeAutospacing="0" w:after="0" w:afterAutospacing="0" w:line="360" w:lineRule="auto"/>
              <w:rPr>
                <w:rStyle w:val="producthead7"/>
                <w:rFonts w:ascii="Lato" w:hAnsi="Lato"/>
                <w:b w:val="0"/>
                <w:sz w:val="24"/>
                <w:szCs w:val="24"/>
              </w:rPr>
            </w:pPr>
            <w:r w:rsidRPr="006F330B">
              <w:rPr>
                <w:rStyle w:val="producthead7"/>
                <w:rFonts w:ascii="Lato" w:hAnsi="Lato"/>
                <w:b w:val="0"/>
                <w:sz w:val="24"/>
                <w:szCs w:val="24"/>
              </w:rPr>
              <w:t>Russia</w:t>
            </w:r>
          </w:p>
        </w:tc>
        <w:tc>
          <w:tcPr>
            <w:tcW w:w="1484" w:type="dxa"/>
          </w:tcPr>
          <w:p w14:paraId="69AC5B3C" w14:textId="77777777" w:rsidR="002A7297" w:rsidRPr="006F330B" w:rsidRDefault="002A7297" w:rsidP="00AB1847">
            <w:pPr>
              <w:pStyle w:val="NormalWeb"/>
              <w:spacing w:before="0" w:beforeAutospacing="0" w:after="0" w:afterAutospacing="0" w:line="360" w:lineRule="auto"/>
              <w:rPr>
                <w:rStyle w:val="producthead7"/>
                <w:rFonts w:ascii="Lato" w:hAnsi="Lato"/>
                <w:b w:val="0"/>
                <w:sz w:val="24"/>
                <w:szCs w:val="24"/>
              </w:rPr>
            </w:pPr>
            <w:r w:rsidRPr="006F330B">
              <w:rPr>
                <w:rStyle w:val="producthead7"/>
                <w:rFonts w:ascii="Lato" w:hAnsi="Lato"/>
                <w:b w:val="0"/>
                <w:sz w:val="24"/>
                <w:szCs w:val="24"/>
              </w:rPr>
              <w:t>157.3</w:t>
            </w:r>
          </w:p>
        </w:tc>
        <w:tc>
          <w:tcPr>
            <w:tcW w:w="1607" w:type="dxa"/>
          </w:tcPr>
          <w:p w14:paraId="1434FE51" w14:textId="77777777" w:rsidR="002A7297" w:rsidRPr="006F330B" w:rsidRDefault="002A7297" w:rsidP="00AB1847">
            <w:pPr>
              <w:pStyle w:val="NormalWeb"/>
              <w:spacing w:before="0" w:beforeAutospacing="0" w:after="0" w:afterAutospacing="0" w:line="360" w:lineRule="auto"/>
              <w:rPr>
                <w:rStyle w:val="producthead7"/>
                <w:rFonts w:ascii="Lato" w:hAnsi="Lato"/>
                <w:b w:val="0"/>
                <w:sz w:val="24"/>
                <w:szCs w:val="24"/>
              </w:rPr>
            </w:pPr>
            <w:r w:rsidRPr="006F330B">
              <w:rPr>
                <w:rStyle w:val="producthead7"/>
                <w:rFonts w:ascii="Lato" w:hAnsi="Lato"/>
                <w:b w:val="0"/>
                <w:sz w:val="24"/>
                <w:szCs w:val="24"/>
              </w:rPr>
              <w:t>5949</w:t>
            </w:r>
          </w:p>
        </w:tc>
        <w:tc>
          <w:tcPr>
            <w:tcW w:w="3232" w:type="dxa"/>
          </w:tcPr>
          <w:p w14:paraId="500D2405" w14:textId="77777777" w:rsidR="002A7297" w:rsidRPr="006F330B" w:rsidRDefault="002A7297" w:rsidP="00AB1847">
            <w:pPr>
              <w:pStyle w:val="NormalWeb"/>
              <w:spacing w:before="0" w:beforeAutospacing="0" w:after="0" w:afterAutospacing="0" w:line="360" w:lineRule="auto"/>
              <w:rPr>
                <w:rStyle w:val="producthead7"/>
                <w:rFonts w:ascii="Lato" w:hAnsi="Lato"/>
                <w:b w:val="0"/>
                <w:sz w:val="24"/>
                <w:szCs w:val="24"/>
              </w:rPr>
            </w:pPr>
            <w:r w:rsidRPr="006F330B">
              <w:rPr>
                <w:rStyle w:val="producthead7"/>
                <w:rFonts w:ascii="Lato" w:hAnsi="Lato"/>
                <w:b w:val="0"/>
                <w:sz w:val="24"/>
                <w:szCs w:val="24"/>
              </w:rPr>
              <w:t>9.1</w:t>
            </w:r>
          </w:p>
        </w:tc>
      </w:tr>
      <w:tr w:rsidR="002A7297" w:rsidRPr="006F330B" w14:paraId="694CD98D" w14:textId="77777777" w:rsidTr="00831093">
        <w:trPr>
          <w:jc w:val="center"/>
        </w:trPr>
        <w:tc>
          <w:tcPr>
            <w:tcW w:w="1525" w:type="dxa"/>
          </w:tcPr>
          <w:p w14:paraId="5DF114DB" w14:textId="77777777" w:rsidR="002A7297" w:rsidRPr="006F330B" w:rsidRDefault="002A7297" w:rsidP="00AB1847">
            <w:pPr>
              <w:pStyle w:val="NormalWeb"/>
              <w:spacing w:before="0" w:beforeAutospacing="0" w:after="0" w:afterAutospacing="0" w:line="360" w:lineRule="auto"/>
              <w:rPr>
                <w:rStyle w:val="producthead7"/>
                <w:rFonts w:ascii="Lato" w:hAnsi="Lato"/>
                <w:b w:val="0"/>
                <w:sz w:val="24"/>
                <w:szCs w:val="24"/>
              </w:rPr>
            </w:pPr>
            <w:r w:rsidRPr="006F330B">
              <w:rPr>
                <w:rStyle w:val="producthead7"/>
                <w:rFonts w:ascii="Lato" w:hAnsi="Lato"/>
                <w:b w:val="0"/>
                <w:sz w:val="24"/>
                <w:szCs w:val="24"/>
              </w:rPr>
              <w:t>USA</w:t>
            </w:r>
          </w:p>
        </w:tc>
        <w:tc>
          <w:tcPr>
            <w:tcW w:w="1484" w:type="dxa"/>
          </w:tcPr>
          <w:p w14:paraId="04BA0761" w14:textId="77777777" w:rsidR="002A7297" w:rsidRPr="006F330B" w:rsidRDefault="002A7297" w:rsidP="00AB1847">
            <w:pPr>
              <w:pStyle w:val="NormalWeb"/>
              <w:spacing w:before="0" w:beforeAutospacing="0" w:after="0" w:afterAutospacing="0" w:line="360" w:lineRule="auto"/>
              <w:rPr>
                <w:rStyle w:val="producthead7"/>
                <w:rFonts w:ascii="Lato" w:hAnsi="Lato"/>
                <w:b w:val="0"/>
                <w:sz w:val="24"/>
                <w:szCs w:val="24"/>
              </w:rPr>
            </w:pPr>
            <w:r w:rsidRPr="006F330B">
              <w:rPr>
                <w:rStyle w:val="producthead7"/>
                <w:rFonts w:ascii="Lato" w:hAnsi="Lato"/>
                <w:b w:val="0"/>
                <w:sz w:val="24"/>
                <w:szCs w:val="24"/>
              </w:rPr>
              <w:t>328.4</w:t>
            </w:r>
          </w:p>
        </w:tc>
        <w:tc>
          <w:tcPr>
            <w:tcW w:w="1607" w:type="dxa"/>
          </w:tcPr>
          <w:p w14:paraId="6FB9C457" w14:textId="77777777" w:rsidR="002A7297" w:rsidRPr="006F330B" w:rsidRDefault="002A7297" w:rsidP="00AB1847">
            <w:pPr>
              <w:pStyle w:val="NormalWeb"/>
              <w:spacing w:before="0" w:beforeAutospacing="0" w:after="0" w:afterAutospacing="0" w:line="360" w:lineRule="auto"/>
              <w:rPr>
                <w:rStyle w:val="producthead7"/>
                <w:rFonts w:ascii="Lato" w:hAnsi="Lato"/>
                <w:b w:val="0"/>
                <w:sz w:val="24"/>
                <w:szCs w:val="24"/>
              </w:rPr>
            </w:pPr>
            <w:r w:rsidRPr="006F330B">
              <w:rPr>
                <w:rStyle w:val="producthead7"/>
                <w:rFonts w:ascii="Lato" w:hAnsi="Lato"/>
                <w:b w:val="0"/>
                <w:sz w:val="24"/>
                <w:szCs w:val="24"/>
              </w:rPr>
              <w:t>7479</w:t>
            </w:r>
          </w:p>
        </w:tc>
        <w:tc>
          <w:tcPr>
            <w:tcW w:w="3232" w:type="dxa"/>
          </w:tcPr>
          <w:p w14:paraId="44AE2EF9" w14:textId="77777777" w:rsidR="002A7297" w:rsidRPr="006F330B" w:rsidRDefault="002A7297" w:rsidP="00AB1847">
            <w:pPr>
              <w:pStyle w:val="NormalWeb"/>
              <w:spacing w:before="0" w:beforeAutospacing="0" w:after="0" w:afterAutospacing="0" w:line="360" w:lineRule="auto"/>
              <w:rPr>
                <w:rStyle w:val="producthead7"/>
                <w:rFonts w:ascii="Lato" w:hAnsi="Lato"/>
                <w:b w:val="0"/>
                <w:sz w:val="24"/>
                <w:szCs w:val="24"/>
              </w:rPr>
            </w:pPr>
            <w:r w:rsidRPr="006F330B">
              <w:rPr>
                <w:rStyle w:val="producthead7"/>
                <w:rFonts w:ascii="Lato" w:hAnsi="Lato"/>
                <w:b w:val="0"/>
                <w:sz w:val="24"/>
                <w:szCs w:val="24"/>
              </w:rPr>
              <w:t>39</w:t>
            </w:r>
          </w:p>
        </w:tc>
      </w:tr>
      <w:tr w:rsidR="002A7297" w:rsidRPr="006F330B" w14:paraId="19F3E5C9" w14:textId="77777777" w:rsidTr="00831093">
        <w:trPr>
          <w:jc w:val="center"/>
        </w:trPr>
        <w:tc>
          <w:tcPr>
            <w:tcW w:w="1525" w:type="dxa"/>
          </w:tcPr>
          <w:p w14:paraId="4442E0EC" w14:textId="77777777" w:rsidR="002A7297" w:rsidRPr="006F330B" w:rsidRDefault="002A7297" w:rsidP="00AB1847">
            <w:pPr>
              <w:pStyle w:val="NormalWeb"/>
              <w:spacing w:before="0" w:beforeAutospacing="0" w:after="0" w:afterAutospacing="0" w:line="360" w:lineRule="auto"/>
              <w:rPr>
                <w:rStyle w:val="producthead7"/>
                <w:rFonts w:ascii="Lato" w:hAnsi="Lato"/>
                <w:b w:val="0"/>
                <w:sz w:val="24"/>
                <w:szCs w:val="24"/>
              </w:rPr>
            </w:pPr>
            <w:r w:rsidRPr="006F330B">
              <w:rPr>
                <w:rStyle w:val="producthead7"/>
                <w:rFonts w:ascii="Lato" w:hAnsi="Lato"/>
                <w:b w:val="0"/>
                <w:sz w:val="24"/>
                <w:szCs w:val="24"/>
              </w:rPr>
              <w:t>Total world</w:t>
            </w:r>
          </w:p>
        </w:tc>
        <w:tc>
          <w:tcPr>
            <w:tcW w:w="1484" w:type="dxa"/>
          </w:tcPr>
          <w:p w14:paraId="54BB8A63" w14:textId="77777777" w:rsidR="002A7297" w:rsidRPr="006F330B" w:rsidRDefault="002A7297" w:rsidP="00AB1847">
            <w:pPr>
              <w:pStyle w:val="NormalWeb"/>
              <w:spacing w:before="0" w:beforeAutospacing="0" w:after="0" w:afterAutospacing="0" w:line="360" w:lineRule="auto"/>
              <w:rPr>
                <w:rStyle w:val="producthead7"/>
                <w:rFonts w:ascii="Lato" w:hAnsi="Lato"/>
                <w:b w:val="0"/>
                <w:sz w:val="24"/>
                <w:szCs w:val="24"/>
              </w:rPr>
            </w:pPr>
            <w:r w:rsidRPr="006F330B">
              <w:rPr>
                <w:rStyle w:val="producthead7"/>
                <w:rFonts w:ascii="Lato" w:hAnsi="Lato"/>
                <w:b w:val="0"/>
                <w:sz w:val="24"/>
                <w:szCs w:val="24"/>
              </w:rPr>
              <w:t>7105</w:t>
            </w:r>
          </w:p>
        </w:tc>
        <w:tc>
          <w:tcPr>
            <w:tcW w:w="1607" w:type="dxa"/>
          </w:tcPr>
          <w:p w14:paraId="39B8CAD6" w14:textId="77777777" w:rsidR="002A7297" w:rsidRPr="006F330B" w:rsidRDefault="002A7297" w:rsidP="00AB1847">
            <w:pPr>
              <w:pStyle w:val="NormalWeb"/>
              <w:spacing w:before="0" w:beforeAutospacing="0" w:after="0" w:afterAutospacing="0" w:line="360" w:lineRule="auto"/>
              <w:rPr>
                <w:rStyle w:val="producthead7"/>
                <w:rFonts w:ascii="Lato" w:hAnsi="Lato"/>
                <w:b w:val="0"/>
                <w:sz w:val="24"/>
                <w:szCs w:val="24"/>
              </w:rPr>
            </w:pPr>
            <w:r w:rsidRPr="006F330B">
              <w:rPr>
                <w:rStyle w:val="producthead7"/>
                <w:rFonts w:ascii="Lato" w:hAnsi="Lato"/>
                <w:b w:val="0"/>
                <w:sz w:val="24"/>
                <w:szCs w:val="24"/>
              </w:rPr>
              <w:t>7559</w:t>
            </w:r>
          </w:p>
        </w:tc>
        <w:tc>
          <w:tcPr>
            <w:tcW w:w="3232" w:type="dxa"/>
          </w:tcPr>
          <w:p w14:paraId="014A498A" w14:textId="77777777" w:rsidR="002A7297" w:rsidRPr="006F330B" w:rsidRDefault="002A7297" w:rsidP="00AB1847">
            <w:pPr>
              <w:pStyle w:val="NormalWeb"/>
              <w:spacing w:before="0" w:beforeAutospacing="0" w:after="0" w:afterAutospacing="0" w:line="360" w:lineRule="auto"/>
              <w:rPr>
                <w:rStyle w:val="producthead7"/>
                <w:rFonts w:ascii="Lato" w:hAnsi="Lato"/>
                <w:b w:val="0"/>
                <w:sz w:val="24"/>
                <w:szCs w:val="24"/>
              </w:rPr>
            </w:pPr>
            <w:r w:rsidRPr="006F330B">
              <w:rPr>
                <w:rStyle w:val="producthead7"/>
                <w:rFonts w:ascii="Lato" w:hAnsi="Lato"/>
                <w:b w:val="0"/>
                <w:sz w:val="24"/>
                <w:szCs w:val="24"/>
              </w:rPr>
              <w:t>N/A</w:t>
            </w:r>
          </w:p>
        </w:tc>
      </w:tr>
    </w:tbl>
    <w:p w14:paraId="3CC321C5" w14:textId="77777777" w:rsidR="00533AF3" w:rsidRPr="006F330B" w:rsidRDefault="00533AF3" w:rsidP="00AB1847">
      <w:pPr>
        <w:pStyle w:val="NormalWeb"/>
        <w:spacing w:before="0" w:beforeAutospacing="0" w:after="0" w:afterAutospacing="0" w:line="360" w:lineRule="auto"/>
        <w:ind w:firstLine="720"/>
        <w:rPr>
          <w:rFonts w:ascii="Lato" w:hAnsi="Lato"/>
        </w:rPr>
      </w:pPr>
    </w:p>
    <w:p w14:paraId="24F34810" w14:textId="77777777" w:rsidR="002A7297" w:rsidRPr="006F330B" w:rsidRDefault="002A7297" w:rsidP="00AB1847">
      <w:pPr>
        <w:pStyle w:val="NormalWeb"/>
        <w:spacing w:before="0" w:beforeAutospacing="0" w:after="0" w:afterAutospacing="0" w:line="360" w:lineRule="auto"/>
        <w:ind w:firstLine="720"/>
        <w:rPr>
          <w:rFonts w:ascii="Lato" w:hAnsi="Lato"/>
        </w:rPr>
      </w:pPr>
      <w:r w:rsidRPr="006F330B">
        <w:rPr>
          <w:rFonts w:ascii="Lato" w:hAnsi="Lato"/>
        </w:rPr>
        <w:t xml:space="preserve">As regards consumption of total hygiene, absorbent products in India, total units consumed in 2007 in India were 2,829 million pieces. Baby diapers comprised 5% whereas adult incontinence, 1% and feminine care share is 94%. Past projections and </w:t>
      </w:r>
      <w:r w:rsidRPr="006F330B">
        <w:rPr>
          <w:rFonts w:ascii="Lato" w:hAnsi="Lato"/>
        </w:rPr>
        <w:lastRenderedPageBreak/>
        <w:t>future projections of women population in category of 15-54 years age is tabulated in Table 7.</w:t>
      </w:r>
    </w:p>
    <w:p w14:paraId="24206688" w14:textId="77777777" w:rsidR="002A7297" w:rsidRPr="006F330B" w:rsidRDefault="002A7297" w:rsidP="00AB1847">
      <w:pPr>
        <w:pStyle w:val="NormalWeb"/>
        <w:spacing w:before="0" w:beforeAutospacing="0" w:after="0" w:afterAutospacing="0" w:line="360" w:lineRule="auto"/>
        <w:rPr>
          <w:rFonts w:ascii="Lato" w:hAnsi="Lato"/>
          <w:b/>
          <w:bCs/>
        </w:rPr>
      </w:pPr>
      <w:r w:rsidRPr="006F330B">
        <w:rPr>
          <w:rFonts w:ascii="Lato" w:hAnsi="Lato"/>
          <w:b/>
          <w:bCs/>
        </w:rPr>
        <w:t>Table 7. Projection of use of hygiene products by women of 15-54 years in India</w:t>
      </w:r>
    </w:p>
    <w:p w14:paraId="0A0A2549" w14:textId="77777777" w:rsidR="003925E0" w:rsidRPr="006F330B" w:rsidRDefault="003925E0" w:rsidP="00AB1847">
      <w:pPr>
        <w:pStyle w:val="NormalWeb"/>
        <w:spacing w:before="0" w:beforeAutospacing="0" w:after="0" w:afterAutospacing="0" w:line="360" w:lineRule="auto"/>
        <w:rPr>
          <w:rFonts w:ascii="Lato" w:hAnsi="Lato"/>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2247"/>
      </w:tblGrid>
      <w:tr w:rsidR="002A7297" w:rsidRPr="006F330B" w14:paraId="35708081" w14:textId="77777777" w:rsidTr="00831093">
        <w:trPr>
          <w:jc w:val="center"/>
        </w:trPr>
        <w:tc>
          <w:tcPr>
            <w:tcW w:w="1263" w:type="dxa"/>
          </w:tcPr>
          <w:p w14:paraId="424505A3" w14:textId="77777777" w:rsidR="002A7297" w:rsidRPr="006F330B" w:rsidRDefault="002A7297" w:rsidP="00AB1847">
            <w:pPr>
              <w:pStyle w:val="NormalWeb"/>
              <w:spacing w:before="0" w:beforeAutospacing="0" w:after="0" w:afterAutospacing="0" w:line="360" w:lineRule="auto"/>
              <w:rPr>
                <w:rStyle w:val="producthead7"/>
                <w:rFonts w:ascii="Lato" w:hAnsi="Lato"/>
                <w:sz w:val="24"/>
                <w:szCs w:val="24"/>
              </w:rPr>
            </w:pPr>
            <w:r w:rsidRPr="006F330B">
              <w:rPr>
                <w:rStyle w:val="producthead7"/>
                <w:rFonts w:ascii="Lato" w:hAnsi="Lato"/>
                <w:sz w:val="24"/>
                <w:szCs w:val="24"/>
              </w:rPr>
              <w:t>Year</w:t>
            </w:r>
          </w:p>
        </w:tc>
        <w:tc>
          <w:tcPr>
            <w:tcW w:w="2247" w:type="dxa"/>
          </w:tcPr>
          <w:p w14:paraId="6CF606D1" w14:textId="77777777" w:rsidR="002A7297" w:rsidRPr="006F330B" w:rsidRDefault="002A7297" w:rsidP="00AB1847">
            <w:pPr>
              <w:pStyle w:val="NormalWeb"/>
              <w:spacing w:before="0" w:beforeAutospacing="0" w:after="0" w:afterAutospacing="0" w:line="360" w:lineRule="auto"/>
              <w:rPr>
                <w:rStyle w:val="producthead7"/>
                <w:rFonts w:ascii="Lato" w:hAnsi="Lato"/>
                <w:sz w:val="24"/>
                <w:szCs w:val="24"/>
              </w:rPr>
            </w:pPr>
            <w:r w:rsidRPr="006F330B">
              <w:rPr>
                <w:rStyle w:val="producthead7"/>
                <w:rFonts w:ascii="Lato" w:hAnsi="Lato"/>
                <w:sz w:val="24"/>
                <w:szCs w:val="24"/>
              </w:rPr>
              <w:t>Women, million</w:t>
            </w:r>
          </w:p>
        </w:tc>
      </w:tr>
      <w:tr w:rsidR="002A7297" w:rsidRPr="006F330B" w14:paraId="7D2A1541" w14:textId="77777777" w:rsidTr="00831093">
        <w:trPr>
          <w:jc w:val="center"/>
        </w:trPr>
        <w:tc>
          <w:tcPr>
            <w:tcW w:w="1263" w:type="dxa"/>
          </w:tcPr>
          <w:p w14:paraId="37FEA304" w14:textId="77777777" w:rsidR="002A7297" w:rsidRPr="006F330B" w:rsidRDefault="002A7297" w:rsidP="00AB1847">
            <w:pPr>
              <w:pStyle w:val="NormalWeb"/>
              <w:spacing w:before="0" w:beforeAutospacing="0" w:after="0" w:afterAutospacing="0" w:line="360" w:lineRule="auto"/>
              <w:rPr>
                <w:rStyle w:val="producthead7"/>
                <w:rFonts w:ascii="Lato" w:hAnsi="Lato"/>
                <w:b w:val="0"/>
                <w:sz w:val="24"/>
                <w:szCs w:val="24"/>
              </w:rPr>
            </w:pPr>
            <w:r w:rsidRPr="006F330B">
              <w:rPr>
                <w:rStyle w:val="producthead7"/>
                <w:rFonts w:ascii="Lato" w:hAnsi="Lato"/>
                <w:b w:val="0"/>
                <w:sz w:val="24"/>
                <w:szCs w:val="24"/>
              </w:rPr>
              <w:t>1995</w:t>
            </w:r>
          </w:p>
        </w:tc>
        <w:tc>
          <w:tcPr>
            <w:tcW w:w="2247" w:type="dxa"/>
          </w:tcPr>
          <w:p w14:paraId="3EC0953D" w14:textId="77777777" w:rsidR="002A7297" w:rsidRPr="006F330B" w:rsidRDefault="002A7297" w:rsidP="00AB1847">
            <w:pPr>
              <w:pStyle w:val="NormalWeb"/>
              <w:spacing w:before="0" w:beforeAutospacing="0" w:after="0" w:afterAutospacing="0" w:line="360" w:lineRule="auto"/>
              <w:rPr>
                <w:rStyle w:val="producthead7"/>
                <w:rFonts w:ascii="Lato" w:hAnsi="Lato"/>
                <w:b w:val="0"/>
                <w:sz w:val="24"/>
                <w:szCs w:val="24"/>
              </w:rPr>
            </w:pPr>
            <w:r w:rsidRPr="006F330B">
              <w:rPr>
                <w:rStyle w:val="producthead7"/>
                <w:rFonts w:ascii="Lato" w:hAnsi="Lato"/>
                <w:b w:val="0"/>
                <w:sz w:val="24"/>
                <w:szCs w:val="24"/>
              </w:rPr>
              <w:t>200</w:t>
            </w:r>
          </w:p>
        </w:tc>
      </w:tr>
      <w:tr w:rsidR="002A7297" w:rsidRPr="006F330B" w14:paraId="10771C3E" w14:textId="77777777" w:rsidTr="00831093">
        <w:trPr>
          <w:jc w:val="center"/>
        </w:trPr>
        <w:tc>
          <w:tcPr>
            <w:tcW w:w="1263" w:type="dxa"/>
          </w:tcPr>
          <w:p w14:paraId="527E657C" w14:textId="77777777" w:rsidR="002A7297" w:rsidRPr="006F330B" w:rsidRDefault="002A7297" w:rsidP="00AB1847">
            <w:pPr>
              <w:pStyle w:val="NormalWeb"/>
              <w:spacing w:before="0" w:beforeAutospacing="0" w:after="0" w:afterAutospacing="0" w:line="360" w:lineRule="auto"/>
              <w:rPr>
                <w:rStyle w:val="producthead7"/>
                <w:rFonts w:ascii="Lato" w:hAnsi="Lato"/>
                <w:b w:val="0"/>
                <w:sz w:val="24"/>
                <w:szCs w:val="24"/>
              </w:rPr>
            </w:pPr>
            <w:r w:rsidRPr="006F330B">
              <w:rPr>
                <w:rStyle w:val="producthead7"/>
                <w:rFonts w:ascii="Lato" w:hAnsi="Lato"/>
                <w:b w:val="0"/>
                <w:sz w:val="24"/>
                <w:szCs w:val="24"/>
              </w:rPr>
              <w:t>2000</w:t>
            </w:r>
          </w:p>
        </w:tc>
        <w:tc>
          <w:tcPr>
            <w:tcW w:w="2247" w:type="dxa"/>
          </w:tcPr>
          <w:p w14:paraId="56081E16" w14:textId="77777777" w:rsidR="002A7297" w:rsidRPr="006F330B" w:rsidRDefault="002A7297" w:rsidP="00AB1847">
            <w:pPr>
              <w:pStyle w:val="NormalWeb"/>
              <w:spacing w:before="0" w:beforeAutospacing="0" w:after="0" w:afterAutospacing="0" w:line="360" w:lineRule="auto"/>
              <w:rPr>
                <w:rStyle w:val="producthead7"/>
                <w:rFonts w:ascii="Lato" w:hAnsi="Lato"/>
                <w:b w:val="0"/>
                <w:sz w:val="24"/>
                <w:szCs w:val="24"/>
              </w:rPr>
            </w:pPr>
            <w:r w:rsidRPr="006F330B">
              <w:rPr>
                <w:rStyle w:val="producthead7"/>
                <w:rFonts w:ascii="Lato" w:hAnsi="Lato"/>
                <w:b w:val="0"/>
                <w:sz w:val="24"/>
                <w:szCs w:val="24"/>
              </w:rPr>
              <w:t>About 250</w:t>
            </w:r>
          </w:p>
        </w:tc>
      </w:tr>
      <w:tr w:rsidR="002A7297" w:rsidRPr="006F330B" w14:paraId="38967B2B" w14:textId="77777777" w:rsidTr="00831093">
        <w:trPr>
          <w:jc w:val="center"/>
        </w:trPr>
        <w:tc>
          <w:tcPr>
            <w:tcW w:w="1263" w:type="dxa"/>
          </w:tcPr>
          <w:p w14:paraId="44833FBA" w14:textId="77777777" w:rsidR="002A7297" w:rsidRPr="006F330B" w:rsidRDefault="002A7297" w:rsidP="00AB1847">
            <w:pPr>
              <w:pStyle w:val="NormalWeb"/>
              <w:spacing w:before="0" w:beforeAutospacing="0" w:after="0" w:afterAutospacing="0" w:line="360" w:lineRule="auto"/>
              <w:rPr>
                <w:rStyle w:val="producthead7"/>
                <w:rFonts w:ascii="Lato" w:hAnsi="Lato"/>
                <w:b w:val="0"/>
                <w:sz w:val="24"/>
                <w:szCs w:val="24"/>
              </w:rPr>
            </w:pPr>
            <w:r w:rsidRPr="006F330B">
              <w:rPr>
                <w:rStyle w:val="producthead7"/>
                <w:rFonts w:ascii="Lato" w:hAnsi="Lato"/>
                <w:b w:val="0"/>
                <w:sz w:val="24"/>
                <w:szCs w:val="24"/>
              </w:rPr>
              <w:t>2005</w:t>
            </w:r>
          </w:p>
        </w:tc>
        <w:tc>
          <w:tcPr>
            <w:tcW w:w="2247" w:type="dxa"/>
          </w:tcPr>
          <w:p w14:paraId="7A30AE2A" w14:textId="77777777" w:rsidR="002A7297" w:rsidRPr="006F330B" w:rsidRDefault="002A7297" w:rsidP="00AB1847">
            <w:pPr>
              <w:pStyle w:val="NormalWeb"/>
              <w:spacing w:before="0" w:beforeAutospacing="0" w:after="0" w:afterAutospacing="0" w:line="360" w:lineRule="auto"/>
              <w:rPr>
                <w:rStyle w:val="producthead7"/>
                <w:rFonts w:ascii="Lato" w:hAnsi="Lato"/>
                <w:b w:val="0"/>
                <w:sz w:val="24"/>
                <w:szCs w:val="24"/>
              </w:rPr>
            </w:pPr>
            <w:r w:rsidRPr="006F330B">
              <w:rPr>
                <w:rStyle w:val="producthead7"/>
                <w:rFonts w:ascii="Lato" w:hAnsi="Lato"/>
                <w:b w:val="0"/>
                <w:sz w:val="24"/>
                <w:szCs w:val="24"/>
              </w:rPr>
              <w:t>About 275</w:t>
            </w:r>
          </w:p>
        </w:tc>
      </w:tr>
      <w:tr w:rsidR="002A7297" w:rsidRPr="006F330B" w14:paraId="1BC00BEA" w14:textId="77777777" w:rsidTr="00831093">
        <w:trPr>
          <w:jc w:val="center"/>
        </w:trPr>
        <w:tc>
          <w:tcPr>
            <w:tcW w:w="1263" w:type="dxa"/>
          </w:tcPr>
          <w:p w14:paraId="7FFFE879" w14:textId="77777777" w:rsidR="002A7297" w:rsidRPr="006F330B" w:rsidRDefault="002A7297" w:rsidP="00AB1847">
            <w:pPr>
              <w:pStyle w:val="NormalWeb"/>
              <w:spacing w:before="0" w:beforeAutospacing="0" w:after="0" w:afterAutospacing="0" w:line="360" w:lineRule="auto"/>
              <w:rPr>
                <w:rStyle w:val="producthead7"/>
                <w:rFonts w:ascii="Lato" w:hAnsi="Lato"/>
                <w:b w:val="0"/>
                <w:sz w:val="24"/>
                <w:szCs w:val="24"/>
              </w:rPr>
            </w:pPr>
            <w:r w:rsidRPr="006F330B">
              <w:rPr>
                <w:rStyle w:val="producthead7"/>
                <w:rFonts w:ascii="Lato" w:hAnsi="Lato"/>
                <w:b w:val="0"/>
                <w:sz w:val="24"/>
                <w:szCs w:val="24"/>
              </w:rPr>
              <w:t>2010</w:t>
            </w:r>
          </w:p>
        </w:tc>
        <w:tc>
          <w:tcPr>
            <w:tcW w:w="2247" w:type="dxa"/>
          </w:tcPr>
          <w:p w14:paraId="17867194" w14:textId="77777777" w:rsidR="002A7297" w:rsidRPr="006F330B" w:rsidRDefault="002A7297" w:rsidP="00AB1847">
            <w:pPr>
              <w:pStyle w:val="NormalWeb"/>
              <w:spacing w:before="0" w:beforeAutospacing="0" w:after="0" w:afterAutospacing="0" w:line="360" w:lineRule="auto"/>
              <w:rPr>
                <w:rStyle w:val="producthead7"/>
                <w:rFonts w:ascii="Lato" w:hAnsi="Lato"/>
                <w:b w:val="0"/>
                <w:sz w:val="24"/>
                <w:szCs w:val="24"/>
              </w:rPr>
            </w:pPr>
            <w:r w:rsidRPr="006F330B">
              <w:rPr>
                <w:rStyle w:val="producthead7"/>
                <w:rFonts w:ascii="Lato" w:hAnsi="Lato"/>
                <w:b w:val="0"/>
                <w:sz w:val="24"/>
                <w:szCs w:val="24"/>
              </w:rPr>
              <w:t>300</w:t>
            </w:r>
          </w:p>
        </w:tc>
      </w:tr>
      <w:tr w:rsidR="002A7297" w:rsidRPr="006F330B" w14:paraId="3233631C" w14:textId="77777777" w:rsidTr="00831093">
        <w:trPr>
          <w:jc w:val="center"/>
        </w:trPr>
        <w:tc>
          <w:tcPr>
            <w:tcW w:w="1263" w:type="dxa"/>
          </w:tcPr>
          <w:p w14:paraId="3195DEFC" w14:textId="77777777" w:rsidR="002A7297" w:rsidRPr="006F330B" w:rsidRDefault="002A7297" w:rsidP="00AB1847">
            <w:pPr>
              <w:pStyle w:val="NormalWeb"/>
              <w:spacing w:before="0" w:beforeAutospacing="0" w:after="0" w:afterAutospacing="0" w:line="360" w:lineRule="auto"/>
              <w:rPr>
                <w:rStyle w:val="producthead7"/>
                <w:rFonts w:ascii="Lato" w:hAnsi="Lato"/>
                <w:b w:val="0"/>
                <w:sz w:val="24"/>
                <w:szCs w:val="24"/>
              </w:rPr>
            </w:pPr>
            <w:r w:rsidRPr="006F330B">
              <w:rPr>
                <w:rStyle w:val="producthead7"/>
                <w:rFonts w:ascii="Lato" w:hAnsi="Lato"/>
                <w:b w:val="0"/>
                <w:sz w:val="24"/>
                <w:szCs w:val="24"/>
              </w:rPr>
              <w:t>2015</w:t>
            </w:r>
          </w:p>
        </w:tc>
        <w:tc>
          <w:tcPr>
            <w:tcW w:w="2247" w:type="dxa"/>
          </w:tcPr>
          <w:p w14:paraId="5D982E41" w14:textId="77777777" w:rsidR="002A7297" w:rsidRPr="006F330B" w:rsidRDefault="002A7297" w:rsidP="00AB1847">
            <w:pPr>
              <w:pStyle w:val="NormalWeb"/>
              <w:spacing w:before="0" w:beforeAutospacing="0" w:after="0" w:afterAutospacing="0" w:line="360" w:lineRule="auto"/>
              <w:rPr>
                <w:rStyle w:val="producthead7"/>
                <w:rFonts w:ascii="Lato" w:hAnsi="Lato"/>
                <w:b w:val="0"/>
                <w:sz w:val="24"/>
                <w:szCs w:val="24"/>
              </w:rPr>
            </w:pPr>
            <w:r w:rsidRPr="006F330B">
              <w:rPr>
                <w:rStyle w:val="producthead7"/>
                <w:rFonts w:ascii="Lato" w:hAnsi="Lato"/>
                <w:b w:val="0"/>
                <w:sz w:val="24"/>
                <w:szCs w:val="24"/>
              </w:rPr>
              <w:t>Above 325</w:t>
            </w:r>
          </w:p>
        </w:tc>
      </w:tr>
      <w:tr w:rsidR="002A7297" w:rsidRPr="006F330B" w14:paraId="6572E99D" w14:textId="77777777" w:rsidTr="00831093">
        <w:trPr>
          <w:jc w:val="center"/>
        </w:trPr>
        <w:tc>
          <w:tcPr>
            <w:tcW w:w="1263" w:type="dxa"/>
          </w:tcPr>
          <w:p w14:paraId="786DE76F" w14:textId="77777777" w:rsidR="002A7297" w:rsidRPr="006F330B" w:rsidRDefault="002A7297" w:rsidP="00AB1847">
            <w:pPr>
              <w:pStyle w:val="NormalWeb"/>
              <w:spacing w:before="0" w:beforeAutospacing="0" w:after="0" w:afterAutospacing="0" w:line="360" w:lineRule="auto"/>
              <w:rPr>
                <w:rStyle w:val="producthead7"/>
                <w:rFonts w:ascii="Lato" w:hAnsi="Lato"/>
                <w:b w:val="0"/>
                <w:sz w:val="24"/>
                <w:szCs w:val="24"/>
              </w:rPr>
            </w:pPr>
            <w:r w:rsidRPr="006F330B">
              <w:rPr>
                <w:rStyle w:val="producthead7"/>
                <w:rFonts w:ascii="Lato" w:hAnsi="Lato"/>
                <w:b w:val="0"/>
                <w:sz w:val="24"/>
                <w:szCs w:val="24"/>
              </w:rPr>
              <w:t>2020</w:t>
            </w:r>
          </w:p>
        </w:tc>
        <w:tc>
          <w:tcPr>
            <w:tcW w:w="2247" w:type="dxa"/>
          </w:tcPr>
          <w:p w14:paraId="2B548B5B" w14:textId="77777777" w:rsidR="002A7297" w:rsidRPr="006F330B" w:rsidRDefault="002A7297" w:rsidP="00AB1847">
            <w:pPr>
              <w:pStyle w:val="NormalWeb"/>
              <w:spacing w:before="0" w:beforeAutospacing="0" w:after="0" w:afterAutospacing="0" w:line="360" w:lineRule="auto"/>
              <w:rPr>
                <w:rStyle w:val="producthead7"/>
                <w:rFonts w:ascii="Lato" w:hAnsi="Lato"/>
                <w:b w:val="0"/>
                <w:sz w:val="24"/>
                <w:szCs w:val="24"/>
              </w:rPr>
            </w:pPr>
            <w:r w:rsidRPr="006F330B">
              <w:rPr>
                <w:rStyle w:val="producthead7"/>
                <w:rFonts w:ascii="Lato" w:hAnsi="Lato"/>
                <w:b w:val="0"/>
                <w:sz w:val="24"/>
                <w:szCs w:val="24"/>
              </w:rPr>
              <w:t>Above 350</w:t>
            </w:r>
          </w:p>
        </w:tc>
      </w:tr>
      <w:tr w:rsidR="002A7297" w:rsidRPr="006F330B" w14:paraId="680D659D" w14:textId="77777777" w:rsidTr="00831093">
        <w:trPr>
          <w:jc w:val="center"/>
        </w:trPr>
        <w:tc>
          <w:tcPr>
            <w:tcW w:w="1263" w:type="dxa"/>
          </w:tcPr>
          <w:p w14:paraId="047917C9" w14:textId="77777777" w:rsidR="002A7297" w:rsidRPr="006F330B" w:rsidRDefault="002A7297" w:rsidP="00AB1847">
            <w:pPr>
              <w:pStyle w:val="NormalWeb"/>
              <w:spacing w:before="0" w:beforeAutospacing="0" w:after="0" w:afterAutospacing="0" w:line="360" w:lineRule="auto"/>
              <w:rPr>
                <w:rStyle w:val="producthead7"/>
                <w:rFonts w:ascii="Lato" w:hAnsi="Lato"/>
                <w:b w:val="0"/>
                <w:sz w:val="24"/>
                <w:szCs w:val="24"/>
              </w:rPr>
            </w:pPr>
            <w:r w:rsidRPr="006F330B">
              <w:rPr>
                <w:rStyle w:val="producthead7"/>
                <w:rFonts w:ascii="Lato" w:hAnsi="Lato"/>
                <w:b w:val="0"/>
                <w:sz w:val="24"/>
                <w:szCs w:val="24"/>
              </w:rPr>
              <w:t>2025</w:t>
            </w:r>
          </w:p>
        </w:tc>
        <w:tc>
          <w:tcPr>
            <w:tcW w:w="2247" w:type="dxa"/>
          </w:tcPr>
          <w:p w14:paraId="34923524" w14:textId="77777777" w:rsidR="002A7297" w:rsidRPr="006F330B" w:rsidRDefault="002A7297" w:rsidP="00AB1847">
            <w:pPr>
              <w:pStyle w:val="NormalWeb"/>
              <w:spacing w:before="0" w:beforeAutospacing="0" w:after="0" w:afterAutospacing="0" w:line="360" w:lineRule="auto"/>
              <w:rPr>
                <w:rStyle w:val="producthead7"/>
                <w:rFonts w:ascii="Lato" w:hAnsi="Lato"/>
                <w:b w:val="0"/>
                <w:sz w:val="24"/>
                <w:szCs w:val="24"/>
              </w:rPr>
            </w:pPr>
            <w:r w:rsidRPr="006F330B">
              <w:rPr>
                <w:rStyle w:val="producthead7"/>
                <w:rFonts w:ascii="Lato" w:hAnsi="Lato"/>
                <w:b w:val="0"/>
                <w:sz w:val="24"/>
                <w:szCs w:val="24"/>
              </w:rPr>
              <w:t>Above 375</w:t>
            </w:r>
          </w:p>
        </w:tc>
      </w:tr>
    </w:tbl>
    <w:p w14:paraId="6500396F" w14:textId="77777777" w:rsidR="003925E0" w:rsidRPr="006F330B" w:rsidRDefault="003925E0" w:rsidP="00AB1847">
      <w:pPr>
        <w:pStyle w:val="NormalWeb"/>
        <w:spacing w:before="120" w:beforeAutospacing="0" w:after="0" w:afterAutospacing="0" w:line="360" w:lineRule="auto"/>
        <w:ind w:firstLine="720"/>
        <w:rPr>
          <w:rFonts w:ascii="Lato" w:hAnsi="Lato"/>
        </w:rPr>
      </w:pPr>
    </w:p>
    <w:p w14:paraId="54A84BC3" w14:textId="77777777" w:rsidR="002A7297" w:rsidRPr="006F330B" w:rsidRDefault="002A7297" w:rsidP="00AB1847">
      <w:pPr>
        <w:pStyle w:val="NormalWeb"/>
        <w:spacing w:before="120" w:beforeAutospacing="0" w:after="0" w:afterAutospacing="0" w:line="360" w:lineRule="auto"/>
        <w:ind w:firstLine="720"/>
        <w:rPr>
          <w:rFonts w:ascii="Lato" w:hAnsi="Lato"/>
        </w:rPr>
      </w:pPr>
      <w:r w:rsidRPr="006F330B">
        <w:rPr>
          <w:rFonts w:ascii="Lato" w:hAnsi="Lato"/>
        </w:rPr>
        <w:t>If we see the above projections of women in the category of 15-54 years in India and the details of sales of absorbent hygiene products in India, then the total sales were US$ 213 million in 2007, out of which adult incontinence share was 9%, baby diapers share was 18% whereas feminine care contributed 73%. Thus, in India, the evolution is expected to go quicker.</w:t>
      </w:r>
    </w:p>
    <w:p w14:paraId="576F5C05" w14:textId="77777777" w:rsidR="002A7297" w:rsidRPr="006F330B" w:rsidRDefault="002A7297" w:rsidP="00AB1847">
      <w:pPr>
        <w:pStyle w:val="NormalWeb"/>
        <w:spacing w:before="0" w:beforeAutospacing="0" w:after="0" w:afterAutospacing="0" w:line="360" w:lineRule="auto"/>
        <w:ind w:firstLine="720"/>
        <w:rPr>
          <w:rFonts w:ascii="Lato" w:hAnsi="Lato"/>
        </w:rPr>
      </w:pPr>
      <w:r w:rsidRPr="006F330B">
        <w:rPr>
          <w:rFonts w:ascii="Lato" w:hAnsi="Lato"/>
        </w:rPr>
        <w:t>According to new research report “Indian Baby Care Market Analysis”, the Indian baby care market has experienced sustainable growth during the past few years. The market, which has long been considered as a niche segment in Indian perspective, has now trans</w:t>
      </w:r>
      <w:r w:rsidR="00533AF3" w:rsidRPr="006F330B">
        <w:rPr>
          <w:rFonts w:ascii="Lato" w:hAnsi="Lato"/>
        </w:rPr>
        <w:t xml:space="preserve">formed into the potential, </w:t>
      </w:r>
      <w:proofErr w:type="spellStart"/>
      <w:r w:rsidR="00533AF3" w:rsidRPr="006F330B">
        <w:rPr>
          <w:rFonts w:ascii="Lato" w:hAnsi="Lato"/>
        </w:rPr>
        <w:t>full</w:t>
      </w:r>
      <w:r w:rsidRPr="006F330B">
        <w:rPr>
          <w:rFonts w:ascii="Lato" w:hAnsi="Lato"/>
        </w:rPr>
        <w:t xml:space="preserve"> fledged</w:t>
      </w:r>
      <w:proofErr w:type="spellEnd"/>
      <w:r w:rsidRPr="006F330B">
        <w:rPr>
          <w:rFonts w:ascii="Lato" w:hAnsi="Lato"/>
        </w:rPr>
        <w:t xml:space="preserve"> industry, especially in its diapers segment. Diaper market had not grown by leaps and bounds in the past as price continues to be the main impediment. However, diaper brands have been steadily trying to correct the price-value equation and have been offering superior, technology-driven products. Consequently, the Indian diaper is anticipated to grow at a CAGR of over 16% during 2010 - 2013.</w:t>
      </w:r>
    </w:p>
    <w:p w14:paraId="662A0009" w14:textId="77777777" w:rsidR="002A7297" w:rsidRPr="006F330B" w:rsidRDefault="002A7297" w:rsidP="00AB1847">
      <w:pPr>
        <w:spacing w:before="0" w:after="0" w:line="360" w:lineRule="auto"/>
        <w:ind w:firstLine="720"/>
        <w:rPr>
          <w:rFonts w:ascii="Lato" w:hAnsi="Lato"/>
        </w:rPr>
      </w:pPr>
      <w:r w:rsidRPr="006F330B">
        <w:rPr>
          <w:rFonts w:ascii="Lato" w:hAnsi="Lato"/>
        </w:rPr>
        <w:t xml:space="preserve">Moreover, with large </w:t>
      </w:r>
      <w:r w:rsidR="00533AF3" w:rsidRPr="006F330B">
        <w:rPr>
          <w:rFonts w:ascii="Lato" w:hAnsi="Lato"/>
        </w:rPr>
        <w:t>and</w:t>
      </w:r>
      <w:r w:rsidRPr="006F330B">
        <w:rPr>
          <w:rFonts w:ascii="Lato" w:hAnsi="Lato"/>
        </w:rPr>
        <w:t xml:space="preserve"> growing population of India, rise in income levels, stress on convenience, working couples, and higher mobility </w:t>
      </w:r>
      <w:r w:rsidR="00533AF3" w:rsidRPr="006F330B">
        <w:rPr>
          <w:rFonts w:ascii="Lato" w:hAnsi="Lato"/>
        </w:rPr>
        <w:t>and</w:t>
      </w:r>
      <w:r w:rsidRPr="006F330B">
        <w:rPr>
          <w:rFonts w:ascii="Lato" w:hAnsi="Lato"/>
        </w:rPr>
        <w:t xml:space="preserve"> competitive price offerings, growth rate is further anticipated to continue in coming years. Changing </w:t>
      </w:r>
      <w:r w:rsidRPr="006F330B">
        <w:rPr>
          <w:rFonts w:ascii="Lato" w:hAnsi="Lato"/>
        </w:rPr>
        <w:lastRenderedPageBreak/>
        <w:t>preference from traditional cloth nappies to disposable diapers, increasing income level, and product innovation are the prime reasons for the prospective growth.</w:t>
      </w:r>
    </w:p>
    <w:p w14:paraId="74503966" w14:textId="77777777" w:rsidR="002A7297" w:rsidRPr="006F330B" w:rsidRDefault="002A7297" w:rsidP="00AB1847">
      <w:pPr>
        <w:pStyle w:val="NormalWeb"/>
        <w:shd w:val="clear" w:color="auto" w:fill="FFFFFF"/>
        <w:spacing w:before="0" w:beforeAutospacing="0" w:after="0" w:afterAutospacing="0" w:line="360" w:lineRule="auto"/>
        <w:ind w:firstLine="720"/>
        <w:textAlignment w:val="center"/>
        <w:rPr>
          <w:rFonts w:ascii="Lato" w:hAnsi="Lato"/>
          <w:lang w:val="en-GB"/>
        </w:rPr>
      </w:pPr>
      <w:r w:rsidRPr="006F330B">
        <w:rPr>
          <w:rStyle w:val="Strong"/>
          <w:rFonts w:ascii="Lato" w:hAnsi="Lato"/>
          <w:b w:val="0"/>
          <w:lang w:val="en-GB"/>
        </w:rPr>
        <w:t xml:space="preserve">SAP production in India - </w:t>
      </w:r>
      <w:r w:rsidRPr="006F330B">
        <w:rPr>
          <w:rFonts w:ascii="Lato" w:hAnsi="Lato"/>
          <w:lang w:val="en-GB"/>
        </w:rPr>
        <w:t xml:space="preserve">In March 2011, Reliance Industries signed a memorandum of understanding with US specialty chemicals Rohm and Haas to set up an acrylic monomer complex at its special economic zone in Jamnagar, Gujarat, where it is also building the world's largest refinery complex. </w:t>
      </w:r>
    </w:p>
    <w:p w14:paraId="44B6FFFB" w14:textId="77777777" w:rsidR="002A7297" w:rsidRPr="006F330B" w:rsidRDefault="002A7297" w:rsidP="00AB1847">
      <w:pPr>
        <w:pStyle w:val="NormalWeb"/>
        <w:shd w:val="clear" w:color="auto" w:fill="FFFFFF"/>
        <w:spacing w:before="0" w:beforeAutospacing="0" w:after="0" w:afterAutospacing="0" w:line="360" w:lineRule="auto"/>
        <w:ind w:firstLine="720"/>
        <w:textAlignment w:val="center"/>
        <w:rPr>
          <w:rFonts w:ascii="Lato" w:hAnsi="Lato"/>
          <w:lang w:val="en-GB"/>
        </w:rPr>
      </w:pPr>
      <w:r w:rsidRPr="006F330B">
        <w:rPr>
          <w:rFonts w:ascii="Lato" w:hAnsi="Lato"/>
          <w:lang w:val="en-GB"/>
        </w:rPr>
        <w:t>The new facility will make 200,000 tonnes/year of acrylic acid that is expected to spur development of super absorbent polymers, used primarily in the manufacture of baby diapers.</w:t>
      </w:r>
      <w:r w:rsidR="000D531F" w:rsidRPr="006F330B">
        <w:rPr>
          <w:rFonts w:ascii="Lato" w:hAnsi="Lato"/>
          <w:lang w:val="en-GB"/>
        </w:rPr>
        <w:t xml:space="preserve"> </w:t>
      </w:r>
      <w:r w:rsidRPr="006F330B">
        <w:rPr>
          <w:rFonts w:ascii="Lato" w:hAnsi="Lato"/>
          <w:lang w:val="en-GB"/>
        </w:rPr>
        <w:t xml:space="preserve">Essar Chemicals, part of the Essar Group - a Reliance rival - and French chemical company Arkema are also exploring the possibility of setting up a joint venture (JV) plant to manufacture acrylic acid to be used in production of SAPs among other products. The plant was set up in 2010 at </w:t>
      </w:r>
      <w:proofErr w:type="spellStart"/>
      <w:r w:rsidRPr="006F330B">
        <w:rPr>
          <w:rFonts w:ascii="Lato" w:hAnsi="Lato"/>
          <w:lang w:val="en-GB"/>
        </w:rPr>
        <w:t>Vadinar</w:t>
      </w:r>
      <w:proofErr w:type="spellEnd"/>
      <w:r w:rsidRPr="006F330B">
        <w:rPr>
          <w:rFonts w:ascii="Lato" w:hAnsi="Lato"/>
          <w:lang w:val="en-GB"/>
        </w:rPr>
        <w:t>, adjacent to Jamnagar, where Essar Oil commissioned its refinery late 2009. The chemical plant would use propylene from the refinery to produce acrylics.</w:t>
      </w:r>
    </w:p>
    <w:p w14:paraId="3B8718D3" w14:textId="77777777" w:rsidR="002A7297" w:rsidRPr="006F330B" w:rsidRDefault="002A7297" w:rsidP="00AB1847">
      <w:pPr>
        <w:pStyle w:val="NormalWeb"/>
        <w:shd w:val="clear" w:color="auto" w:fill="FFFFFF"/>
        <w:spacing w:before="0" w:beforeAutospacing="0" w:after="0" w:afterAutospacing="0" w:line="360" w:lineRule="auto"/>
        <w:ind w:firstLine="720"/>
        <w:textAlignment w:val="center"/>
        <w:rPr>
          <w:rFonts w:ascii="Lato" w:hAnsi="Lato"/>
          <w:lang w:val="en-GB"/>
        </w:rPr>
      </w:pPr>
      <w:r w:rsidRPr="006F330B">
        <w:rPr>
          <w:rFonts w:ascii="Lato" w:hAnsi="Lato"/>
          <w:lang w:val="en-GB"/>
        </w:rPr>
        <w:t xml:space="preserve">According to Carlos Richer of Richer Diaper Consulting Services, India has about 45% more infants than China and almost six times more babies than </w:t>
      </w:r>
      <w:r w:rsidR="001D115A" w:rsidRPr="006F330B">
        <w:rPr>
          <w:rFonts w:ascii="Lato" w:hAnsi="Lato"/>
          <w:lang w:val="en-GB"/>
        </w:rPr>
        <w:t>in</w:t>
      </w:r>
      <w:r w:rsidRPr="006F330B">
        <w:rPr>
          <w:rFonts w:ascii="Lato" w:hAnsi="Lato"/>
          <w:lang w:val="en-GB"/>
        </w:rPr>
        <w:t xml:space="preserve"> U.S. India will be the largest consumer of diapers in the world because of its growing middle class and constantly rising purchasing power parity (PPP). </w:t>
      </w:r>
    </w:p>
    <w:p w14:paraId="48D02BEC" w14:textId="77777777" w:rsidR="002A7297" w:rsidRPr="006F330B" w:rsidRDefault="002A7297" w:rsidP="00AB1847">
      <w:pPr>
        <w:pStyle w:val="NormalWeb"/>
        <w:spacing w:before="0" w:beforeAutospacing="0" w:after="0" w:afterAutospacing="0" w:line="360" w:lineRule="auto"/>
        <w:ind w:firstLine="720"/>
        <w:rPr>
          <w:rFonts w:ascii="Lato" w:hAnsi="Lato"/>
        </w:rPr>
      </w:pPr>
      <w:r w:rsidRPr="006F330B">
        <w:rPr>
          <w:rFonts w:ascii="Lato" w:hAnsi="Lato"/>
        </w:rPr>
        <w:t xml:space="preserve">Japan’s </w:t>
      </w:r>
      <w:proofErr w:type="spellStart"/>
      <w:r w:rsidRPr="006F330B">
        <w:rPr>
          <w:rFonts w:ascii="Lato" w:hAnsi="Lato"/>
        </w:rPr>
        <w:t>Unicharm</w:t>
      </w:r>
      <w:proofErr w:type="spellEnd"/>
      <w:r w:rsidRPr="006F330B">
        <w:rPr>
          <w:rFonts w:ascii="Lato" w:hAnsi="Lato"/>
        </w:rPr>
        <w:t xml:space="preserve"> enters Indian Gender Hygiene Products market - Japanese FMCG firm </w:t>
      </w:r>
      <w:proofErr w:type="spellStart"/>
      <w:r w:rsidRPr="006F330B">
        <w:rPr>
          <w:rFonts w:ascii="Lato" w:hAnsi="Lato"/>
        </w:rPr>
        <w:t>Unicharm</w:t>
      </w:r>
      <w:proofErr w:type="spellEnd"/>
      <w:r w:rsidRPr="006F330B">
        <w:rPr>
          <w:rFonts w:ascii="Lato" w:hAnsi="Lato"/>
        </w:rPr>
        <w:t xml:space="preserve"> announced its entry into the Indian feminine care market, which is currently dominated by multinational giants like Procter &amp; Gamble and Johnson &amp; Johnson.</w:t>
      </w:r>
      <w:r w:rsidR="001D115A" w:rsidRPr="006F330B">
        <w:rPr>
          <w:rFonts w:ascii="Lato" w:hAnsi="Lato"/>
        </w:rPr>
        <w:t xml:space="preserve"> </w:t>
      </w:r>
      <w:r w:rsidRPr="006F330B">
        <w:rPr>
          <w:rFonts w:ascii="Lato" w:hAnsi="Lato"/>
        </w:rPr>
        <w:t>The company launched its global Gender Hygiene Products brand '</w:t>
      </w:r>
      <w:proofErr w:type="spellStart"/>
      <w:r w:rsidRPr="006F330B">
        <w:rPr>
          <w:rFonts w:ascii="Lato" w:hAnsi="Lato"/>
        </w:rPr>
        <w:t>Sofy</w:t>
      </w:r>
      <w:proofErr w:type="spellEnd"/>
      <w:r w:rsidRPr="006F330B">
        <w:rPr>
          <w:rFonts w:ascii="Lato" w:hAnsi="Lato"/>
        </w:rPr>
        <w:t xml:space="preserve">', said it aims to capture around 10 per cent of the market in the next three years. "The Indian feminine care market is growing rapidly. However, the penetration of Gender Hygiene Products in India is very low. So, we see that as an opportunity and a big potential for our product," </w:t>
      </w:r>
      <w:proofErr w:type="spellStart"/>
      <w:r w:rsidRPr="006F330B">
        <w:rPr>
          <w:rFonts w:ascii="Lato" w:hAnsi="Lato"/>
        </w:rPr>
        <w:t>Unicharm</w:t>
      </w:r>
      <w:proofErr w:type="spellEnd"/>
      <w:r w:rsidRPr="006F330B">
        <w:rPr>
          <w:rFonts w:ascii="Lato" w:hAnsi="Lato"/>
        </w:rPr>
        <w:t xml:space="preserve"> Managing Director Yukihiro Kimura told to the media. The company, which already sells '</w:t>
      </w:r>
      <w:proofErr w:type="spellStart"/>
      <w:r w:rsidRPr="006F330B">
        <w:rPr>
          <w:rFonts w:ascii="Lato" w:hAnsi="Lato"/>
        </w:rPr>
        <w:t>Mamy</w:t>
      </w:r>
      <w:proofErr w:type="spellEnd"/>
      <w:r w:rsidRPr="006F330B">
        <w:rPr>
          <w:rFonts w:ascii="Lato" w:hAnsi="Lato"/>
        </w:rPr>
        <w:t xml:space="preserve"> Poko Pants' brand baby diapers in India, said it will initially start selling its Gender Hygiene Products in metros and will later move into smaller cities and towns. "Our aim is to establish the brand and we feel that we should at least be able to capture around 10 per cent market share in the next two-three years," the MD said. At present, the Gender Hygiene Products market in India is estimated to be worth around Rs 1,350 crore and is dominated by Procter &amp; Gamble's 'Whisper' and </w:t>
      </w:r>
      <w:r w:rsidRPr="006F330B">
        <w:rPr>
          <w:rFonts w:ascii="Lato" w:hAnsi="Lato"/>
        </w:rPr>
        <w:lastRenderedPageBreak/>
        <w:t xml:space="preserve">Johnson &amp; Johnson's 'Stay Free'. </w:t>
      </w:r>
      <w:proofErr w:type="spellStart"/>
      <w:r w:rsidRPr="006F330B">
        <w:rPr>
          <w:rFonts w:ascii="Lato" w:hAnsi="Lato"/>
        </w:rPr>
        <w:t>Unicharm</w:t>
      </w:r>
      <w:proofErr w:type="spellEnd"/>
      <w:r w:rsidRPr="006F330B">
        <w:rPr>
          <w:rFonts w:ascii="Lato" w:hAnsi="Lato"/>
        </w:rPr>
        <w:t xml:space="preserve"> had established a </w:t>
      </w:r>
      <w:proofErr w:type="gramStart"/>
      <w:r w:rsidRPr="006F330B">
        <w:rPr>
          <w:rFonts w:ascii="Lato" w:hAnsi="Lato"/>
        </w:rPr>
        <w:t>wholly-owned</w:t>
      </w:r>
      <w:proofErr w:type="gramEnd"/>
      <w:r w:rsidRPr="006F330B">
        <w:rPr>
          <w:rFonts w:ascii="Lato" w:hAnsi="Lato"/>
        </w:rPr>
        <w:t xml:space="preserve"> subsidiary in India in 2008. It has a production facility at Neemrana, in Rajasthan.</w:t>
      </w:r>
    </w:p>
    <w:p w14:paraId="7531CB55" w14:textId="77777777" w:rsidR="002A7297" w:rsidRPr="006F330B" w:rsidRDefault="002A7297" w:rsidP="00AB1847">
      <w:pPr>
        <w:spacing w:line="360" w:lineRule="auto"/>
        <w:rPr>
          <w:rStyle w:val="producthead7"/>
          <w:rFonts w:ascii="Lato" w:hAnsi="Lato"/>
          <w:b w:val="0"/>
          <w:bCs w:val="0"/>
          <w:sz w:val="24"/>
          <w:szCs w:val="24"/>
        </w:rPr>
      </w:pPr>
      <w:r w:rsidRPr="006F330B">
        <w:rPr>
          <w:rStyle w:val="producthead7"/>
          <w:rFonts w:ascii="Lato" w:hAnsi="Lato"/>
          <w:sz w:val="24"/>
          <w:szCs w:val="24"/>
        </w:rPr>
        <w:t>4.8 Baby diapers: Cost economics, marketing potential</w:t>
      </w:r>
    </w:p>
    <w:p w14:paraId="12526A7A" w14:textId="77777777" w:rsidR="002F5257" w:rsidRPr="006F330B" w:rsidRDefault="002A7297" w:rsidP="00AB1847">
      <w:pPr>
        <w:spacing w:before="0" w:after="0" w:line="360" w:lineRule="auto"/>
        <w:rPr>
          <w:rFonts w:ascii="Lato" w:hAnsi="Lato"/>
        </w:rPr>
      </w:pPr>
      <w:r w:rsidRPr="006F330B">
        <w:rPr>
          <w:rFonts w:ascii="Lato" w:hAnsi="Lato"/>
        </w:rPr>
        <w:t xml:space="preserve">Consumption of hygiene products per capita-Year 2005 is shown </w:t>
      </w:r>
      <w:proofErr w:type="gramStart"/>
      <w:r w:rsidRPr="006F330B">
        <w:rPr>
          <w:rFonts w:ascii="Lato" w:hAnsi="Lato"/>
        </w:rPr>
        <w:t>at a glance</w:t>
      </w:r>
      <w:proofErr w:type="gramEnd"/>
      <w:r w:rsidRPr="006F330B">
        <w:rPr>
          <w:rFonts w:ascii="Lato" w:hAnsi="Lato"/>
        </w:rPr>
        <w:t xml:space="preserve"> in Table 8.</w:t>
      </w:r>
    </w:p>
    <w:p w14:paraId="7ECB81B0" w14:textId="77777777" w:rsidR="003925E0" w:rsidRPr="006F330B" w:rsidRDefault="003925E0" w:rsidP="00AB1847">
      <w:pPr>
        <w:spacing w:before="0" w:after="0" w:line="360" w:lineRule="auto"/>
        <w:rPr>
          <w:rFonts w:ascii="Lato" w:hAnsi="Lato"/>
        </w:rPr>
      </w:pPr>
    </w:p>
    <w:p w14:paraId="603B460E" w14:textId="77777777" w:rsidR="002A7297" w:rsidRPr="006F330B" w:rsidRDefault="002A7297" w:rsidP="00AB1847">
      <w:pPr>
        <w:spacing w:before="0" w:after="0" w:line="360" w:lineRule="auto"/>
        <w:rPr>
          <w:rFonts w:ascii="Lato" w:hAnsi="Lato"/>
          <w:b/>
        </w:rPr>
      </w:pPr>
      <w:r w:rsidRPr="006F330B">
        <w:rPr>
          <w:rFonts w:ascii="Lato" w:hAnsi="Lato"/>
          <w:b/>
        </w:rPr>
        <w:t>Table 8. Consumption of hygiene products per capita - Year 2005</w:t>
      </w:r>
    </w:p>
    <w:p w14:paraId="5CFB7082" w14:textId="77777777" w:rsidR="003925E0" w:rsidRPr="006F330B" w:rsidRDefault="003925E0" w:rsidP="00AB1847">
      <w:pPr>
        <w:spacing w:before="0" w:after="0" w:line="360" w:lineRule="auto"/>
        <w:rPr>
          <w:rFonts w:ascii="Lato" w:hAnsi="Lato"/>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1"/>
        <w:gridCol w:w="1397"/>
        <w:gridCol w:w="2107"/>
        <w:gridCol w:w="2487"/>
      </w:tblGrid>
      <w:tr w:rsidR="003925E0" w:rsidRPr="006F330B" w14:paraId="371D2F85" w14:textId="77777777" w:rsidTr="000B39F5">
        <w:trPr>
          <w:trHeight w:val="618"/>
          <w:jc w:val="center"/>
        </w:trPr>
        <w:tc>
          <w:tcPr>
            <w:tcW w:w="0" w:type="auto"/>
            <w:vAlign w:val="center"/>
          </w:tcPr>
          <w:p w14:paraId="35181ADF" w14:textId="77777777" w:rsidR="002A7297" w:rsidRPr="006F330B" w:rsidRDefault="002A7297" w:rsidP="00AB1847">
            <w:pPr>
              <w:spacing w:before="0" w:after="0" w:line="360" w:lineRule="auto"/>
              <w:rPr>
                <w:rFonts w:ascii="Lato" w:hAnsi="Lato"/>
                <w:b/>
              </w:rPr>
            </w:pPr>
            <w:r w:rsidRPr="006F330B">
              <w:rPr>
                <w:rFonts w:ascii="Lato" w:hAnsi="Lato"/>
                <w:b/>
                <w:lang w:val="en-GB"/>
              </w:rPr>
              <w:t>Country</w:t>
            </w:r>
          </w:p>
        </w:tc>
        <w:tc>
          <w:tcPr>
            <w:tcW w:w="0" w:type="auto"/>
            <w:vAlign w:val="center"/>
          </w:tcPr>
          <w:p w14:paraId="78CBA936" w14:textId="77777777" w:rsidR="002A7297" w:rsidRPr="006F330B" w:rsidRDefault="002A7297" w:rsidP="00AB1847">
            <w:pPr>
              <w:spacing w:before="0" w:after="0" w:line="360" w:lineRule="auto"/>
              <w:rPr>
                <w:rFonts w:ascii="Lato" w:hAnsi="Lato"/>
                <w:b/>
              </w:rPr>
            </w:pPr>
            <w:r w:rsidRPr="006F330B">
              <w:rPr>
                <w:rFonts w:ascii="Lato" w:hAnsi="Lato"/>
                <w:b/>
                <w:lang w:val="en-GB"/>
              </w:rPr>
              <w:t>Population</w:t>
            </w:r>
          </w:p>
        </w:tc>
        <w:tc>
          <w:tcPr>
            <w:tcW w:w="0" w:type="auto"/>
            <w:vAlign w:val="center"/>
          </w:tcPr>
          <w:p w14:paraId="38277268" w14:textId="77777777" w:rsidR="002A7297" w:rsidRPr="006F330B" w:rsidRDefault="002A7297" w:rsidP="00AB1847">
            <w:pPr>
              <w:spacing w:before="0" w:after="0" w:line="360" w:lineRule="auto"/>
              <w:rPr>
                <w:rFonts w:ascii="Lato" w:hAnsi="Lato"/>
                <w:b/>
              </w:rPr>
            </w:pPr>
            <w:r w:rsidRPr="006F330B">
              <w:rPr>
                <w:rFonts w:ascii="Lato" w:hAnsi="Lato"/>
                <w:b/>
                <w:lang w:val="en-GB"/>
              </w:rPr>
              <w:t>GDP/Capita, US $</w:t>
            </w:r>
          </w:p>
        </w:tc>
        <w:tc>
          <w:tcPr>
            <w:tcW w:w="2487" w:type="dxa"/>
            <w:vAlign w:val="center"/>
          </w:tcPr>
          <w:p w14:paraId="5C5CC7F0" w14:textId="77777777" w:rsidR="000B39F5" w:rsidRPr="006F330B" w:rsidRDefault="002A7297" w:rsidP="00AB1847">
            <w:pPr>
              <w:spacing w:before="0" w:after="0" w:line="360" w:lineRule="auto"/>
              <w:rPr>
                <w:rFonts w:ascii="Lato" w:hAnsi="Lato"/>
                <w:b/>
                <w:lang w:val="en-GB"/>
              </w:rPr>
            </w:pPr>
            <w:r w:rsidRPr="006F330B">
              <w:rPr>
                <w:rFonts w:ascii="Lato" w:hAnsi="Lato"/>
                <w:b/>
                <w:lang w:val="en-GB"/>
              </w:rPr>
              <w:t xml:space="preserve">Consumption Hygiene </w:t>
            </w:r>
          </w:p>
          <w:p w14:paraId="6E6F18F4" w14:textId="77777777" w:rsidR="002A7297" w:rsidRPr="006F330B" w:rsidRDefault="002A7297" w:rsidP="00AB1847">
            <w:pPr>
              <w:spacing w:before="0" w:after="0" w:line="360" w:lineRule="auto"/>
              <w:rPr>
                <w:rFonts w:ascii="Lato" w:hAnsi="Lato"/>
                <w:b/>
              </w:rPr>
            </w:pPr>
            <w:r w:rsidRPr="006F330B">
              <w:rPr>
                <w:rFonts w:ascii="Lato" w:hAnsi="Lato"/>
                <w:b/>
                <w:lang w:val="en-GB"/>
              </w:rPr>
              <w:t>Products Capita, US $</w:t>
            </w:r>
          </w:p>
        </w:tc>
      </w:tr>
      <w:tr w:rsidR="003925E0" w:rsidRPr="006F330B" w14:paraId="2F6385F7" w14:textId="77777777" w:rsidTr="000B39F5">
        <w:trPr>
          <w:trHeight w:val="300"/>
          <w:jc w:val="center"/>
        </w:trPr>
        <w:tc>
          <w:tcPr>
            <w:tcW w:w="0" w:type="auto"/>
          </w:tcPr>
          <w:p w14:paraId="75B4C3ED" w14:textId="77777777" w:rsidR="002A7297" w:rsidRPr="006F330B" w:rsidRDefault="002A7297" w:rsidP="00AB1847">
            <w:pPr>
              <w:spacing w:before="0" w:after="0" w:line="360" w:lineRule="auto"/>
              <w:rPr>
                <w:rFonts w:ascii="Lato" w:hAnsi="Lato"/>
              </w:rPr>
            </w:pPr>
            <w:r w:rsidRPr="006F330B">
              <w:rPr>
                <w:rFonts w:ascii="Lato" w:hAnsi="Lato"/>
                <w:bCs/>
                <w:lang w:val="en-GB"/>
              </w:rPr>
              <w:t>Brazil</w:t>
            </w:r>
          </w:p>
        </w:tc>
        <w:tc>
          <w:tcPr>
            <w:tcW w:w="0" w:type="auto"/>
          </w:tcPr>
          <w:p w14:paraId="32CD474C" w14:textId="77777777" w:rsidR="002A7297" w:rsidRPr="006F330B" w:rsidRDefault="002A7297" w:rsidP="00AB1847">
            <w:pPr>
              <w:spacing w:before="0" w:after="0" w:line="360" w:lineRule="auto"/>
              <w:rPr>
                <w:rFonts w:ascii="Lato" w:hAnsi="Lato"/>
              </w:rPr>
            </w:pPr>
            <w:r w:rsidRPr="006F330B">
              <w:rPr>
                <w:rFonts w:ascii="Lato" w:hAnsi="Lato"/>
                <w:lang w:val="en-GB"/>
              </w:rPr>
              <w:t>186.4</w:t>
            </w:r>
          </w:p>
        </w:tc>
        <w:tc>
          <w:tcPr>
            <w:tcW w:w="0" w:type="auto"/>
          </w:tcPr>
          <w:p w14:paraId="0834ED2E" w14:textId="77777777" w:rsidR="002A7297" w:rsidRPr="006F330B" w:rsidRDefault="002A7297" w:rsidP="00AB1847">
            <w:pPr>
              <w:spacing w:before="0" w:after="0" w:line="360" w:lineRule="auto"/>
              <w:rPr>
                <w:rFonts w:ascii="Lato" w:hAnsi="Lato"/>
              </w:rPr>
            </w:pPr>
            <w:r w:rsidRPr="006F330B">
              <w:rPr>
                <w:rFonts w:ascii="Lato" w:hAnsi="Lato"/>
                <w:lang w:val="en-GB"/>
              </w:rPr>
              <w:t>4,289</w:t>
            </w:r>
          </w:p>
        </w:tc>
        <w:tc>
          <w:tcPr>
            <w:tcW w:w="2487" w:type="dxa"/>
          </w:tcPr>
          <w:p w14:paraId="717BA485" w14:textId="77777777" w:rsidR="002A7297" w:rsidRPr="006F330B" w:rsidRDefault="002A7297" w:rsidP="00AB1847">
            <w:pPr>
              <w:spacing w:before="0" w:after="0" w:line="360" w:lineRule="auto"/>
              <w:rPr>
                <w:rFonts w:ascii="Lato" w:hAnsi="Lato"/>
              </w:rPr>
            </w:pPr>
            <w:r w:rsidRPr="006F330B">
              <w:rPr>
                <w:rFonts w:ascii="Lato" w:hAnsi="Lato"/>
                <w:lang w:val="en-GB"/>
              </w:rPr>
              <w:t>10.5</w:t>
            </w:r>
          </w:p>
        </w:tc>
      </w:tr>
      <w:tr w:rsidR="003925E0" w:rsidRPr="006F330B" w14:paraId="54BC5333" w14:textId="77777777" w:rsidTr="000B39F5">
        <w:trPr>
          <w:trHeight w:val="300"/>
          <w:jc w:val="center"/>
        </w:trPr>
        <w:tc>
          <w:tcPr>
            <w:tcW w:w="0" w:type="auto"/>
          </w:tcPr>
          <w:p w14:paraId="1817341E" w14:textId="77777777" w:rsidR="002A7297" w:rsidRPr="006F330B" w:rsidRDefault="002A7297" w:rsidP="00AB1847">
            <w:pPr>
              <w:spacing w:before="0" w:after="0" w:line="360" w:lineRule="auto"/>
              <w:rPr>
                <w:rFonts w:ascii="Lato" w:hAnsi="Lato"/>
              </w:rPr>
            </w:pPr>
            <w:r w:rsidRPr="006F330B">
              <w:rPr>
                <w:rFonts w:ascii="Lato" w:hAnsi="Lato"/>
                <w:lang w:val="en-GB"/>
              </w:rPr>
              <w:t>China</w:t>
            </w:r>
          </w:p>
        </w:tc>
        <w:tc>
          <w:tcPr>
            <w:tcW w:w="0" w:type="auto"/>
          </w:tcPr>
          <w:p w14:paraId="4D371F24" w14:textId="77777777" w:rsidR="002A7297" w:rsidRPr="006F330B" w:rsidRDefault="002A7297" w:rsidP="00AB1847">
            <w:pPr>
              <w:spacing w:before="0" w:after="0" w:line="360" w:lineRule="auto"/>
              <w:rPr>
                <w:rFonts w:ascii="Lato" w:hAnsi="Lato"/>
              </w:rPr>
            </w:pPr>
            <w:r w:rsidRPr="006F330B">
              <w:rPr>
                <w:rFonts w:ascii="Lato" w:hAnsi="Lato"/>
                <w:lang w:val="en-GB"/>
              </w:rPr>
              <w:t>1,293</w:t>
            </w:r>
          </w:p>
        </w:tc>
        <w:tc>
          <w:tcPr>
            <w:tcW w:w="0" w:type="auto"/>
          </w:tcPr>
          <w:p w14:paraId="56B2836A" w14:textId="77777777" w:rsidR="002A7297" w:rsidRPr="006F330B" w:rsidRDefault="002A7297" w:rsidP="00AB1847">
            <w:pPr>
              <w:spacing w:before="0" w:after="0" w:line="360" w:lineRule="auto"/>
              <w:rPr>
                <w:rFonts w:ascii="Lato" w:hAnsi="Lato"/>
              </w:rPr>
            </w:pPr>
            <w:r w:rsidRPr="006F330B">
              <w:rPr>
                <w:rFonts w:ascii="Lato" w:hAnsi="Lato"/>
                <w:lang w:val="en-GB"/>
              </w:rPr>
              <w:t>1,533</w:t>
            </w:r>
          </w:p>
        </w:tc>
        <w:tc>
          <w:tcPr>
            <w:tcW w:w="2487" w:type="dxa"/>
          </w:tcPr>
          <w:p w14:paraId="19686376" w14:textId="77777777" w:rsidR="002A7297" w:rsidRPr="006F330B" w:rsidRDefault="002A7297" w:rsidP="00AB1847">
            <w:pPr>
              <w:spacing w:before="0" w:after="0" w:line="360" w:lineRule="auto"/>
              <w:rPr>
                <w:rFonts w:ascii="Lato" w:hAnsi="Lato"/>
              </w:rPr>
            </w:pPr>
            <w:r w:rsidRPr="006F330B">
              <w:rPr>
                <w:rFonts w:ascii="Lato" w:hAnsi="Lato"/>
                <w:lang w:val="en-GB"/>
              </w:rPr>
              <w:t>3</w:t>
            </w:r>
          </w:p>
        </w:tc>
      </w:tr>
      <w:tr w:rsidR="003925E0" w:rsidRPr="006F330B" w14:paraId="026B9CE4" w14:textId="77777777" w:rsidTr="000B39F5">
        <w:trPr>
          <w:trHeight w:val="300"/>
          <w:jc w:val="center"/>
        </w:trPr>
        <w:tc>
          <w:tcPr>
            <w:tcW w:w="0" w:type="auto"/>
          </w:tcPr>
          <w:p w14:paraId="57D0A13F" w14:textId="77777777" w:rsidR="002A7297" w:rsidRPr="006F330B" w:rsidRDefault="002A7297" w:rsidP="00AB1847">
            <w:pPr>
              <w:spacing w:before="0" w:after="0" w:line="360" w:lineRule="auto"/>
              <w:rPr>
                <w:rFonts w:ascii="Lato" w:hAnsi="Lato"/>
              </w:rPr>
            </w:pPr>
            <w:r w:rsidRPr="006F330B">
              <w:rPr>
                <w:rFonts w:ascii="Lato" w:hAnsi="Lato"/>
                <w:lang w:val="en-GB"/>
              </w:rPr>
              <w:t>Germany</w:t>
            </w:r>
          </w:p>
        </w:tc>
        <w:tc>
          <w:tcPr>
            <w:tcW w:w="0" w:type="auto"/>
          </w:tcPr>
          <w:p w14:paraId="79C6BFEE" w14:textId="77777777" w:rsidR="002A7297" w:rsidRPr="006F330B" w:rsidRDefault="002A7297" w:rsidP="00AB1847">
            <w:pPr>
              <w:spacing w:before="0" w:after="0" w:line="360" w:lineRule="auto"/>
              <w:rPr>
                <w:rFonts w:ascii="Lato" w:hAnsi="Lato"/>
              </w:rPr>
            </w:pPr>
            <w:r w:rsidRPr="006F330B">
              <w:rPr>
                <w:rFonts w:ascii="Lato" w:hAnsi="Lato"/>
                <w:lang w:val="en-GB"/>
              </w:rPr>
              <w:t>82.7</w:t>
            </w:r>
          </w:p>
        </w:tc>
        <w:tc>
          <w:tcPr>
            <w:tcW w:w="0" w:type="auto"/>
          </w:tcPr>
          <w:p w14:paraId="58BE09B1" w14:textId="77777777" w:rsidR="002A7297" w:rsidRPr="006F330B" w:rsidRDefault="002A7297" w:rsidP="00AB1847">
            <w:pPr>
              <w:spacing w:before="0" w:after="0" w:line="360" w:lineRule="auto"/>
              <w:rPr>
                <w:rFonts w:ascii="Lato" w:hAnsi="Lato"/>
              </w:rPr>
            </w:pPr>
            <w:r w:rsidRPr="006F330B">
              <w:rPr>
                <w:rFonts w:ascii="Lato" w:hAnsi="Lato"/>
                <w:lang w:val="en-GB"/>
              </w:rPr>
              <w:t>33,800</w:t>
            </w:r>
          </w:p>
        </w:tc>
        <w:tc>
          <w:tcPr>
            <w:tcW w:w="2487" w:type="dxa"/>
          </w:tcPr>
          <w:p w14:paraId="0D86AB70" w14:textId="77777777" w:rsidR="002A7297" w:rsidRPr="006F330B" w:rsidRDefault="002A7297" w:rsidP="00AB1847">
            <w:pPr>
              <w:spacing w:before="0" w:after="0" w:line="360" w:lineRule="auto"/>
              <w:rPr>
                <w:rFonts w:ascii="Lato" w:hAnsi="Lato"/>
              </w:rPr>
            </w:pPr>
            <w:r w:rsidRPr="006F330B">
              <w:rPr>
                <w:rFonts w:ascii="Lato" w:hAnsi="Lato"/>
                <w:lang w:val="en-GB"/>
              </w:rPr>
              <w:t>24.2</w:t>
            </w:r>
          </w:p>
        </w:tc>
      </w:tr>
      <w:tr w:rsidR="003925E0" w:rsidRPr="006F330B" w14:paraId="6F60DC0F" w14:textId="77777777" w:rsidTr="000B39F5">
        <w:trPr>
          <w:trHeight w:val="300"/>
          <w:jc w:val="center"/>
        </w:trPr>
        <w:tc>
          <w:tcPr>
            <w:tcW w:w="0" w:type="auto"/>
          </w:tcPr>
          <w:p w14:paraId="756E88F4" w14:textId="77777777" w:rsidR="002A7297" w:rsidRPr="006F330B" w:rsidRDefault="002A7297" w:rsidP="00AB1847">
            <w:pPr>
              <w:spacing w:before="0" w:after="0" w:line="360" w:lineRule="auto"/>
              <w:rPr>
                <w:rFonts w:ascii="Lato" w:hAnsi="Lato"/>
              </w:rPr>
            </w:pPr>
            <w:r w:rsidRPr="006F330B">
              <w:rPr>
                <w:rFonts w:ascii="Lato" w:hAnsi="Lato"/>
                <w:lang w:val="en-GB"/>
              </w:rPr>
              <w:t>India</w:t>
            </w:r>
          </w:p>
        </w:tc>
        <w:tc>
          <w:tcPr>
            <w:tcW w:w="0" w:type="auto"/>
          </w:tcPr>
          <w:p w14:paraId="2C88E657" w14:textId="77777777" w:rsidR="002A7297" w:rsidRPr="006F330B" w:rsidRDefault="002A7297" w:rsidP="00AB1847">
            <w:pPr>
              <w:spacing w:before="0" w:after="0" w:line="360" w:lineRule="auto"/>
              <w:rPr>
                <w:rFonts w:ascii="Lato" w:hAnsi="Lato"/>
              </w:rPr>
            </w:pPr>
            <w:r w:rsidRPr="006F330B">
              <w:rPr>
                <w:rFonts w:ascii="Lato" w:hAnsi="Lato"/>
                <w:lang w:val="en-GB"/>
              </w:rPr>
              <w:t>1,103</w:t>
            </w:r>
          </w:p>
        </w:tc>
        <w:tc>
          <w:tcPr>
            <w:tcW w:w="0" w:type="auto"/>
          </w:tcPr>
          <w:p w14:paraId="1AF95F2A" w14:textId="77777777" w:rsidR="002A7297" w:rsidRPr="006F330B" w:rsidRDefault="002A7297" w:rsidP="00AB1847">
            <w:pPr>
              <w:spacing w:before="0" w:after="0" w:line="360" w:lineRule="auto"/>
              <w:rPr>
                <w:rFonts w:ascii="Lato" w:hAnsi="Lato"/>
              </w:rPr>
            </w:pPr>
            <w:r w:rsidRPr="006F330B">
              <w:rPr>
                <w:rFonts w:ascii="Lato" w:hAnsi="Lato"/>
                <w:lang w:val="en-GB"/>
              </w:rPr>
              <w:t>726</w:t>
            </w:r>
          </w:p>
        </w:tc>
        <w:tc>
          <w:tcPr>
            <w:tcW w:w="2487" w:type="dxa"/>
          </w:tcPr>
          <w:p w14:paraId="6BC493A4" w14:textId="77777777" w:rsidR="002A7297" w:rsidRPr="006F330B" w:rsidRDefault="002A7297" w:rsidP="00AB1847">
            <w:pPr>
              <w:spacing w:before="0" w:after="0" w:line="360" w:lineRule="auto"/>
              <w:rPr>
                <w:rFonts w:ascii="Lato" w:hAnsi="Lato"/>
              </w:rPr>
            </w:pPr>
            <w:r w:rsidRPr="006F330B">
              <w:rPr>
                <w:rFonts w:ascii="Lato" w:hAnsi="Lato"/>
                <w:lang w:val="en-GB"/>
              </w:rPr>
              <w:t>0.13</w:t>
            </w:r>
          </w:p>
        </w:tc>
      </w:tr>
      <w:tr w:rsidR="003925E0" w:rsidRPr="006F330B" w14:paraId="72AB69FB" w14:textId="77777777" w:rsidTr="000B39F5">
        <w:trPr>
          <w:trHeight w:val="300"/>
          <w:jc w:val="center"/>
        </w:trPr>
        <w:tc>
          <w:tcPr>
            <w:tcW w:w="0" w:type="auto"/>
          </w:tcPr>
          <w:p w14:paraId="71E7116D" w14:textId="77777777" w:rsidR="002A7297" w:rsidRPr="006F330B" w:rsidRDefault="002A7297" w:rsidP="00AB1847">
            <w:pPr>
              <w:spacing w:before="0" w:after="0" w:line="360" w:lineRule="auto"/>
              <w:rPr>
                <w:rFonts w:ascii="Lato" w:hAnsi="Lato"/>
              </w:rPr>
            </w:pPr>
            <w:r w:rsidRPr="006F330B">
              <w:rPr>
                <w:rFonts w:ascii="Lato" w:hAnsi="Lato"/>
                <w:lang w:val="en-GB"/>
              </w:rPr>
              <w:t>Japan</w:t>
            </w:r>
          </w:p>
        </w:tc>
        <w:tc>
          <w:tcPr>
            <w:tcW w:w="0" w:type="auto"/>
          </w:tcPr>
          <w:p w14:paraId="489464AE" w14:textId="77777777" w:rsidR="002A7297" w:rsidRPr="006F330B" w:rsidRDefault="002A7297" w:rsidP="00AB1847">
            <w:pPr>
              <w:spacing w:before="0" w:after="0" w:line="360" w:lineRule="auto"/>
              <w:rPr>
                <w:rFonts w:ascii="Lato" w:hAnsi="Lato"/>
              </w:rPr>
            </w:pPr>
            <w:r w:rsidRPr="006F330B">
              <w:rPr>
                <w:rFonts w:ascii="Lato" w:hAnsi="Lato"/>
                <w:lang w:val="en-GB"/>
              </w:rPr>
              <w:t>128.1</w:t>
            </w:r>
          </w:p>
        </w:tc>
        <w:tc>
          <w:tcPr>
            <w:tcW w:w="0" w:type="auto"/>
          </w:tcPr>
          <w:p w14:paraId="7FE73834" w14:textId="77777777" w:rsidR="002A7297" w:rsidRPr="006F330B" w:rsidRDefault="002A7297" w:rsidP="00AB1847">
            <w:pPr>
              <w:spacing w:before="0" w:after="0" w:line="360" w:lineRule="auto"/>
              <w:rPr>
                <w:rFonts w:ascii="Lato" w:hAnsi="Lato"/>
              </w:rPr>
            </w:pPr>
            <w:r w:rsidRPr="006F330B">
              <w:rPr>
                <w:rFonts w:ascii="Lato" w:hAnsi="Lato"/>
                <w:lang w:val="en-GB"/>
              </w:rPr>
              <w:t>35,593</w:t>
            </w:r>
          </w:p>
        </w:tc>
        <w:tc>
          <w:tcPr>
            <w:tcW w:w="2487" w:type="dxa"/>
          </w:tcPr>
          <w:p w14:paraId="646430A7" w14:textId="77777777" w:rsidR="002A7297" w:rsidRPr="006F330B" w:rsidRDefault="002A7297" w:rsidP="00AB1847">
            <w:pPr>
              <w:spacing w:before="0" w:after="0" w:line="360" w:lineRule="auto"/>
              <w:rPr>
                <w:rFonts w:ascii="Lato" w:hAnsi="Lato"/>
              </w:rPr>
            </w:pPr>
            <w:r w:rsidRPr="006F330B">
              <w:rPr>
                <w:rFonts w:ascii="Lato" w:hAnsi="Lato"/>
                <w:lang w:val="en-GB"/>
              </w:rPr>
              <w:t>39</w:t>
            </w:r>
          </w:p>
        </w:tc>
      </w:tr>
      <w:tr w:rsidR="003925E0" w:rsidRPr="006F330B" w14:paraId="3DDA71F4" w14:textId="77777777" w:rsidTr="000B39F5">
        <w:trPr>
          <w:trHeight w:val="300"/>
          <w:jc w:val="center"/>
        </w:trPr>
        <w:tc>
          <w:tcPr>
            <w:tcW w:w="0" w:type="auto"/>
          </w:tcPr>
          <w:p w14:paraId="350DB0EE" w14:textId="77777777" w:rsidR="002A7297" w:rsidRPr="006F330B" w:rsidRDefault="002A7297" w:rsidP="00AB1847">
            <w:pPr>
              <w:spacing w:before="0" w:after="0" w:line="360" w:lineRule="auto"/>
              <w:rPr>
                <w:rFonts w:ascii="Lato" w:hAnsi="Lato"/>
              </w:rPr>
            </w:pPr>
            <w:r w:rsidRPr="006F330B">
              <w:rPr>
                <w:rFonts w:ascii="Lato" w:hAnsi="Lato"/>
                <w:lang w:val="en-GB"/>
              </w:rPr>
              <w:t>Russia</w:t>
            </w:r>
          </w:p>
        </w:tc>
        <w:tc>
          <w:tcPr>
            <w:tcW w:w="0" w:type="auto"/>
          </w:tcPr>
          <w:p w14:paraId="69495FEB" w14:textId="77777777" w:rsidR="002A7297" w:rsidRPr="006F330B" w:rsidRDefault="002A7297" w:rsidP="00AB1847">
            <w:pPr>
              <w:spacing w:before="0" w:after="0" w:line="360" w:lineRule="auto"/>
              <w:rPr>
                <w:rFonts w:ascii="Lato" w:hAnsi="Lato"/>
              </w:rPr>
            </w:pPr>
            <w:r w:rsidRPr="006F330B">
              <w:rPr>
                <w:rFonts w:ascii="Lato" w:hAnsi="Lato"/>
                <w:lang w:val="en-GB"/>
              </w:rPr>
              <w:t>143.2</w:t>
            </w:r>
          </w:p>
        </w:tc>
        <w:tc>
          <w:tcPr>
            <w:tcW w:w="0" w:type="auto"/>
          </w:tcPr>
          <w:p w14:paraId="3EF1A2D2" w14:textId="77777777" w:rsidR="002A7297" w:rsidRPr="006F330B" w:rsidRDefault="002A7297" w:rsidP="00AB1847">
            <w:pPr>
              <w:spacing w:before="0" w:after="0" w:line="360" w:lineRule="auto"/>
              <w:rPr>
                <w:rFonts w:ascii="Lato" w:hAnsi="Lato"/>
              </w:rPr>
            </w:pPr>
            <w:r w:rsidRPr="006F330B">
              <w:rPr>
                <w:rFonts w:ascii="Lato" w:hAnsi="Lato"/>
                <w:lang w:val="en-GB"/>
              </w:rPr>
              <w:t>5,349</w:t>
            </w:r>
          </w:p>
        </w:tc>
        <w:tc>
          <w:tcPr>
            <w:tcW w:w="2487" w:type="dxa"/>
          </w:tcPr>
          <w:p w14:paraId="57003412" w14:textId="77777777" w:rsidR="002A7297" w:rsidRPr="006F330B" w:rsidRDefault="002A7297" w:rsidP="00AB1847">
            <w:pPr>
              <w:spacing w:before="0" w:after="0" w:line="360" w:lineRule="auto"/>
              <w:rPr>
                <w:rFonts w:ascii="Lato" w:hAnsi="Lato"/>
              </w:rPr>
            </w:pPr>
            <w:r w:rsidRPr="006F330B">
              <w:rPr>
                <w:rFonts w:ascii="Lato" w:hAnsi="Lato"/>
                <w:lang w:val="en-GB"/>
              </w:rPr>
              <w:t>8.3</w:t>
            </w:r>
          </w:p>
        </w:tc>
      </w:tr>
      <w:tr w:rsidR="003925E0" w:rsidRPr="006F330B" w14:paraId="00997EE3" w14:textId="77777777" w:rsidTr="000B39F5">
        <w:trPr>
          <w:trHeight w:val="300"/>
          <w:jc w:val="center"/>
        </w:trPr>
        <w:tc>
          <w:tcPr>
            <w:tcW w:w="0" w:type="auto"/>
          </w:tcPr>
          <w:p w14:paraId="00526833" w14:textId="77777777" w:rsidR="002A7297" w:rsidRPr="006F330B" w:rsidRDefault="002A7297" w:rsidP="00AB1847">
            <w:pPr>
              <w:spacing w:before="0" w:after="0" w:line="360" w:lineRule="auto"/>
              <w:rPr>
                <w:rFonts w:ascii="Lato" w:hAnsi="Lato"/>
              </w:rPr>
            </w:pPr>
            <w:r w:rsidRPr="006F330B">
              <w:rPr>
                <w:rFonts w:ascii="Lato" w:hAnsi="Lato"/>
                <w:lang w:val="en-GB"/>
              </w:rPr>
              <w:t>USA</w:t>
            </w:r>
          </w:p>
        </w:tc>
        <w:tc>
          <w:tcPr>
            <w:tcW w:w="0" w:type="auto"/>
          </w:tcPr>
          <w:p w14:paraId="747415BC" w14:textId="77777777" w:rsidR="002A7297" w:rsidRPr="006F330B" w:rsidRDefault="002A7297" w:rsidP="00AB1847">
            <w:pPr>
              <w:spacing w:before="0" w:after="0" w:line="360" w:lineRule="auto"/>
              <w:rPr>
                <w:rFonts w:ascii="Lato" w:hAnsi="Lato"/>
              </w:rPr>
            </w:pPr>
            <w:r w:rsidRPr="006F330B">
              <w:rPr>
                <w:rFonts w:ascii="Lato" w:hAnsi="Lato"/>
                <w:lang w:val="en-GB"/>
              </w:rPr>
              <w:t>298.2</w:t>
            </w:r>
          </w:p>
        </w:tc>
        <w:tc>
          <w:tcPr>
            <w:tcW w:w="0" w:type="auto"/>
          </w:tcPr>
          <w:p w14:paraId="2472C9C2" w14:textId="77777777" w:rsidR="002A7297" w:rsidRPr="006F330B" w:rsidRDefault="002A7297" w:rsidP="00AB1847">
            <w:pPr>
              <w:spacing w:before="0" w:after="0" w:line="360" w:lineRule="auto"/>
              <w:rPr>
                <w:rFonts w:ascii="Lato" w:hAnsi="Lato"/>
              </w:rPr>
            </w:pPr>
            <w:r w:rsidRPr="006F330B">
              <w:rPr>
                <w:rFonts w:ascii="Lato" w:hAnsi="Lato"/>
                <w:lang w:val="en-GB"/>
              </w:rPr>
              <w:t>41,768</w:t>
            </w:r>
          </w:p>
        </w:tc>
        <w:tc>
          <w:tcPr>
            <w:tcW w:w="2487" w:type="dxa"/>
          </w:tcPr>
          <w:p w14:paraId="62B2CE19" w14:textId="77777777" w:rsidR="002A7297" w:rsidRPr="006F330B" w:rsidRDefault="002A7297" w:rsidP="00AB1847">
            <w:pPr>
              <w:spacing w:before="0" w:after="0" w:line="360" w:lineRule="auto"/>
              <w:rPr>
                <w:rFonts w:ascii="Lato" w:hAnsi="Lato"/>
              </w:rPr>
            </w:pPr>
            <w:r w:rsidRPr="006F330B">
              <w:rPr>
                <w:rFonts w:ascii="Lato" w:hAnsi="Lato"/>
                <w:lang w:val="en-GB"/>
              </w:rPr>
              <w:t>35</w:t>
            </w:r>
          </w:p>
        </w:tc>
      </w:tr>
      <w:tr w:rsidR="003925E0" w:rsidRPr="006F330B" w14:paraId="45931ED1" w14:textId="77777777" w:rsidTr="000B39F5">
        <w:trPr>
          <w:trHeight w:val="300"/>
          <w:jc w:val="center"/>
        </w:trPr>
        <w:tc>
          <w:tcPr>
            <w:tcW w:w="0" w:type="auto"/>
          </w:tcPr>
          <w:p w14:paraId="1BA569DD" w14:textId="77777777" w:rsidR="002A7297" w:rsidRPr="006F330B" w:rsidRDefault="002A7297" w:rsidP="00AB1847">
            <w:pPr>
              <w:spacing w:before="0" w:after="0" w:line="360" w:lineRule="auto"/>
              <w:rPr>
                <w:rFonts w:ascii="Lato" w:hAnsi="Lato"/>
              </w:rPr>
            </w:pPr>
            <w:r w:rsidRPr="006F330B">
              <w:rPr>
                <w:rFonts w:ascii="Lato" w:hAnsi="Lato"/>
                <w:lang w:val="en-GB"/>
              </w:rPr>
              <w:t>Total World</w:t>
            </w:r>
          </w:p>
        </w:tc>
        <w:tc>
          <w:tcPr>
            <w:tcW w:w="0" w:type="auto"/>
          </w:tcPr>
          <w:p w14:paraId="33DAFAE2" w14:textId="77777777" w:rsidR="002A7297" w:rsidRPr="006F330B" w:rsidRDefault="002A7297" w:rsidP="00AB1847">
            <w:pPr>
              <w:spacing w:before="0" w:after="0" w:line="360" w:lineRule="auto"/>
              <w:rPr>
                <w:rFonts w:ascii="Lato" w:hAnsi="Lato"/>
              </w:rPr>
            </w:pPr>
            <w:r w:rsidRPr="006F330B">
              <w:rPr>
                <w:rFonts w:ascii="Lato" w:hAnsi="Lato"/>
                <w:lang w:val="en-GB"/>
              </w:rPr>
              <w:t>6,465</w:t>
            </w:r>
          </w:p>
        </w:tc>
        <w:tc>
          <w:tcPr>
            <w:tcW w:w="0" w:type="auto"/>
          </w:tcPr>
          <w:p w14:paraId="72D78CE6" w14:textId="77777777" w:rsidR="002A7297" w:rsidRPr="006F330B" w:rsidRDefault="002A7297" w:rsidP="00AB1847">
            <w:pPr>
              <w:spacing w:before="0" w:after="0" w:line="360" w:lineRule="auto"/>
              <w:rPr>
                <w:rFonts w:ascii="Lato" w:hAnsi="Lato"/>
              </w:rPr>
            </w:pPr>
            <w:r w:rsidRPr="006F330B">
              <w:rPr>
                <w:rFonts w:ascii="Lato" w:hAnsi="Lato"/>
                <w:lang w:val="en-GB"/>
              </w:rPr>
              <w:t>6,879</w:t>
            </w:r>
          </w:p>
        </w:tc>
        <w:tc>
          <w:tcPr>
            <w:tcW w:w="2487" w:type="dxa"/>
          </w:tcPr>
          <w:p w14:paraId="52453F1D" w14:textId="77777777" w:rsidR="002A7297" w:rsidRPr="006F330B" w:rsidRDefault="002A7297" w:rsidP="00AB1847">
            <w:pPr>
              <w:spacing w:before="0" w:after="0" w:line="360" w:lineRule="auto"/>
              <w:rPr>
                <w:rFonts w:ascii="Lato" w:hAnsi="Lato"/>
              </w:rPr>
            </w:pPr>
            <w:r w:rsidRPr="006F330B">
              <w:rPr>
                <w:rFonts w:ascii="Lato" w:hAnsi="Lato"/>
                <w:lang w:val="en-GB"/>
              </w:rPr>
              <w:t>N/A</w:t>
            </w:r>
          </w:p>
        </w:tc>
      </w:tr>
    </w:tbl>
    <w:p w14:paraId="38120541" w14:textId="77777777" w:rsidR="001D115A" w:rsidRPr="006F330B" w:rsidRDefault="001D115A" w:rsidP="00AB1847">
      <w:pPr>
        <w:pStyle w:val="description3"/>
        <w:spacing w:before="0" w:beforeAutospacing="0" w:after="0" w:afterAutospacing="0"/>
        <w:ind w:left="0"/>
        <w:rPr>
          <w:rFonts w:ascii="Lato" w:hAnsi="Lato"/>
          <w:color w:val="auto"/>
          <w:sz w:val="24"/>
          <w:szCs w:val="24"/>
        </w:rPr>
      </w:pPr>
    </w:p>
    <w:p w14:paraId="26605379" w14:textId="77777777" w:rsidR="002A7297" w:rsidRPr="006F330B" w:rsidRDefault="002A7297" w:rsidP="00AB1847">
      <w:pPr>
        <w:pStyle w:val="description3"/>
        <w:spacing w:before="0" w:beforeAutospacing="0" w:after="0" w:afterAutospacing="0"/>
        <w:ind w:left="0"/>
        <w:rPr>
          <w:rFonts w:ascii="Lato" w:hAnsi="Lato"/>
          <w:color w:val="auto"/>
          <w:sz w:val="24"/>
          <w:szCs w:val="24"/>
        </w:rPr>
      </w:pPr>
      <w:r w:rsidRPr="006F330B">
        <w:rPr>
          <w:rFonts w:ascii="Lato" w:hAnsi="Lato"/>
          <w:color w:val="auto"/>
          <w:sz w:val="24"/>
          <w:szCs w:val="24"/>
        </w:rPr>
        <w:t xml:space="preserve">The Indian market for baby diapers is around Rs 70 crore per annum. Some 24 million babies are born in India every year. If we typically calculate that 25% of these infants in the period between birth and 24 months use at least 28 diapers a week, the theoretically available market for diapers is 8.7 billion pieces per year. It is estimated that the diaper market would grow at a rate of around 5 - 10%. The market estimate of baby diapers and non-woven requirement is given in Table 9. </w:t>
      </w:r>
    </w:p>
    <w:p w14:paraId="586F2006" w14:textId="77777777" w:rsidR="00BD0077" w:rsidRPr="006F330B" w:rsidRDefault="00BD0077" w:rsidP="00AB1847">
      <w:pPr>
        <w:pStyle w:val="description3"/>
        <w:spacing w:before="0" w:beforeAutospacing="0" w:after="0" w:afterAutospacing="0"/>
        <w:ind w:left="0"/>
        <w:rPr>
          <w:rFonts w:ascii="Lato" w:hAnsi="Lato"/>
          <w:b/>
          <w:bCs/>
          <w:color w:val="auto"/>
          <w:sz w:val="24"/>
          <w:szCs w:val="24"/>
        </w:rPr>
      </w:pPr>
    </w:p>
    <w:p w14:paraId="3A2C6291" w14:textId="77777777" w:rsidR="002A7297" w:rsidRPr="006F330B" w:rsidRDefault="002A7297" w:rsidP="00AB1847">
      <w:pPr>
        <w:pStyle w:val="description3"/>
        <w:spacing w:before="0" w:beforeAutospacing="0" w:after="0" w:afterAutospacing="0"/>
        <w:ind w:left="0"/>
        <w:rPr>
          <w:rFonts w:ascii="Lato" w:hAnsi="Lato"/>
          <w:b/>
          <w:color w:val="auto"/>
          <w:sz w:val="24"/>
          <w:szCs w:val="24"/>
        </w:rPr>
      </w:pPr>
      <w:r w:rsidRPr="006F330B">
        <w:rPr>
          <w:rFonts w:ascii="Lato" w:hAnsi="Lato"/>
          <w:b/>
          <w:bCs/>
          <w:color w:val="auto"/>
          <w:sz w:val="24"/>
          <w:szCs w:val="24"/>
        </w:rPr>
        <w:t>Table 9.</w:t>
      </w:r>
      <w:r w:rsidRPr="006F330B">
        <w:rPr>
          <w:rFonts w:ascii="Lato" w:hAnsi="Lato"/>
          <w:b/>
          <w:color w:val="auto"/>
          <w:sz w:val="24"/>
          <w:szCs w:val="24"/>
        </w:rPr>
        <w:t xml:space="preserve"> The market estimate of baby diapers and non-woven requirements</w:t>
      </w:r>
    </w:p>
    <w:p w14:paraId="53CE2D17" w14:textId="77777777" w:rsidR="00BD0077" w:rsidRPr="006F330B" w:rsidRDefault="00BD0077" w:rsidP="00AB1847">
      <w:pPr>
        <w:pStyle w:val="description3"/>
        <w:spacing w:before="0" w:beforeAutospacing="0" w:after="0" w:afterAutospacing="0"/>
        <w:ind w:left="0"/>
        <w:rPr>
          <w:rFonts w:ascii="Lato" w:hAnsi="Lato"/>
          <w:b/>
          <w:color w:val="auto"/>
          <w:sz w:val="24"/>
          <w:szCs w:val="24"/>
        </w:rPr>
      </w:pP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4"/>
        <w:gridCol w:w="1681"/>
        <w:gridCol w:w="1043"/>
        <w:gridCol w:w="1096"/>
        <w:gridCol w:w="1486"/>
      </w:tblGrid>
      <w:tr w:rsidR="003925E0" w:rsidRPr="006F330B" w14:paraId="74EF6886" w14:textId="77777777" w:rsidTr="002F5257">
        <w:trPr>
          <w:trHeight w:val="285"/>
          <w:jc w:val="center"/>
        </w:trPr>
        <w:tc>
          <w:tcPr>
            <w:tcW w:w="2141" w:type="dxa"/>
            <w:vMerge w:val="restart"/>
            <w:vAlign w:val="center"/>
          </w:tcPr>
          <w:p w14:paraId="27A4B215" w14:textId="77777777" w:rsidR="002A7297" w:rsidRPr="006F330B" w:rsidRDefault="002A7297" w:rsidP="00AB1847">
            <w:pPr>
              <w:spacing w:before="0" w:after="0" w:line="360" w:lineRule="auto"/>
              <w:rPr>
                <w:rFonts w:ascii="Lato" w:hAnsi="Lato"/>
                <w:b/>
              </w:rPr>
            </w:pPr>
            <w:r w:rsidRPr="006F330B">
              <w:rPr>
                <w:rFonts w:ascii="Lato" w:hAnsi="Lato"/>
                <w:b/>
              </w:rPr>
              <w:t>Year</w:t>
            </w:r>
          </w:p>
        </w:tc>
        <w:tc>
          <w:tcPr>
            <w:tcW w:w="2807" w:type="dxa"/>
            <w:gridSpan w:val="2"/>
            <w:vAlign w:val="center"/>
          </w:tcPr>
          <w:p w14:paraId="7450AA97" w14:textId="77777777" w:rsidR="002A7297" w:rsidRPr="006F330B" w:rsidRDefault="002A7297" w:rsidP="00AB1847">
            <w:pPr>
              <w:spacing w:before="0" w:after="0" w:line="360" w:lineRule="auto"/>
              <w:rPr>
                <w:rFonts w:ascii="Lato" w:hAnsi="Lato"/>
                <w:b/>
              </w:rPr>
            </w:pPr>
            <w:r w:rsidRPr="006F330B">
              <w:rPr>
                <w:rFonts w:ascii="Lato" w:hAnsi="Lato"/>
                <w:b/>
              </w:rPr>
              <w:t>Baby diapers demand</w:t>
            </w:r>
          </w:p>
        </w:tc>
        <w:tc>
          <w:tcPr>
            <w:tcW w:w="2607" w:type="dxa"/>
            <w:gridSpan w:val="2"/>
            <w:vAlign w:val="center"/>
          </w:tcPr>
          <w:p w14:paraId="55AD5053" w14:textId="77777777" w:rsidR="002A7297" w:rsidRPr="006F330B" w:rsidRDefault="002A7297" w:rsidP="00AB1847">
            <w:pPr>
              <w:spacing w:before="0" w:after="0" w:line="360" w:lineRule="auto"/>
              <w:rPr>
                <w:rFonts w:ascii="Lato" w:hAnsi="Lato"/>
                <w:b/>
              </w:rPr>
            </w:pPr>
            <w:r w:rsidRPr="006F330B">
              <w:rPr>
                <w:rFonts w:ascii="Lato" w:hAnsi="Lato"/>
                <w:b/>
              </w:rPr>
              <w:t>Non-woven demand</w:t>
            </w:r>
          </w:p>
        </w:tc>
      </w:tr>
      <w:tr w:rsidR="003925E0" w:rsidRPr="006F330B" w14:paraId="7F00D003" w14:textId="77777777" w:rsidTr="002F5257">
        <w:trPr>
          <w:trHeight w:val="143"/>
          <w:jc w:val="center"/>
        </w:trPr>
        <w:tc>
          <w:tcPr>
            <w:tcW w:w="2141" w:type="dxa"/>
            <w:vMerge/>
            <w:vAlign w:val="center"/>
          </w:tcPr>
          <w:p w14:paraId="1F89DDDC" w14:textId="77777777" w:rsidR="002A7297" w:rsidRPr="006F330B" w:rsidRDefault="002A7297" w:rsidP="00AB1847">
            <w:pPr>
              <w:spacing w:before="0" w:after="0" w:line="360" w:lineRule="auto"/>
              <w:rPr>
                <w:rFonts w:ascii="Lato" w:hAnsi="Lato"/>
                <w:b/>
              </w:rPr>
            </w:pPr>
          </w:p>
        </w:tc>
        <w:tc>
          <w:tcPr>
            <w:tcW w:w="1758" w:type="dxa"/>
            <w:vAlign w:val="center"/>
          </w:tcPr>
          <w:p w14:paraId="0710FA19" w14:textId="77777777" w:rsidR="002A7297" w:rsidRPr="006F330B" w:rsidRDefault="002A7297" w:rsidP="00AB1847">
            <w:pPr>
              <w:spacing w:before="0" w:after="0" w:line="360" w:lineRule="auto"/>
              <w:rPr>
                <w:rFonts w:ascii="Lato" w:hAnsi="Lato"/>
                <w:b/>
              </w:rPr>
            </w:pPr>
            <w:r w:rsidRPr="006F330B">
              <w:rPr>
                <w:rFonts w:ascii="Lato" w:hAnsi="Lato"/>
                <w:b/>
              </w:rPr>
              <w:t>Qty</w:t>
            </w:r>
            <w:r w:rsidRPr="006F330B">
              <w:rPr>
                <w:rFonts w:ascii="Lato" w:hAnsi="Lato"/>
                <w:b/>
              </w:rPr>
              <w:br/>
              <w:t>(m</w:t>
            </w:r>
            <w:r w:rsidR="001D115A" w:rsidRPr="006F330B">
              <w:rPr>
                <w:rFonts w:ascii="Lato" w:hAnsi="Lato"/>
                <w:b/>
              </w:rPr>
              <w:t>illion</w:t>
            </w:r>
            <w:r w:rsidRPr="006F330B">
              <w:rPr>
                <w:rFonts w:ascii="Lato" w:hAnsi="Lato"/>
                <w:b/>
              </w:rPr>
              <w:t xml:space="preserve"> pcs)</w:t>
            </w:r>
          </w:p>
        </w:tc>
        <w:tc>
          <w:tcPr>
            <w:tcW w:w="1049" w:type="dxa"/>
            <w:vAlign w:val="center"/>
          </w:tcPr>
          <w:p w14:paraId="315734E6" w14:textId="77777777" w:rsidR="002A7297" w:rsidRPr="006F330B" w:rsidRDefault="002A7297" w:rsidP="00AB1847">
            <w:pPr>
              <w:spacing w:before="0" w:after="0" w:line="360" w:lineRule="auto"/>
              <w:rPr>
                <w:rFonts w:ascii="Lato" w:hAnsi="Lato"/>
                <w:b/>
              </w:rPr>
            </w:pPr>
            <w:r w:rsidRPr="006F330B">
              <w:rPr>
                <w:rFonts w:ascii="Lato" w:hAnsi="Lato"/>
                <w:b/>
              </w:rPr>
              <w:t>Value</w:t>
            </w:r>
            <w:r w:rsidRPr="006F330B">
              <w:rPr>
                <w:rFonts w:ascii="Lato" w:hAnsi="Lato"/>
                <w:b/>
              </w:rPr>
              <w:br/>
              <w:t>(</w:t>
            </w:r>
            <w:proofErr w:type="spellStart"/>
            <w:r w:rsidRPr="006F330B">
              <w:rPr>
                <w:rFonts w:ascii="Lato" w:hAnsi="Lato"/>
                <w:b/>
              </w:rPr>
              <w:t>Rs.Cr</w:t>
            </w:r>
            <w:proofErr w:type="spellEnd"/>
            <w:r w:rsidRPr="006F330B">
              <w:rPr>
                <w:rFonts w:ascii="Lato" w:hAnsi="Lato"/>
                <w:b/>
              </w:rPr>
              <w:t>.)</w:t>
            </w:r>
          </w:p>
        </w:tc>
        <w:tc>
          <w:tcPr>
            <w:tcW w:w="1063" w:type="dxa"/>
            <w:vAlign w:val="center"/>
          </w:tcPr>
          <w:p w14:paraId="79952EA6" w14:textId="77777777" w:rsidR="002A7297" w:rsidRPr="006F330B" w:rsidRDefault="002A7297" w:rsidP="00AB1847">
            <w:pPr>
              <w:spacing w:before="0" w:after="0" w:line="360" w:lineRule="auto"/>
              <w:rPr>
                <w:rFonts w:ascii="Lato" w:hAnsi="Lato"/>
                <w:b/>
              </w:rPr>
            </w:pPr>
            <w:r w:rsidRPr="006F330B">
              <w:rPr>
                <w:rFonts w:ascii="Lato" w:hAnsi="Lato"/>
                <w:b/>
              </w:rPr>
              <w:t>Qty</w:t>
            </w:r>
            <w:r w:rsidRPr="006F330B">
              <w:rPr>
                <w:rFonts w:ascii="Lato" w:hAnsi="Lato"/>
                <w:b/>
              </w:rPr>
              <w:br/>
              <w:t>(</w:t>
            </w:r>
            <w:proofErr w:type="spellStart"/>
            <w:r w:rsidRPr="006F330B">
              <w:rPr>
                <w:rFonts w:ascii="Lato" w:hAnsi="Lato"/>
                <w:b/>
              </w:rPr>
              <w:t>tonnes</w:t>
            </w:r>
            <w:proofErr w:type="spellEnd"/>
            <w:r w:rsidRPr="006F330B">
              <w:rPr>
                <w:rFonts w:ascii="Lato" w:hAnsi="Lato"/>
                <w:b/>
              </w:rPr>
              <w:t>)</w:t>
            </w:r>
          </w:p>
        </w:tc>
        <w:tc>
          <w:tcPr>
            <w:tcW w:w="1544" w:type="dxa"/>
            <w:vAlign w:val="center"/>
          </w:tcPr>
          <w:p w14:paraId="6B2B8100" w14:textId="77777777" w:rsidR="002A7297" w:rsidRPr="006F330B" w:rsidRDefault="002A7297" w:rsidP="00AB1847">
            <w:pPr>
              <w:spacing w:before="0" w:after="0" w:line="360" w:lineRule="auto"/>
              <w:rPr>
                <w:rFonts w:ascii="Lato" w:hAnsi="Lato"/>
                <w:b/>
              </w:rPr>
            </w:pPr>
            <w:r w:rsidRPr="006F330B">
              <w:rPr>
                <w:rFonts w:ascii="Lato" w:hAnsi="Lato"/>
                <w:b/>
              </w:rPr>
              <w:t>Value</w:t>
            </w:r>
            <w:r w:rsidRPr="006F330B">
              <w:rPr>
                <w:rFonts w:ascii="Lato" w:hAnsi="Lato"/>
                <w:b/>
              </w:rPr>
              <w:br/>
              <w:t>(</w:t>
            </w:r>
            <w:proofErr w:type="spellStart"/>
            <w:r w:rsidRPr="006F330B">
              <w:rPr>
                <w:rFonts w:ascii="Lato" w:hAnsi="Lato"/>
                <w:b/>
              </w:rPr>
              <w:t>Rs.Cr</w:t>
            </w:r>
            <w:proofErr w:type="spellEnd"/>
            <w:r w:rsidRPr="006F330B">
              <w:rPr>
                <w:rFonts w:ascii="Lato" w:hAnsi="Lato"/>
                <w:b/>
              </w:rPr>
              <w:t>.)</w:t>
            </w:r>
          </w:p>
        </w:tc>
      </w:tr>
      <w:tr w:rsidR="003925E0" w:rsidRPr="006F330B" w14:paraId="2FF6B533" w14:textId="77777777" w:rsidTr="002F5257">
        <w:trPr>
          <w:trHeight w:val="152"/>
          <w:jc w:val="center"/>
        </w:trPr>
        <w:tc>
          <w:tcPr>
            <w:tcW w:w="2141" w:type="dxa"/>
          </w:tcPr>
          <w:p w14:paraId="5D38FC66" w14:textId="77777777" w:rsidR="002A7297" w:rsidRPr="006F330B" w:rsidRDefault="002A7297" w:rsidP="00AB1847">
            <w:pPr>
              <w:spacing w:before="0" w:after="0" w:line="360" w:lineRule="auto"/>
              <w:rPr>
                <w:rFonts w:ascii="Lato" w:hAnsi="Lato"/>
              </w:rPr>
            </w:pPr>
            <w:r w:rsidRPr="006F330B">
              <w:rPr>
                <w:rFonts w:ascii="Lato" w:hAnsi="Lato"/>
              </w:rPr>
              <w:t>2001-02</w:t>
            </w:r>
          </w:p>
        </w:tc>
        <w:tc>
          <w:tcPr>
            <w:tcW w:w="1758" w:type="dxa"/>
          </w:tcPr>
          <w:p w14:paraId="6E37B1E3" w14:textId="77777777" w:rsidR="002A7297" w:rsidRPr="006F330B" w:rsidRDefault="002A7297" w:rsidP="00AB1847">
            <w:pPr>
              <w:spacing w:before="0" w:after="0" w:line="360" w:lineRule="auto"/>
              <w:rPr>
                <w:rFonts w:ascii="Lato" w:hAnsi="Lato"/>
              </w:rPr>
            </w:pPr>
            <w:r w:rsidRPr="006F330B">
              <w:rPr>
                <w:rFonts w:ascii="Lato" w:hAnsi="Lato"/>
              </w:rPr>
              <w:t>53.85</w:t>
            </w:r>
          </w:p>
        </w:tc>
        <w:tc>
          <w:tcPr>
            <w:tcW w:w="1049" w:type="dxa"/>
          </w:tcPr>
          <w:p w14:paraId="69B053B0" w14:textId="77777777" w:rsidR="002A7297" w:rsidRPr="006F330B" w:rsidRDefault="002A7297" w:rsidP="00AB1847">
            <w:pPr>
              <w:spacing w:before="0" w:after="0" w:line="360" w:lineRule="auto"/>
              <w:rPr>
                <w:rFonts w:ascii="Lato" w:hAnsi="Lato"/>
              </w:rPr>
            </w:pPr>
            <w:r w:rsidRPr="006F330B">
              <w:rPr>
                <w:rFonts w:ascii="Lato" w:hAnsi="Lato"/>
              </w:rPr>
              <w:t>70.00</w:t>
            </w:r>
          </w:p>
        </w:tc>
        <w:tc>
          <w:tcPr>
            <w:tcW w:w="1063" w:type="dxa"/>
          </w:tcPr>
          <w:p w14:paraId="2C877B74" w14:textId="77777777" w:rsidR="002A7297" w:rsidRPr="006F330B" w:rsidRDefault="002A7297" w:rsidP="00AB1847">
            <w:pPr>
              <w:spacing w:before="0" w:after="0" w:line="360" w:lineRule="auto"/>
              <w:rPr>
                <w:rFonts w:ascii="Lato" w:hAnsi="Lato"/>
              </w:rPr>
            </w:pPr>
            <w:r w:rsidRPr="006F330B">
              <w:rPr>
                <w:rFonts w:ascii="Lato" w:hAnsi="Lato"/>
              </w:rPr>
              <w:t>161.55</w:t>
            </w:r>
          </w:p>
        </w:tc>
        <w:tc>
          <w:tcPr>
            <w:tcW w:w="1544" w:type="dxa"/>
          </w:tcPr>
          <w:p w14:paraId="6497D5EC" w14:textId="77777777" w:rsidR="002A7297" w:rsidRPr="006F330B" w:rsidRDefault="002A7297" w:rsidP="00AB1847">
            <w:pPr>
              <w:spacing w:before="0" w:after="0" w:line="360" w:lineRule="auto"/>
              <w:rPr>
                <w:rFonts w:ascii="Lato" w:hAnsi="Lato"/>
              </w:rPr>
            </w:pPr>
            <w:r w:rsidRPr="006F330B">
              <w:rPr>
                <w:rFonts w:ascii="Lato" w:hAnsi="Lato"/>
              </w:rPr>
              <w:t>1.78</w:t>
            </w:r>
          </w:p>
        </w:tc>
      </w:tr>
      <w:tr w:rsidR="003925E0" w:rsidRPr="006F330B" w14:paraId="4837F979" w14:textId="77777777" w:rsidTr="002F5257">
        <w:trPr>
          <w:trHeight w:val="285"/>
          <w:jc w:val="center"/>
        </w:trPr>
        <w:tc>
          <w:tcPr>
            <w:tcW w:w="2141" w:type="dxa"/>
          </w:tcPr>
          <w:p w14:paraId="26921FAC" w14:textId="77777777" w:rsidR="002A7297" w:rsidRPr="006F330B" w:rsidRDefault="002A7297" w:rsidP="00AB1847">
            <w:pPr>
              <w:spacing w:before="0" w:after="0" w:line="360" w:lineRule="auto"/>
              <w:rPr>
                <w:rFonts w:ascii="Lato" w:hAnsi="Lato"/>
              </w:rPr>
            </w:pPr>
            <w:r w:rsidRPr="006F330B">
              <w:rPr>
                <w:rFonts w:ascii="Lato" w:hAnsi="Lato"/>
              </w:rPr>
              <w:t>2003-04 (Estimated)</w:t>
            </w:r>
          </w:p>
        </w:tc>
        <w:tc>
          <w:tcPr>
            <w:tcW w:w="1758" w:type="dxa"/>
          </w:tcPr>
          <w:p w14:paraId="4ED5E186" w14:textId="77777777" w:rsidR="002A7297" w:rsidRPr="006F330B" w:rsidRDefault="002A7297" w:rsidP="00AB1847">
            <w:pPr>
              <w:spacing w:before="0" w:after="0" w:line="360" w:lineRule="auto"/>
              <w:rPr>
                <w:rFonts w:ascii="Lato" w:hAnsi="Lato"/>
              </w:rPr>
            </w:pPr>
            <w:r w:rsidRPr="006F330B">
              <w:rPr>
                <w:rFonts w:ascii="Lato" w:hAnsi="Lato"/>
              </w:rPr>
              <w:t>61.65</w:t>
            </w:r>
          </w:p>
        </w:tc>
        <w:tc>
          <w:tcPr>
            <w:tcW w:w="1049" w:type="dxa"/>
          </w:tcPr>
          <w:p w14:paraId="7E39BBED" w14:textId="77777777" w:rsidR="002A7297" w:rsidRPr="006F330B" w:rsidRDefault="002A7297" w:rsidP="00AB1847">
            <w:pPr>
              <w:spacing w:before="0" w:after="0" w:line="360" w:lineRule="auto"/>
              <w:rPr>
                <w:rFonts w:ascii="Lato" w:hAnsi="Lato"/>
              </w:rPr>
            </w:pPr>
            <w:r w:rsidRPr="006F330B">
              <w:rPr>
                <w:rFonts w:ascii="Lato" w:hAnsi="Lato"/>
              </w:rPr>
              <w:t>80.14</w:t>
            </w:r>
          </w:p>
        </w:tc>
        <w:tc>
          <w:tcPr>
            <w:tcW w:w="1063" w:type="dxa"/>
          </w:tcPr>
          <w:p w14:paraId="07EB62AB" w14:textId="77777777" w:rsidR="002A7297" w:rsidRPr="006F330B" w:rsidRDefault="002A7297" w:rsidP="00AB1847">
            <w:pPr>
              <w:spacing w:before="0" w:after="0" w:line="360" w:lineRule="auto"/>
              <w:rPr>
                <w:rFonts w:ascii="Lato" w:hAnsi="Lato"/>
              </w:rPr>
            </w:pPr>
            <w:r w:rsidRPr="006F330B">
              <w:rPr>
                <w:rFonts w:ascii="Lato" w:hAnsi="Lato"/>
              </w:rPr>
              <w:t>184.95</w:t>
            </w:r>
          </w:p>
        </w:tc>
        <w:tc>
          <w:tcPr>
            <w:tcW w:w="1544" w:type="dxa"/>
          </w:tcPr>
          <w:p w14:paraId="6C34FF6D" w14:textId="77777777" w:rsidR="002A7297" w:rsidRPr="006F330B" w:rsidRDefault="002A7297" w:rsidP="00AB1847">
            <w:pPr>
              <w:spacing w:before="0" w:after="0" w:line="360" w:lineRule="auto"/>
              <w:rPr>
                <w:rFonts w:ascii="Lato" w:hAnsi="Lato"/>
              </w:rPr>
            </w:pPr>
            <w:r w:rsidRPr="006F330B">
              <w:rPr>
                <w:rFonts w:ascii="Lato" w:hAnsi="Lato"/>
              </w:rPr>
              <w:t>2.03</w:t>
            </w:r>
          </w:p>
        </w:tc>
      </w:tr>
      <w:tr w:rsidR="003925E0" w:rsidRPr="006F330B" w14:paraId="25ACA5A8" w14:textId="77777777" w:rsidTr="002F5257">
        <w:trPr>
          <w:trHeight w:val="285"/>
          <w:jc w:val="center"/>
        </w:trPr>
        <w:tc>
          <w:tcPr>
            <w:tcW w:w="2141" w:type="dxa"/>
          </w:tcPr>
          <w:p w14:paraId="266A80FC" w14:textId="77777777" w:rsidR="002A7297" w:rsidRPr="006F330B" w:rsidRDefault="002A7297" w:rsidP="00AB1847">
            <w:pPr>
              <w:spacing w:before="0" w:after="0" w:line="360" w:lineRule="auto"/>
              <w:rPr>
                <w:rFonts w:ascii="Lato" w:hAnsi="Lato"/>
              </w:rPr>
            </w:pPr>
            <w:r w:rsidRPr="006F330B">
              <w:rPr>
                <w:rFonts w:ascii="Lato" w:hAnsi="Lato"/>
              </w:rPr>
              <w:t>2007-08 (Projected)</w:t>
            </w:r>
          </w:p>
        </w:tc>
        <w:tc>
          <w:tcPr>
            <w:tcW w:w="1758" w:type="dxa"/>
          </w:tcPr>
          <w:p w14:paraId="5EE2F7D8" w14:textId="77777777" w:rsidR="002A7297" w:rsidRPr="006F330B" w:rsidRDefault="002A7297" w:rsidP="00AB1847">
            <w:pPr>
              <w:spacing w:before="0" w:after="0" w:line="360" w:lineRule="auto"/>
              <w:rPr>
                <w:rFonts w:ascii="Lato" w:hAnsi="Lato"/>
              </w:rPr>
            </w:pPr>
            <w:r w:rsidRPr="006F330B">
              <w:rPr>
                <w:rFonts w:ascii="Lato" w:hAnsi="Lato"/>
              </w:rPr>
              <w:t>80.81</w:t>
            </w:r>
          </w:p>
        </w:tc>
        <w:tc>
          <w:tcPr>
            <w:tcW w:w="1049" w:type="dxa"/>
          </w:tcPr>
          <w:p w14:paraId="444B116E" w14:textId="77777777" w:rsidR="002A7297" w:rsidRPr="006F330B" w:rsidRDefault="002A7297" w:rsidP="00AB1847">
            <w:pPr>
              <w:spacing w:before="0" w:after="0" w:line="360" w:lineRule="auto"/>
              <w:rPr>
                <w:rFonts w:ascii="Lato" w:hAnsi="Lato"/>
              </w:rPr>
            </w:pPr>
            <w:r w:rsidRPr="006F330B">
              <w:rPr>
                <w:rFonts w:ascii="Lato" w:hAnsi="Lato"/>
              </w:rPr>
              <w:t>105.05</w:t>
            </w:r>
          </w:p>
        </w:tc>
        <w:tc>
          <w:tcPr>
            <w:tcW w:w="1063" w:type="dxa"/>
          </w:tcPr>
          <w:p w14:paraId="0EE87B63" w14:textId="77777777" w:rsidR="002A7297" w:rsidRPr="006F330B" w:rsidRDefault="002A7297" w:rsidP="00AB1847">
            <w:pPr>
              <w:spacing w:before="0" w:after="0" w:line="360" w:lineRule="auto"/>
              <w:rPr>
                <w:rFonts w:ascii="Lato" w:hAnsi="Lato"/>
              </w:rPr>
            </w:pPr>
            <w:r w:rsidRPr="006F330B">
              <w:rPr>
                <w:rFonts w:ascii="Lato" w:hAnsi="Lato"/>
              </w:rPr>
              <w:t>242.43</w:t>
            </w:r>
          </w:p>
        </w:tc>
        <w:tc>
          <w:tcPr>
            <w:tcW w:w="1544" w:type="dxa"/>
          </w:tcPr>
          <w:p w14:paraId="07D230F4" w14:textId="77777777" w:rsidR="002A7297" w:rsidRPr="006F330B" w:rsidRDefault="002A7297" w:rsidP="00AB1847">
            <w:pPr>
              <w:spacing w:before="0" w:after="0" w:line="360" w:lineRule="auto"/>
              <w:rPr>
                <w:rFonts w:ascii="Lato" w:hAnsi="Lato"/>
              </w:rPr>
            </w:pPr>
            <w:r w:rsidRPr="006F330B">
              <w:rPr>
                <w:rFonts w:ascii="Lato" w:hAnsi="Lato"/>
              </w:rPr>
              <w:t>2.67</w:t>
            </w:r>
          </w:p>
        </w:tc>
      </w:tr>
    </w:tbl>
    <w:p w14:paraId="6B5BED87" w14:textId="77777777" w:rsidR="003925E0" w:rsidRPr="006F330B" w:rsidRDefault="003925E0" w:rsidP="00AB1847">
      <w:pPr>
        <w:pStyle w:val="NormalWeb"/>
        <w:shd w:val="clear" w:color="auto" w:fill="FFFFFF"/>
        <w:spacing w:before="120" w:beforeAutospacing="0" w:after="120" w:afterAutospacing="0" w:line="360" w:lineRule="auto"/>
        <w:rPr>
          <w:rFonts w:ascii="Lato" w:hAnsi="Lato"/>
          <w:b/>
        </w:rPr>
      </w:pPr>
    </w:p>
    <w:p w14:paraId="40B44988" w14:textId="77777777" w:rsidR="002A7297" w:rsidRPr="006F330B" w:rsidRDefault="002A7297" w:rsidP="00AB1847">
      <w:pPr>
        <w:pStyle w:val="NormalWeb"/>
        <w:shd w:val="clear" w:color="auto" w:fill="FFFFFF"/>
        <w:spacing w:before="120" w:beforeAutospacing="0" w:after="120" w:afterAutospacing="0" w:line="360" w:lineRule="auto"/>
        <w:rPr>
          <w:rFonts w:ascii="Lato" w:hAnsi="Lato"/>
          <w:b/>
        </w:rPr>
      </w:pPr>
      <w:r w:rsidRPr="006F330B">
        <w:rPr>
          <w:rFonts w:ascii="Lato" w:hAnsi="Lato"/>
          <w:b/>
        </w:rPr>
        <w:t>4.9 Project desi</w:t>
      </w:r>
      <w:r w:rsidR="001D115A" w:rsidRPr="006F330B">
        <w:rPr>
          <w:rFonts w:ascii="Lato" w:hAnsi="Lato"/>
          <w:b/>
        </w:rPr>
        <w:t>gn for Gender Hygiene Products/</w:t>
      </w:r>
      <w:r w:rsidRPr="006F330B">
        <w:rPr>
          <w:rFonts w:ascii="Lato" w:hAnsi="Lato"/>
          <w:b/>
        </w:rPr>
        <w:t>Baby Diapers machinery for decentralized units</w:t>
      </w:r>
    </w:p>
    <w:p w14:paraId="5F75B90D" w14:textId="77777777" w:rsidR="00316EEC" w:rsidRPr="006F330B" w:rsidRDefault="002A7297" w:rsidP="00AB1847">
      <w:pPr>
        <w:pStyle w:val="description3"/>
        <w:spacing w:before="0" w:beforeAutospacing="0" w:after="0" w:afterAutospacing="0"/>
        <w:ind w:left="0"/>
        <w:rPr>
          <w:rFonts w:ascii="Lato" w:hAnsi="Lato"/>
          <w:color w:val="auto"/>
          <w:sz w:val="24"/>
          <w:szCs w:val="24"/>
        </w:rPr>
      </w:pPr>
      <w:r w:rsidRPr="006F330B">
        <w:rPr>
          <w:rFonts w:ascii="Lato" w:hAnsi="Lato"/>
          <w:color w:val="auto"/>
          <w:sz w:val="24"/>
          <w:szCs w:val="24"/>
        </w:rPr>
        <w:t xml:space="preserve">A model project profile is designed for decentralized sector in </w:t>
      </w:r>
      <w:r w:rsidR="001D115A" w:rsidRPr="006F330B">
        <w:rPr>
          <w:rFonts w:ascii="Lato" w:hAnsi="Lato"/>
          <w:color w:val="auto"/>
          <w:sz w:val="24"/>
          <w:szCs w:val="24"/>
        </w:rPr>
        <w:t>T</w:t>
      </w:r>
      <w:r w:rsidRPr="006F330B">
        <w:rPr>
          <w:rFonts w:ascii="Lato" w:hAnsi="Lato"/>
          <w:color w:val="auto"/>
          <w:sz w:val="24"/>
          <w:szCs w:val="24"/>
        </w:rPr>
        <w:t>ables</w:t>
      </w:r>
      <w:r w:rsidR="001D115A" w:rsidRPr="006F330B">
        <w:rPr>
          <w:rFonts w:ascii="Lato" w:hAnsi="Lato"/>
          <w:color w:val="auto"/>
          <w:sz w:val="24"/>
          <w:szCs w:val="24"/>
        </w:rPr>
        <w:t xml:space="preserve"> 10-13</w:t>
      </w:r>
      <w:r w:rsidRPr="006F330B">
        <w:rPr>
          <w:rFonts w:ascii="Lato" w:hAnsi="Lato"/>
          <w:color w:val="auto"/>
          <w:sz w:val="24"/>
          <w:szCs w:val="24"/>
        </w:rPr>
        <w:t>.</w:t>
      </w:r>
    </w:p>
    <w:p w14:paraId="42490EF9" w14:textId="77777777" w:rsidR="003925E0" w:rsidRPr="006F330B" w:rsidRDefault="003925E0" w:rsidP="00AB1847">
      <w:pPr>
        <w:pStyle w:val="description3"/>
        <w:spacing w:before="0" w:beforeAutospacing="0" w:after="0" w:afterAutospacing="0"/>
        <w:ind w:left="0"/>
        <w:rPr>
          <w:rFonts w:ascii="Lato" w:hAnsi="Lato"/>
          <w:color w:val="auto"/>
          <w:sz w:val="24"/>
          <w:szCs w:val="24"/>
        </w:rPr>
      </w:pPr>
    </w:p>
    <w:p w14:paraId="07D04BD7" w14:textId="77777777" w:rsidR="002A7297" w:rsidRPr="006F330B" w:rsidRDefault="002A7297" w:rsidP="00AB1847">
      <w:pPr>
        <w:pStyle w:val="description3"/>
        <w:spacing w:before="0" w:beforeAutospacing="0" w:after="0" w:afterAutospacing="0"/>
        <w:ind w:left="0"/>
        <w:rPr>
          <w:rFonts w:ascii="Lato" w:hAnsi="Lato"/>
          <w:b/>
          <w:color w:val="auto"/>
          <w:sz w:val="24"/>
          <w:szCs w:val="24"/>
        </w:rPr>
      </w:pPr>
      <w:r w:rsidRPr="006F330B">
        <w:rPr>
          <w:rFonts w:ascii="Lato" w:hAnsi="Lato"/>
          <w:b/>
          <w:color w:val="auto"/>
          <w:sz w:val="24"/>
          <w:szCs w:val="24"/>
        </w:rPr>
        <w:t>Table 10. Machine and infrastructure details</w:t>
      </w:r>
    </w:p>
    <w:p w14:paraId="5CFA215D" w14:textId="77777777" w:rsidR="003925E0" w:rsidRPr="006F330B" w:rsidRDefault="003925E0" w:rsidP="00AB1847">
      <w:pPr>
        <w:pStyle w:val="description3"/>
        <w:spacing w:before="0" w:beforeAutospacing="0" w:after="0" w:afterAutospacing="0"/>
        <w:ind w:left="0"/>
        <w:rPr>
          <w:rFonts w:ascii="Lato" w:hAnsi="Lato"/>
          <w:b/>
          <w:color w:val="auto"/>
          <w:sz w:val="24"/>
          <w:szCs w:val="24"/>
        </w:rPr>
      </w:pPr>
    </w:p>
    <w:tbl>
      <w:tblPr>
        <w:tblW w:w="8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5954"/>
      </w:tblGrid>
      <w:tr w:rsidR="002A7297" w:rsidRPr="006F330B" w14:paraId="1778EF93" w14:textId="77777777" w:rsidTr="00831093">
        <w:trPr>
          <w:jc w:val="center"/>
        </w:trPr>
        <w:tc>
          <w:tcPr>
            <w:tcW w:w="2796" w:type="dxa"/>
          </w:tcPr>
          <w:p w14:paraId="02DED7B6" w14:textId="77777777" w:rsidR="002A7297" w:rsidRPr="006F330B" w:rsidRDefault="002A7297" w:rsidP="00AB1847">
            <w:pPr>
              <w:pStyle w:val="description3"/>
              <w:tabs>
                <w:tab w:val="center" w:pos="2460"/>
              </w:tabs>
              <w:spacing w:before="0" w:beforeAutospacing="0" w:after="0" w:afterAutospacing="0"/>
              <w:ind w:left="0"/>
              <w:rPr>
                <w:rFonts w:ascii="Lato" w:hAnsi="Lato"/>
                <w:color w:val="auto"/>
                <w:sz w:val="24"/>
                <w:szCs w:val="24"/>
              </w:rPr>
            </w:pPr>
            <w:r w:rsidRPr="006F330B">
              <w:rPr>
                <w:rFonts w:ascii="Lato" w:hAnsi="Lato"/>
                <w:color w:val="auto"/>
                <w:sz w:val="24"/>
                <w:szCs w:val="24"/>
              </w:rPr>
              <w:t>Production</w:t>
            </w:r>
            <w:r w:rsidRPr="006F330B">
              <w:rPr>
                <w:rFonts w:ascii="Lato" w:hAnsi="Lato"/>
                <w:color w:val="auto"/>
                <w:sz w:val="24"/>
                <w:szCs w:val="24"/>
              </w:rPr>
              <w:tab/>
            </w:r>
          </w:p>
        </w:tc>
        <w:tc>
          <w:tcPr>
            <w:tcW w:w="5954" w:type="dxa"/>
          </w:tcPr>
          <w:p w14:paraId="3A061C50" w14:textId="77777777" w:rsidR="002A7297" w:rsidRPr="006F330B" w:rsidRDefault="002A7297" w:rsidP="00AB1847">
            <w:pPr>
              <w:pStyle w:val="description3"/>
              <w:spacing w:before="0" w:beforeAutospacing="0" w:after="0" w:afterAutospacing="0"/>
              <w:ind w:left="0"/>
              <w:rPr>
                <w:rFonts w:ascii="Lato" w:hAnsi="Lato"/>
                <w:color w:val="auto"/>
                <w:sz w:val="24"/>
                <w:szCs w:val="24"/>
              </w:rPr>
            </w:pPr>
            <w:r w:rsidRPr="006F330B">
              <w:rPr>
                <w:rFonts w:ascii="Lato" w:hAnsi="Lato"/>
                <w:color w:val="auto"/>
                <w:sz w:val="24"/>
                <w:szCs w:val="24"/>
              </w:rPr>
              <w:t>350 pcs/ min per machine at 100% efficiency and capacity</w:t>
            </w:r>
          </w:p>
        </w:tc>
      </w:tr>
      <w:tr w:rsidR="002A7297" w:rsidRPr="006F330B" w14:paraId="79BBEA3A" w14:textId="77777777" w:rsidTr="00831093">
        <w:trPr>
          <w:jc w:val="center"/>
        </w:trPr>
        <w:tc>
          <w:tcPr>
            <w:tcW w:w="2796" w:type="dxa"/>
          </w:tcPr>
          <w:p w14:paraId="158BA1F6" w14:textId="77777777" w:rsidR="002A7297" w:rsidRPr="006F330B" w:rsidRDefault="002A7297" w:rsidP="00AB1847">
            <w:pPr>
              <w:pStyle w:val="description3"/>
              <w:spacing w:before="0" w:beforeAutospacing="0" w:after="0" w:afterAutospacing="0"/>
              <w:ind w:left="0"/>
              <w:rPr>
                <w:rFonts w:ascii="Lato" w:hAnsi="Lato"/>
                <w:color w:val="auto"/>
                <w:sz w:val="24"/>
                <w:szCs w:val="24"/>
              </w:rPr>
            </w:pPr>
            <w:r w:rsidRPr="006F330B">
              <w:rPr>
                <w:rFonts w:ascii="Lato" w:hAnsi="Lato"/>
                <w:color w:val="auto"/>
                <w:sz w:val="24"/>
                <w:szCs w:val="24"/>
              </w:rPr>
              <w:t>Efficiency</w:t>
            </w:r>
          </w:p>
        </w:tc>
        <w:tc>
          <w:tcPr>
            <w:tcW w:w="5954" w:type="dxa"/>
          </w:tcPr>
          <w:p w14:paraId="28D11FC1" w14:textId="77777777" w:rsidR="002A7297" w:rsidRPr="006F330B" w:rsidRDefault="002A7297" w:rsidP="00AB1847">
            <w:pPr>
              <w:pStyle w:val="description3"/>
              <w:spacing w:before="0" w:beforeAutospacing="0" w:after="0" w:afterAutospacing="0"/>
              <w:ind w:left="0"/>
              <w:rPr>
                <w:rFonts w:ascii="Lato" w:hAnsi="Lato"/>
                <w:color w:val="auto"/>
                <w:sz w:val="24"/>
                <w:szCs w:val="24"/>
              </w:rPr>
            </w:pPr>
            <w:r w:rsidRPr="006F330B">
              <w:rPr>
                <w:rFonts w:ascii="Lato" w:hAnsi="Lato"/>
                <w:color w:val="auto"/>
                <w:sz w:val="24"/>
                <w:szCs w:val="24"/>
              </w:rPr>
              <w:t>80</w:t>
            </w:r>
            <w:r w:rsidR="001D115A" w:rsidRPr="006F330B">
              <w:rPr>
                <w:rFonts w:ascii="Lato" w:hAnsi="Lato"/>
                <w:color w:val="auto"/>
                <w:sz w:val="24"/>
                <w:szCs w:val="24"/>
              </w:rPr>
              <w:t>%</w:t>
            </w:r>
          </w:p>
        </w:tc>
      </w:tr>
      <w:tr w:rsidR="002A7297" w:rsidRPr="006F330B" w14:paraId="26BB953C" w14:textId="77777777" w:rsidTr="00831093">
        <w:trPr>
          <w:jc w:val="center"/>
        </w:trPr>
        <w:tc>
          <w:tcPr>
            <w:tcW w:w="2796" w:type="dxa"/>
          </w:tcPr>
          <w:p w14:paraId="3915BF56" w14:textId="77777777" w:rsidR="002A7297" w:rsidRPr="006F330B" w:rsidRDefault="002A7297" w:rsidP="00AB1847">
            <w:pPr>
              <w:pStyle w:val="description3"/>
              <w:spacing w:before="0" w:beforeAutospacing="0" w:after="0" w:afterAutospacing="0"/>
              <w:ind w:left="0"/>
              <w:rPr>
                <w:rFonts w:ascii="Lato" w:hAnsi="Lato"/>
                <w:color w:val="auto"/>
                <w:sz w:val="24"/>
                <w:szCs w:val="24"/>
              </w:rPr>
            </w:pPr>
            <w:r w:rsidRPr="006F330B">
              <w:rPr>
                <w:rFonts w:ascii="Lato" w:hAnsi="Lato"/>
                <w:color w:val="auto"/>
                <w:sz w:val="24"/>
                <w:szCs w:val="24"/>
              </w:rPr>
              <w:t>Waste</w:t>
            </w:r>
          </w:p>
        </w:tc>
        <w:tc>
          <w:tcPr>
            <w:tcW w:w="5954" w:type="dxa"/>
          </w:tcPr>
          <w:p w14:paraId="125A2148" w14:textId="77777777" w:rsidR="002A7297" w:rsidRPr="006F330B" w:rsidRDefault="002A7297" w:rsidP="00AB1847">
            <w:pPr>
              <w:pStyle w:val="description3"/>
              <w:spacing w:before="0" w:beforeAutospacing="0" w:after="0" w:afterAutospacing="0"/>
              <w:ind w:left="0"/>
              <w:rPr>
                <w:rFonts w:ascii="Lato" w:hAnsi="Lato"/>
                <w:color w:val="auto"/>
                <w:sz w:val="24"/>
                <w:szCs w:val="24"/>
              </w:rPr>
            </w:pPr>
            <w:r w:rsidRPr="006F330B">
              <w:rPr>
                <w:rFonts w:ascii="Lato" w:hAnsi="Lato"/>
                <w:color w:val="auto"/>
                <w:sz w:val="24"/>
                <w:szCs w:val="24"/>
              </w:rPr>
              <w:t>1.5-3.0 %</w:t>
            </w:r>
          </w:p>
        </w:tc>
      </w:tr>
      <w:tr w:rsidR="002A7297" w:rsidRPr="006F330B" w14:paraId="4DFE68BF" w14:textId="77777777" w:rsidTr="00831093">
        <w:trPr>
          <w:jc w:val="center"/>
        </w:trPr>
        <w:tc>
          <w:tcPr>
            <w:tcW w:w="2796" w:type="dxa"/>
          </w:tcPr>
          <w:p w14:paraId="0558DC9E" w14:textId="77777777" w:rsidR="002A7297" w:rsidRPr="006F330B" w:rsidRDefault="002A7297" w:rsidP="00AB1847">
            <w:pPr>
              <w:pStyle w:val="description3"/>
              <w:spacing w:before="0" w:beforeAutospacing="0" w:after="0" w:afterAutospacing="0"/>
              <w:ind w:left="0"/>
              <w:rPr>
                <w:rFonts w:ascii="Lato" w:hAnsi="Lato"/>
                <w:color w:val="auto"/>
                <w:sz w:val="24"/>
                <w:szCs w:val="24"/>
              </w:rPr>
            </w:pPr>
            <w:r w:rsidRPr="006F330B">
              <w:rPr>
                <w:rFonts w:ascii="Lato" w:hAnsi="Lato"/>
                <w:color w:val="auto"/>
                <w:sz w:val="24"/>
                <w:szCs w:val="24"/>
              </w:rPr>
              <w:t xml:space="preserve">Power </w:t>
            </w:r>
          </w:p>
        </w:tc>
        <w:tc>
          <w:tcPr>
            <w:tcW w:w="5954" w:type="dxa"/>
          </w:tcPr>
          <w:p w14:paraId="3D144741" w14:textId="77777777" w:rsidR="002A7297" w:rsidRPr="006F330B" w:rsidRDefault="002A7297" w:rsidP="00AB1847">
            <w:pPr>
              <w:pStyle w:val="description3"/>
              <w:spacing w:before="0" w:beforeAutospacing="0" w:after="0" w:afterAutospacing="0"/>
              <w:ind w:left="0"/>
              <w:rPr>
                <w:rFonts w:ascii="Lato" w:hAnsi="Lato"/>
                <w:color w:val="auto"/>
                <w:sz w:val="24"/>
                <w:szCs w:val="24"/>
              </w:rPr>
            </w:pPr>
            <w:r w:rsidRPr="006F330B">
              <w:rPr>
                <w:rFonts w:ascii="Lato" w:hAnsi="Lato"/>
                <w:color w:val="auto"/>
                <w:sz w:val="24"/>
                <w:szCs w:val="24"/>
              </w:rPr>
              <w:t>110 Kw</w:t>
            </w:r>
          </w:p>
        </w:tc>
      </w:tr>
      <w:tr w:rsidR="002A7297" w:rsidRPr="006F330B" w14:paraId="43B618E6" w14:textId="77777777" w:rsidTr="00831093">
        <w:trPr>
          <w:jc w:val="center"/>
        </w:trPr>
        <w:tc>
          <w:tcPr>
            <w:tcW w:w="2796" w:type="dxa"/>
          </w:tcPr>
          <w:p w14:paraId="340542F3" w14:textId="77777777" w:rsidR="002A7297" w:rsidRPr="006F330B" w:rsidRDefault="002A7297" w:rsidP="00AB1847">
            <w:pPr>
              <w:pStyle w:val="description3"/>
              <w:spacing w:before="0" w:beforeAutospacing="0" w:after="0" w:afterAutospacing="0"/>
              <w:ind w:left="0"/>
              <w:rPr>
                <w:rFonts w:ascii="Lato" w:hAnsi="Lato"/>
                <w:color w:val="auto"/>
                <w:sz w:val="24"/>
                <w:szCs w:val="24"/>
              </w:rPr>
            </w:pPr>
            <w:proofErr w:type="gramStart"/>
            <w:r w:rsidRPr="006F330B">
              <w:rPr>
                <w:rFonts w:ascii="Lato" w:hAnsi="Lato"/>
                <w:color w:val="auto"/>
                <w:sz w:val="24"/>
                <w:szCs w:val="24"/>
              </w:rPr>
              <w:t>Man power</w:t>
            </w:r>
            <w:proofErr w:type="gramEnd"/>
          </w:p>
        </w:tc>
        <w:tc>
          <w:tcPr>
            <w:tcW w:w="5954" w:type="dxa"/>
          </w:tcPr>
          <w:p w14:paraId="48E63CC4" w14:textId="77777777" w:rsidR="002A7297" w:rsidRPr="006F330B" w:rsidRDefault="002A7297" w:rsidP="00AB1847">
            <w:pPr>
              <w:pStyle w:val="description3"/>
              <w:spacing w:before="0" w:beforeAutospacing="0" w:after="0" w:afterAutospacing="0"/>
              <w:ind w:left="0"/>
              <w:rPr>
                <w:rFonts w:ascii="Lato" w:hAnsi="Lato"/>
                <w:color w:val="auto"/>
                <w:sz w:val="24"/>
                <w:szCs w:val="24"/>
              </w:rPr>
            </w:pPr>
            <w:r w:rsidRPr="006F330B">
              <w:rPr>
                <w:rFonts w:ascii="Lato" w:hAnsi="Lato"/>
                <w:color w:val="auto"/>
                <w:sz w:val="24"/>
                <w:szCs w:val="24"/>
              </w:rPr>
              <w:t>Operator 1, Helper 10</w:t>
            </w:r>
          </w:p>
        </w:tc>
      </w:tr>
      <w:tr w:rsidR="002A7297" w:rsidRPr="006F330B" w14:paraId="72BBF28C" w14:textId="77777777" w:rsidTr="00831093">
        <w:trPr>
          <w:jc w:val="center"/>
        </w:trPr>
        <w:tc>
          <w:tcPr>
            <w:tcW w:w="2796" w:type="dxa"/>
          </w:tcPr>
          <w:p w14:paraId="3BE60666" w14:textId="77777777" w:rsidR="002A7297" w:rsidRPr="006F330B" w:rsidRDefault="002A7297" w:rsidP="00AB1847">
            <w:pPr>
              <w:pStyle w:val="description3"/>
              <w:spacing w:before="0" w:beforeAutospacing="0" w:after="0" w:afterAutospacing="0"/>
              <w:ind w:left="0"/>
              <w:rPr>
                <w:rFonts w:ascii="Lato" w:hAnsi="Lato"/>
                <w:color w:val="auto"/>
                <w:sz w:val="24"/>
                <w:szCs w:val="24"/>
              </w:rPr>
            </w:pPr>
            <w:r w:rsidRPr="006F330B">
              <w:rPr>
                <w:rFonts w:ascii="Lato" w:hAnsi="Lato"/>
                <w:color w:val="auto"/>
                <w:sz w:val="24"/>
                <w:szCs w:val="24"/>
              </w:rPr>
              <w:t>Automation</w:t>
            </w:r>
          </w:p>
        </w:tc>
        <w:tc>
          <w:tcPr>
            <w:tcW w:w="5954" w:type="dxa"/>
          </w:tcPr>
          <w:p w14:paraId="02903E8A" w14:textId="77777777" w:rsidR="002A7297" w:rsidRPr="006F330B" w:rsidRDefault="002A7297" w:rsidP="00AB1847">
            <w:pPr>
              <w:pStyle w:val="description3"/>
              <w:spacing w:before="0" w:beforeAutospacing="0" w:after="0" w:afterAutospacing="0"/>
              <w:ind w:left="0"/>
              <w:rPr>
                <w:rFonts w:ascii="Lato" w:hAnsi="Lato"/>
                <w:color w:val="auto"/>
                <w:sz w:val="24"/>
                <w:szCs w:val="24"/>
              </w:rPr>
            </w:pPr>
            <w:proofErr w:type="spellStart"/>
            <w:r w:rsidRPr="006F330B">
              <w:rPr>
                <w:rFonts w:ascii="Lato" w:hAnsi="Lato"/>
                <w:color w:val="auto"/>
                <w:sz w:val="24"/>
                <w:szCs w:val="24"/>
              </w:rPr>
              <w:t>Semi automatic</w:t>
            </w:r>
            <w:proofErr w:type="spellEnd"/>
          </w:p>
        </w:tc>
      </w:tr>
      <w:tr w:rsidR="002A7297" w:rsidRPr="006F330B" w14:paraId="7B59B76A" w14:textId="77777777" w:rsidTr="00831093">
        <w:trPr>
          <w:jc w:val="center"/>
        </w:trPr>
        <w:tc>
          <w:tcPr>
            <w:tcW w:w="2796" w:type="dxa"/>
          </w:tcPr>
          <w:p w14:paraId="2F54CA77" w14:textId="77777777" w:rsidR="002A7297" w:rsidRPr="006F330B" w:rsidRDefault="002A7297" w:rsidP="00AB1847">
            <w:pPr>
              <w:pStyle w:val="description3"/>
              <w:spacing w:before="0" w:beforeAutospacing="0" w:after="0" w:afterAutospacing="0"/>
              <w:ind w:left="0"/>
              <w:rPr>
                <w:rFonts w:ascii="Lato" w:hAnsi="Lato"/>
                <w:color w:val="auto"/>
                <w:sz w:val="24"/>
                <w:szCs w:val="24"/>
              </w:rPr>
            </w:pPr>
            <w:r w:rsidRPr="006F330B">
              <w:rPr>
                <w:rFonts w:ascii="Lato" w:hAnsi="Lato"/>
                <w:color w:val="auto"/>
                <w:sz w:val="24"/>
                <w:szCs w:val="24"/>
              </w:rPr>
              <w:t>Cost</w:t>
            </w:r>
          </w:p>
        </w:tc>
        <w:tc>
          <w:tcPr>
            <w:tcW w:w="5954" w:type="dxa"/>
          </w:tcPr>
          <w:p w14:paraId="62E80D79" w14:textId="77777777" w:rsidR="002A7297" w:rsidRPr="006F330B" w:rsidRDefault="001D115A" w:rsidP="00AB1847">
            <w:pPr>
              <w:pStyle w:val="description3"/>
              <w:spacing w:before="0" w:beforeAutospacing="0" w:after="0" w:afterAutospacing="0"/>
              <w:ind w:left="0"/>
              <w:rPr>
                <w:rFonts w:ascii="Lato" w:hAnsi="Lato"/>
                <w:color w:val="auto"/>
                <w:sz w:val="24"/>
                <w:szCs w:val="24"/>
              </w:rPr>
            </w:pPr>
            <w:r w:rsidRPr="006F330B">
              <w:rPr>
                <w:rFonts w:ascii="Lato" w:hAnsi="Lato"/>
                <w:color w:val="auto"/>
                <w:sz w:val="24"/>
                <w:szCs w:val="24"/>
              </w:rPr>
              <w:t xml:space="preserve">Rs. </w:t>
            </w:r>
            <w:r w:rsidR="002A7297" w:rsidRPr="006F330B">
              <w:rPr>
                <w:rFonts w:ascii="Lato" w:hAnsi="Lato"/>
                <w:color w:val="auto"/>
                <w:sz w:val="24"/>
                <w:szCs w:val="24"/>
              </w:rPr>
              <w:t>0.8-0.9 crore</w:t>
            </w:r>
          </w:p>
        </w:tc>
      </w:tr>
      <w:tr w:rsidR="002A7297" w:rsidRPr="006F330B" w14:paraId="5BC2FA8D" w14:textId="77777777" w:rsidTr="00831093">
        <w:trPr>
          <w:jc w:val="center"/>
        </w:trPr>
        <w:tc>
          <w:tcPr>
            <w:tcW w:w="2796" w:type="dxa"/>
          </w:tcPr>
          <w:p w14:paraId="3BDE6341" w14:textId="77777777" w:rsidR="002A7297" w:rsidRPr="006F330B" w:rsidRDefault="002A7297" w:rsidP="00AB1847">
            <w:pPr>
              <w:pStyle w:val="description3"/>
              <w:spacing w:before="0" w:beforeAutospacing="0" w:after="0" w:afterAutospacing="0"/>
              <w:ind w:left="0"/>
              <w:rPr>
                <w:rFonts w:ascii="Lato" w:hAnsi="Lato"/>
                <w:color w:val="auto"/>
                <w:sz w:val="24"/>
                <w:szCs w:val="24"/>
              </w:rPr>
            </w:pPr>
            <w:r w:rsidRPr="006F330B">
              <w:rPr>
                <w:rFonts w:ascii="Lato" w:hAnsi="Lato"/>
                <w:color w:val="auto"/>
                <w:sz w:val="24"/>
                <w:szCs w:val="24"/>
              </w:rPr>
              <w:t>Building size</w:t>
            </w:r>
          </w:p>
        </w:tc>
        <w:tc>
          <w:tcPr>
            <w:tcW w:w="5954" w:type="dxa"/>
          </w:tcPr>
          <w:p w14:paraId="5D92974B" w14:textId="77777777" w:rsidR="002A7297" w:rsidRPr="006F330B" w:rsidRDefault="002A7297" w:rsidP="00AB1847">
            <w:pPr>
              <w:pStyle w:val="description3"/>
              <w:spacing w:before="0" w:beforeAutospacing="0" w:after="0" w:afterAutospacing="0"/>
              <w:ind w:left="0"/>
              <w:rPr>
                <w:rFonts w:ascii="Lato" w:hAnsi="Lato"/>
                <w:color w:val="auto"/>
                <w:sz w:val="24"/>
                <w:szCs w:val="24"/>
              </w:rPr>
            </w:pPr>
            <w:r w:rsidRPr="006F330B">
              <w:rPr>
                <w:rFonts w:ascii="Lato" w:hAnsi="Lato"/>
                <w:color w:val="auto"/>
                <w:sz w:val="24"/>
                <w:szCs w:val="24"/>
              </w:rPr>
              <w:t>600 sq m per machine</w:t>
            </w:r>
          </w:p>
        </w:tc>
      </w:tr>
      <w:tr w:rsidR="002A7297" w:rsidRPr="006F330B" w14:paraId="72EE8CF1" w14:textId="77777777" w:rsidTr="00831093">
        <w:trPr>
          <w:jc w:val="center"/>
        </w:trPr>
        <w:tc>
          <w:tcPr>
            <w:tcW w:w="2796" w:type="dxa"/>
          </w:tcPr>
          <w:p w14:paraId="6212D90C" w14:textId="77777777" w:rsidR="002A7297" w:rsidRPr="006F330B" w:rsidRDefault="002A7297" w:rsidP="00AB1847">
            <w:pPr>
              <w:pStyle w:val="description3"/>
              <w:spacing w:before="0" w:beforeAutospacing="0" w:after="0" w:afterAutospacing="0"/>
              <w:ind w:left="0"/>
              <w:rPr>
                <w:rFonts w:ascii="Lato" w:hAnsi="Lato"/>
                <w:color w:val="auto"/>
                <w:sz w:val="24"/>
                <w:szCs w:val="24"/>
              </w:rPr>
            </w:pPr>
            <w:r w:rsidRPr="006F330B">
              <w:rPr>
                <w:rFonts w:ascii="Lato" w:hAnsi="Lato"/>
                <w:color w:val="auto"/>
                <w:sz w:val="24"/>
                <w:szCs w:val="24"/>
              </w:rPr>
              <w:t>Product</w:t>
            </w:r>
          </w:p>
        </w:tc>
        <w:tc>
          <w:tcPr>
            <w:tcW w:w="5954" w:type="dxa"/>
          </w:tcPr>
          <w:p w14:paraId="081D9BCC" w14:textId="77777777" w:rsidR="002A7297" w:rsidRPr="006F330B" w:rsidRDefault="001D115A" w:rsidP="00AB1847">
            <w:pPr>
              <w:pStyle w:val="description3"/>
              <w:spacing w:before="0" w:beforeAutospacing="0" w:after="0" w:afterAutospacing="0"/>
              <w:ind w:left="0"/>
              <w:rPr>
                <w:rFonts w:ascii="Lato" w:hAnsi="Lato"/>
                <w:color w:val="auto"/>
                <w:sz w:val="24"/>
                <w:szCs w:val="24"/>
              </w:rPr>
            </w:pPr>
            <w:r w:rsidRPr="006F330B">
              <w:rPr>
                <w:rFonts w:ascii="Lato" w:hAnsi="Lato"/>
                <w:color w:val="auto"/>
                <w:sz w:val="24"/>
                <w:szCs w:val="24"/>
              </w:rPr>
              <w:t>Gender Hygiene Products/</w:t>
            </w:r>
            <w:r w:rsidR="002A7297" w:rsidRPr="006F330B">
              <w:rPr>
                <w:rFonts w:ascii="Lato" w:hAnsi="Lato"/>
                <w:color w:val="auto"/>
                <w:sz w:val="24"/>
                <w:szCs w:val="24"/>
              </w:rPr>
              <w:t>baby diaper</w:t>
            </w:r>
          </w:p>
        </w:tc>
      </w:tr>
    </w:tbl>
    <w:p w14:paraId="44A1DD5B" w14:textId="77777777" w:rsidR="00BD0077" w:rsidRPr="006F330B" w:rsidRDefault="00BD0077" w:rsidP="00AB1847">
      <w:pPr>
        <w:pStyle w:val="description3"/>
        <w:spacing w:before="0" w:beforeAutospacing="0" w:after="0" w:afterAutospacing="0"/>
        <w:ind w:left="0"/>
        <w:rPr>
          <w:rFonts w:ascii="Lato" w:hAnsi="Lato"/>
          <w:b/>
          <w:color w:val="auto"/>
          <w:sz w:val="24"/>
          <w:szCs w:val="24"/>
        </w:rPr>
      </w:pPr>
    </w:p>
    <w:p w14:paraId="10B5C3CE" w14:textId="77777777" w:rsidR="002A7297" w:rsidRPr="006F330B" w:rsidRDefault="002A7297" w:rsidP="00AB1847">
      <w:pPr>
        <w:pStyle w:val="description3"/>
        <w:spacing w:before="0" w:beforeAutospacing="0" w:after="0" w:afterAutospacing="0"/>
        <w:ind w:left="0"/>
        <w:rPr>
          <w:rFonts w:ascii="Lato" w:hAnsi="Lato"/>
          <w:b/>
          <w:bCs/>
          <w:color w:val="auto"/>
          <w:sz w:val="24"/>
          <w:szCs w:val="24"/>
        </w:rPr>
      </w:pPr>
      <w:r w:rsidRPr="006F330B">
        <w:rPr>
          <w:rFonts w:ascii="Lato" w:hAnsi="Lato"/>
          <w:b/>
          <w:color w:val="auto"/>
          <w:sz w:val="24"/>
          <w:szCs w:val="24"/>
        </w:rPr>
        <w:t xml:space="preserve">Table 11. </w:t>
      </w:r>
      <w:r w:rsidRPr="006F330B">
        <w:rPr>
          <w:rFonts w:ascii="Lato" w:hAnsi="Lato"/>
          <w:b/>
          <w:bCs/>
          <w:color w:val="auto"/>
          <w:sz w:val="24"/>
          <w:szCs w:val="24"/>
        </w:rPr>
        <w:t xml:space="preserve">Raw material </w:t>
      </w:r>
      <w:r w:rsidR="001D115A" w:rsidRPr="006F330B">
        <w:rPr>
          <w:rFonts w:ascii="Lato" w:hAnsi="Lato"/>
          <w:b/>
          <w:bCs/>
          <w:color w:val="auto"/>
          <w:sz w:val="24"/>
          <w:szCs w:val="24"/>
        </w:rPr>
        <w:t>c</w:t>
      </w:r>
      <w:r w:rsidRPr="006F330B">
        <w:rPr>
          <w:rFonts w:ascii="Lato" w:hAnsi="Lato"/>
          <w:b/>
          <w:bCs/>
          <w:color w:val="auto"/>
          <w:sz w:val="24"/>
          <w:szCs w:val="24"/>
        </w:rPr>
        <w:t>ost for approximately 8 gm regular Gender Hygiene Products</w:t>
      </w:r>
    </w:p>
    <w:p w14:paraId="28255DD9" w14:textId="77777777" w:rsidR="003925E0" w:rsidRPr="006F330B" w:rsidRDefault="003925E0" w:rsidP="00AB1847">
      <w:pPr>
        <w:pStyle w:val="description3"/>
        <w:spacing w:before="0" w:beforeAutospacing="0" w:after="0" w:afterAutospacing="0"/>
        <w:ind w:left="0"/>
        <w:rPr>
          <w:rFonts w:ascii="Lato" w:hAnsi="Lato"/>
          <w:b/>
          <w:bCs/>
          <w:color w:val="auto"/>
          <w:sz w:val="24"/>
          <w:szCs w:val="24"/>
        </w:rPr>
      </w:pPr>
    </w:p>
    <w:tbl>
      <w:tblPr>
        <w:tblW w:w="8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3510"/>
        <w:gridCol w:w="1530"/>
        <w:gridCol w:w="1581"/>
        <w:gridCol w:w="1199"/>
      </w:tblGrid>
      <w:tr w:rsidR="002A7297" w:rsidRPr="006F330B" w14:paraId="643A392A" w14:textId="77777777" w:rsidTr="00DA3440">
        <w:trPr>
          <w:jc w:val="center"/>
        </w:trPr>
        <w:tc>
          <w:tcPr>
            <w:tcW w:w="773" w:type="dxa"/>
          </w:tcPr>
          <w:p w14:paraId="3C8E2786" w14:textId="77777777" w:rsidR="002A7297" w:rsidRPr="006F330B" w:rsidRDefault="002A7297" w:rsidP="00AB1847">
            <w:pPr>
              <w:pStyle w:val="description3"/>
              <w:spacing w:before="0" w:beforeAutospacing="0" w:after="0" w:afterAutospacing="0"/>
              <w:ind w:left="0"/>
              <w:rPr>
                <w:rFonts w:ascii="Lato" w:hAnsi="Lato"/>
                <w:b/>
                <w:color w:val="auto"/>
                <w:sz w:val="24"/>
                <w:szCs w:val="24"/>
              </w:rPr>
            </w:pPr>
            <w:proofErr w:type="spellStart"/>
            <w:r w:rsidRPr="006F330B">
              <w:rPr>
                <w:rFonts w:ascii="Lato" w:hAnsi="Lato"/>
                <w:b/>
                <w:color w:val="auto"/>
                <w:sz w:val="24"/>
                <w:szCs w:val="24"/>
              </w:rPr>
              <w:t>Sl</w:t>
            </w:r>
            <w:proofErr w:type="spellEnd"/>
            <w:r w:rsidRPr="006F330B">
              <w:rPr>
                <w:rFonts w:ascii="Lato" w:hAnsi="Lato"/>
                <w:b/>
                <w:color w:val="auto"/>
                <w:sz w:val="24"/>
                <w:szCs w:val="24"/>
              </w:rPr>
              <w:t xml:space="preserve"> no</w:t>
            </w:r>
          </w:p>
        </w:tc>
        <w:tc>
          <w:tcPr>
            <w:tcW w:w="3510" w:type="dxa"/>
          </w:tcPr>
          <w:p w14:paraId="348F036A" w14:textId="77777777" w:rsidR="002A7297" w:rsidRPr="006F330B" w:rsidRDefault="002A7297" w:rsidP="00AB1847">
            <w:pPr>
              <w:pStyle w:val="description3"/>
              <w:spacing w:before="0" w:beforeAutospacing="0" w:after="0" w:afterAutospacing="0"/>
              <w:ind w:left="0"/>
              <w:rPr>
                <w:rFonts w:ascii="Lato" w:hAnsi="Lato"/>
                <w:b/>
                <w:color w:val="auto"/>
                <w:sz w:val="24"/>
                <w:szCs w:val="24"/>
              </w:rPr>
            </w:pPr>
            <w:r w:rsidRPr="006F330B">
              <w:rPr>
                <w:rFonts w:ascii="Lato" w:hAnsi="Lato"/>
                <w:b/>
                <w:color w:val="auto"/>
                <w:sz w:val="24"/>
                <w:szCs w:val="24"/>
              </w:rPr>
              <w:t>Raw material</w:t>
            </w:r>
          </w:p>
        </w:tc>
        <w:tc>
          <w:tcPr>
            <w:tcW w:w="1530" w:type="dxa"/>
          </w:tcPr>
          <w:p w14:paraId="6D82DB23" w14:textId="77777777" w:rsidR="002A7297" w:rsidRPr="006F330B" w:rsidRDefault="002A7297" w:rsidP="00AB1847">
            <w:pPr>
              <w:pStyle w:val="description3"/>
              <w:spacing w:before="0" w:beforeAutospacing="0" w:after="0" w:afterAutospacing="0"/>
              <w:ind w:left="0"/>
              <w:rPr>
                <w:rFonts w:ascii="Lato" w:hAnsi="Lato"/>
                <w:b/>
                <w:color w:val="auto"/>
                <w:sz w:val="24"/>
                <w:szCs w:val="24"/>
              </w:rPr>
            </w:pPr>
            <w:r w:rsidRPr="006F330B">
              <w:rPr>
                <w:rFonts w:ascii="Lato" w:hAnsi="Lato"/>
                <w:b/>
                <w:color w:val="auto"/>
                <w:sz w:val="24"/>
                <w:szCs w:val="24"/>
              </w:rPr>
              <w:t>Qty per p</w:t>
            </w:r>
            <w:r w:rsidR="00DA3440" w:rsidRPr="006F330B">
              <w:rPr>
                <w:rFonts w:ascii="Lato" w:hAnsi="Lato"/>
                <w:b/>
                <w:color w:val="auto"/>
                <w:sz w:val="24"/>
                <w:szCs w:val="24"/>
              </w:rPr>
              <w:t>iece</w:t>
            </w:r>
          </w:p>
        </w:tc>
        <w:tc>
          <w:tcPr>
            <w:tcW w:w="1581" w:type="dxa"/>
          </w:tcPr>
          <w:p w14:paraId="501DC18E" w14:textId="77777777" w:rsidR="002A7297" w:rsidRPr="006F330B" w:rsidRDefault="001D115A" w:rsidP="00AB1847">
            <w:pPr>
              <w:pStyle w:val="description3"/>
              <w:spacing w:before="0" w:beforeAutospacing="0" w:after="0" w:afterAutospacing="0"/>
              <w:ind w:left="0"/>
              <w:rPr>
                <w:rFonts w:ascii="Lato" w:hAnsi="Lato"/>
                <w:b/>
                <w:color w:val="auto"/>
                <w:sz w:val="24"/>
                <w:szCs w:val="24"/>
              </w:rPr>
            </w:pPr>
            <w:r w:rsidRPr="006F330B">
              <w:rPr>
                <w:rFonts w:ascii="Lato" w:hAnsi="Lato"/>
                <w:b/>
                <w:color w:val="auto"/>
                <w:sz w:val="24"/>
                <w:szCs w:val="24"/>
              </w:rPr>
              <w:t>Rate in Rs/</w:t>
            </w:r>
            <w:r w:rsidR="002A7297" w:rsidRPr="006F330B">
              <w:rPr>
                <w:rFonts w:ascii="Lato" w:hAnsi="Lato"/>
                <w:b/>
                <w:color w:val="auto"/>
                <w:sz w:val="24"/>
                <w:szCs w:val="24"/>
              </w:rPr>
              <w:t>kg</w:t>
            </w:r>
          </w:p>
        </w:tc>
        <w:tc>
          <w:tcPr>
            <w:tcW w:w="1199" w:type="dxa"/>
          </w:tcPr>
          <w:p w14:paraId="20973789" w14:textId="77777777" w:rsidR="002A7297" w:rsidRPr="006F330B" w:rsidRDefault="002A7297" w:rsidP="00AB1847">
            <w:pPr>
              <w:pStyle w:val="description3"/>
              <w:spacing w:before="0" w:beforeAutospacing="0" w:after="0" w:afterAutospacing="0"/>
              <w:ind w:left="0"/>
              <w:rPr>
                <w:rFonts w:ascii="Lato" w:hAnsi="Lato"/>
                <w:b/>
                <w:color w:val="auto"/>
                <w:sz w:val="24"/>
                <w:szCs w:val="24"/>
              </w:rPr>
            </w:pPr>
            <w:r w:rsidRPr="006F330B">
              <w:rPr>
                <w:rFonts w:ascii="Lato" w:hAnsi="Lato"/>
                <w:b/>
                <w:color w:val="auto"/>
                <w:sz w:val="24"/>
                <w:szCs w:val="24"/>
              </w:rPr>
              <w:t>Unit cost</w:t>
            </w:r>
          </w:p>
        </w:tc>
      </w:tr>
      <w:tr w:rsidR="002A7297" w:rsidRPr="006F330B" w14:paraId="67EF2296" w14:textId="77777777" w:rsidTr="00DA3440">
        <w:trPr>
          <w:jc w:val="center"/>
        </w:trPr>
        <w:tc>
          <w:tcPr>
            <w:tcW w:w="773" w:type="dxa"/>
          </w:tcPr>
          <w:p w14:paraId="28AFFB84" w14:textId="77777777" w:rsidR="002A7297" w:rsidRPr="006F330B" w:rsidRDefault="002A7297" w:rsidP="00AB1847">
            <w:pPr>
              <w:pStyle w:val="description3"/>
              <w:spacing w:before="0" w:beforeAutospacing="0" w:after="0" w:afterAutospacing="0"/>
              <w:ind w:left="0"/>
              <w:rPr>
                <w:rFonts w:ascii="Lato" w:hAnsi="Lato"/>
                <w:color w:val="auto"/>
                <w:sz w:val="24"/>
                <w:szCs w:val="24"/>
              </w:rPr>
            </w:pPr>
            <w:r w:rsidRPr="006F330B">
              <w:rPr>
                <w:rFonts w:ascii="Lato" w:hAnsi="Lato"/>
                <w:color w:val="auto"/>
                <w:sz w:val="24"/>
                <w:szCs w:val="24"/>
              </w:rPr>
              <w:t>1</w:t>
            </w:r>
          </w:p>
        </w:tc>
        <w:tc>
          <w:tcPr>
            <w:tcW w:w="3510" w:type="dxa"/>
          </w:tcPr>
          <w:p w14:paraId="0250C914" w14:textId="77777777" w:rsidR="002A7297" w:rsidRPr="006F330B" w:rsidRDefault="002A7297" w:rsidP="00AB1847">
            <w:pPr>
              <w:pStyle w:val="description3"/>
              <w:spacing w:before="0" w:beforeAutospacing="0" w:after="0" w:afterAutospacing="0"/>
              <w:ind w:left="0"/>
              <w:rPr>
                <w:rFonts w:ascii="Lato" w:hAnsi="Lato"/>
                <w:color w:val="auto"/>
                <w:sz w:val="24"/>
                <w:szCs w:val="24"/>
              </w:rPr>
            </w:pPr>
            <w:r w:rsidRPr="006F330B">
              <w:rPr>
                <w:rFonts w:ascii="Lato" w:hAnsi="Lato"/>
                <w:color w:val="auto"/>
                <w:sz w:val="24"/>
                <w:szCs w:val="24"/>
              </w:rPr>
              <w:t>Non-woven fabric</w:t>
            </w:r>
          </w:p>
        </w:tc>
        <w:tc>
          <w:tcPr>
            <w:tcW w:w="1530" w:type="dxa"/>
          </w:tcPr>
          <w:p w14:paraId="703EBABC" w14:textId="77777777" w:rsidR="002A7297" w:rsidRPr="006F330B" w:rsidRDefault="002A7297" w:rsidP="00AB1847">
            <w:pPr>
              <w:pStyle w:val="description3"/>
              <w:spacing w:before="0" w:beforeAutospacing="0" w:after="0" w:afterAutospacing="0"/>
              <w:ind w:left="0"/>
              <w:rPr>
                <w:rFonts w:ascii="Lato" w:hAnsi="Lato"/>
                <w:color w:val="auto"/>
                <w:sz w:val="24"/>
                <w:szCs w:val="24"/>
              </w:rPr>
            </w:pPr>
            <w:r w:rsidRPr="006F330B">
              <w:rPr>
                <w:rFonts w:ascii="Lato" w:hAnsi="Lato"/>
                <w:color w:val="auto"/>
                <w:sz w:val="24"/>
                <w:szCs w:val="24"/>
              </w:rPr>
              <w:t>1.1 g</w:t>
            </w:r>
          </w:p>
        </w:tc>
        <w:tc>
          <w:tcPr>
            <w:tcW w:w="1581" w:type="dxa"/>
          </w:tcPr>
          <w:p w14:paraId="318EC087" w14:textId="77777777" w:rsidR="002A7297" w:rsidRPr="006F330B" w:rsidRDefault="002A7297" w:rsidP="00AB1847">
            <w:pPr>
              <w:pStyle w:val="description3"/>
              <w:spacing w:before="0" w:beforeAutospacing="0" w:after="0" w:afterAutospacing="0"/>
              <w:ind w:left="0"/>
              <w:rPr>
                <w:rFonts w:ascii="Lato" w:hAnsi="Lato"/>
                <w:color w:val="auto"/>
                <w:sz w:val="24"/>
                <w:szCs w:val="24"/>
              </w:rPr>
            </w:pPr>
            <w:r w:rsidRPr="006F330B">
              <w:rPr>
                <w:rFonts w:ascii="Lato" w:hAnsi="Lato"/>
                <w:color w:val="auto"/>
                <w:sz w:val="24"/>
                <w:szCs w:val="24"/>
              </w:rPr>
              <w:t>140</w:t>
            </w:r>
          </w:p>
        </w:tc>
        <w:tc>
          <w:tcPr>
            <w:tcW w:w="1199" w:type="dxa"/>
          </w:tcPr>
          <w:p w14:paraId="4C7CB9C2" w14:textId="77777777" w:rsidR="002A7297" w:rsidRPr="006F330B" w:rsidRDefault="002A7297" w:rsidP="00AB1847">
            <w:pPr>
              <w:pStyle w:val="description3"/>
              <w:spacing w:before="0" w:beforeAutospacing="0" w:after="0" w:afterAutospacing="0"/>
              <w:ind w:left="0"/>
              <w:rPr>
                <w:rFonts w:ascii="Lato" w:hAnsi="Lato"/>
                <w:color w:val="auto"/>
                <w:sz w:val="24"/>
                <w:szCs w:val="24"/>
              </w:rPr>
            </w:pPr>
            <w:r w:rsidRPr="006F330B">
              <w:rPr>
                <w:rFonts w:ascii="Lato" w:hAnsi="Lato"/>
                <w:color w:val="auto"/>
                <w:sz w:val="24"/>
                <w:szCs w:val="24"/>
              </w:rPr>
              <w:t>0.15</w:t>
            </w:r>
          </w:p>
        </w:tc>
      </w:tr>
      <w:tr w:rsidR="002A7297" w:rsidRPr="006F330B" w14:paraId="24B4DBC9" w14:textId="77777777" w:rsidTr="00DA3440">
        <w:trPr>
          <w:jc w:val="center"/>
        </w:trPr>
        <w:tc>
          <w:tcPr>
            <w:tcW w:w="773" w:type="dxa"/>
          </w:tcPr>
          <w:p w14:paraId="5C0ECFE6" w14:textId="77777777" w:rsidR="002A7297" w:rsidRPr="006F330B" w:rsidRDefault="002A7297" w:rsidP="00AB1847">
            <w:pPr>
              <w:pStyle w:val="description3"/>
              <w:spacing w:before="0" w:beforeAutospacing="0" w:after="0" w:afterAutospacing="0"/>
              <w:ind w:left="0"/>
              <w:rPr>
                <w:rFonts w:ascii="Lato" w:hAnsi="Lato"/>
                <w:color w:val="auto"/>
                <w:sz w:val="24"/>
                <w:szCs w:val="24"/>
              </w:rPr>
            </w:pPr>
            <w:r w:rsidRPr="006F330B">
              <w:rPr>
                <w:rFonts w:ascii="Lato" w:hAnsi="Lato"/>
                <w:color w:val="auto"/>
                <w:sz w:val="24"/>
                <w:szCs w:val="24"/>
              </w:rPr>
              <w:t>2</w:t>
            </w:r>
          </w:p>
        </w:tc>
        <w:tc>
          <w:tcPr>
            <w:tcW w:w="3510" w:type="dxa"/>
          </w:tcPr>
          <w:p w14:paraId="3F4A8A9D" w14:textId="77777777" w:rsidR="002A7297" w:rsidRPr="006F330B" w:rsidRDefault="002A7297" w:rsidP="00AB1847">
            <w:pPr>
              <w:pStyle w:val="description3"/>
              <w:spacing w:before="0" w:beforeAutospacing="0" w:after="0" w:afterAutospacing="0"/>
              <w:ind w:left="0"/>
              <w:rPr>
                <w:rFonts w:ascii="Lato" w:hAnsi="Lato"/>
                <w:color w:val="auto"/>
                <w:sz w:val="24"/>
                <w:szCs w:val="24"/>
              </w:rPr>
            </w:pPr>
            <w:r w:rsidRPr="006F330B">
              <w:rPr>
                <w:rFonts w:ascii="Lato" w:hAnsi="Lato"/>
                <w:color w:val="auto"/>
                <w:sz w:val="24"/>
                <w:szCs w:val="24"/>
              </w:rPr>
              <w:t>Cellulose pulp</w:t>
            </w:r>
          </w:p>
        </w:tc>
        <w:tc>
          <w:tcPr>
            <w:tcW w:w="1530" w:type="dxa"/>
          </w:tcPr>
          <w:p w14:paraId="29B47DA2" w14:textId="77777777" w:rsidR="002A7297" w:rsidRPr="006F330B" w:rsidRDefault="002A7297" w:rsidP="00AB1847">
            <w:pPr>
              <w:pStyle w:val="description3"/>
              <w:spacing w:before="0" w:beforeAutospacing="0" w:after="0" w:afterAutospacing="0"/>
              <w:ind w:left="0"/>
              <w:rPr>
                <w:rFonts w:ascii="Lato" w:hAnsi="Lato"/>
                <w:color w:val="auto"/>
                <w:sz w:val="24"/>
                <w:szCs w:val="24"/>
              </w:rPr>
            </w:pPr>
            <w:r w:rsidRPr="006F330B">
              <w:rPr>
                <w:rFonts w:ascii="Lato" w:hAnsi="Lato"/>
                <w:color w:val="auto"/>
                <w:sz w:val="24"/>
                <w:szCs w:val="24"/>
              </w:rPr>
              <w:t>4.5 g</w:t>
            </w:r>
          </w:p>
        </w:tc>
        <w:tc>
          <w:tcPr>
            <w:tcW w:w="1581" w:type="dxa"/>
          </w:tcPr>
          <w:p w14:paraId="0C44661A" w14:textId="77777777" w:rsidR="002A7297" w:rsidRPr="006F330B" w:rsidRDefault="002A7297" w:rsidP="00AB1847">
            <w:pPr>
              <w:pStyle w:val="description3"/>
              <w:spacing w:before="0" w:beforeAutospacing="0" w:after="0" w:afterAutospacing="0"/>
              <w:ind w:left="0"/>
              <w:rPr>
                <w:rFonts w:ascii="Lato" w:hAnsi="Lato"/>
                <w:color w:val="auto"/>
                <w:sz w:val="24"/>
                <w:szCs w:val="24"/>
              </w:rPr>
            </w:pPr>
            <w:r w:rsidRPr="006F330B">
              <w:rPr>
                <w:rFonts w:ascii="Lato" w:hAnsi="Lato"/>
                <w:color w:val="auto"/>
                <w:sz w:val="24"/>
                <w:szCs w:val="24"/>
              </w:rPr>
              <w:t>40</w:t>
            </w:r>
          </w:p>
        </w:tc>
        <w:tc>
          <w:tcPr>
            <w:tcW w:w="1199" w:type="dxa"/>
          </w:tcPr>
          <w:p w14:paraId="370DBA67" w14:textId="77777777" w:rsidR="002A7297" w:rsidRPr="006F330B" w:rsidRDefault="002A7297" w:rsidP="00AB1847">
            <w:pPr>
              <w:pStyle w:val="description3"/>
              <w:spacing w:before="0" w:beforeAutospacing="0" w:after="0" w:afterAutospacing="0"/>
              <w:ind w:left="0"/>
              <w:rPr>
                <w:rFonts w:ascii="Lato" w:hAnsi="Lato"/>
                <w:color w:val="auto"/>
                <w:sz w:val="24"/>
                <w:szCs w:val="24"/>
              </w:rPr>
            </w:pPr>
            <w:r w:rsidRPr="006F330B">
              <w:rPr>
                <w:rFonts w:ascii="Lato" w:hAnsi="Lato"/>
                <w:color w:val="auto"/>
                <w:sz w:val="24"/>
                <w:szCs w:val="24"/>
              </w:rPr>
              <w:t>0.18</w:t>
            </w:r>
          </w:p>
        </w:tc>
      </w:tr>
      <w:tr w:rsidR="002A7297" w:rsidRPr="006F330B" w14:paraId="127D52C6" w14:textId="77777777" w:rsidTr="00DA3440">
        <w:trPr>
          <w:jc w:val="center"/>
        </w:trPr>
        <w:tc>
          <w:tcPr>
            <w:tcW w:w="773" w:type="dxa"/>
          </w:tcPr>
          <w:p w14:paraId="496063BE" w14:textId="77777777" w:rsidR="002A7297" w:rsidRPr="006F330B" w:rsidRDefault="002A7297" w:rsidP="00AB1847">
            <w:pPr>
              <w:pStyle w:val="description3"/>
              <w:spacing w:before="0" w:beforeAutospacing="0" w:after="0" w:afterAutospacing="0"/>
              <w:ind w:left="0"/>
              <w:rPr>
                <w:rFonts w:ascii="Lato" w:hAnsi="Lato"/>
                <w:color w:val="auto"/>
                <w:sz w:val="24"/>
                <w:szCs w:val="24"/>
              </w:rPr>
            </w:pPr>
            <w:r w:rsidRPr="006F330B">
              <w:rPr>
                <w:rFonts w:ascii="Lato" w:hAnsi="Lato"/>
                <w:color w:val="auto"/>
                <w:sz w:val="24"/>
                <w:szCs w:val="24"/>
              </w:rPr>
              <w:lastRenderedPageBreak/>
              <w:t>3</w:t>
            </w:r>
          </w:p>
        </w:tc>
        <w:tc>
          <w:tcPr>
            <w:tcW w:w="3510" w:type="dxa"/>
          </w:tcPr>
          <w:p w14:paraId="11DF52EF" w14:textId="77777777" w:rsidR="002A7297" w:rsidRPr="006F330B" w:rsidRDefault="002A7297" w:rsidP="00AB1847">
            <w:pPr>
              <w:pStyle w:val="description3"/>
              <w:spacing w:before="0" w:beforeAutospacing="0" w:after="0" w:afterAutospacing="0"/>
              <w:ind w:left="0"/>
              <w:rPr>
                <w:rFonts w:ascii="Lato" w:hAnsi="Lato"/>
                <w:color w:val="auto"/>
                <w:sz w:val="24"/>
                <w:szCs w:val="24"/>
              </w:rPr>
            </w:pPr>
            <w:r w:rsidRPr="006F330B">
              <w:rPr>
                <w:rFonts w:ascii="Lato" w:hAnsi="Lato"/>
                <w:color w:val="auto"/>
                <w:sz w:val="24"/>
                <w:szCs w:val="24"/>
              </w:rPr>
              <w:t>Super absorbent polymer</w:t>
            </w:r>
          </w:p>
        </w:tc>
        <w:tc>
          <w:tcPr>
            <w:tcW w:w="1530" w:type="dxa"/>
          </w:tcPr>
          <w:p w14:paraId="3F7D454F" w14:textId="77777777" w:rsidR="002A7297" w:rsidRPr="006F330B" w:rsidRDefault="002A7297" w:rsidP="00AB1847">
            <w:pPr>
              <w:pStyle w:val="description3"/>
              <w:spacing w:before="0" w:beforeAutospacing="0" w:after="0" w:afterAutospacing="0"/>
              <w:ind w:left="0"/>
              <w:rPr>
                <w:rFonts w:ascii="Lato" w:hAnsi="Lato"/>
                <w:color w:val="auto"/>
                <w:sz w:val="24"/>
                <w:szCs w:val="24"/>
              </w:rPr>
            </w:pPr>
            <w:r w:rsidRPr="006F330B">
              <w:rPr>
                <w:rFonts w:ascii="Lato" w:hAnsi="Lato"/>
                <w:color w:val="auto"/>
                <w:sz w:val="24"/>
                <w:szCs w:val="24"/>
              </w:rPr>
              <w:t>0.6 g</w:t>
            </w:r>
          </w:p>
        </w:tc>
        <w:tc>
          <w:tcPr>
            <w:tcW w:w="1581" w:type="dxa"/>
          </w:tcPr>
          <w:p w14:paraId="43D8C12A" w14:textId="77777777" w:rsidR="002A7297" w:rsidRPr="006F330B" w:rsidRDefault="002A7297" w:rsidP="00AB1847">
            <w:pPr>
              <w:pStyle w:val="description3"/>
              <w:spacing w:before="0" w:beforeAutospacing="0" w:after="0" w:afterAutospacing="0"/>
              <w:ind w:left="0"/>
              <w:rPr>
                <w:rFonts w:ascii="Lato" w:hAnsi="Lato"/>
                <w:color w:val="auto"/>
                <w:sz w:val="24"/>
                <w:szCs w:val="24"/>
              </w:rPr>
            </w:pPr>
            <w:r w:rsidRPr="006F330B">
              <w:rPr>
                <w:rFonts w:ascii="Lato" w:hAnsi="Lato"/>
                <w:color w:val="auto"/>
                <w:sz w:val="24"/>
                <w:szCs w:val="24"/>
              </w:rPr>
              <w:t>100</w:t>
            </w:r>
          </w:p>
        </w:tc>
        <w:tc>
          <w:tcPr>
            <w:tcW w:w="1199" w:type="dxa"/>
          </w:tcPr>
          <w:p w14:paraId="6D773D73" w14:textId="77777777" w:rsidR="002A7297" w:rsidRPr="006F330B" w:rsidRDefault="002A7297" w:rsidP="00AB1847">
            <w:pPr>
              <w:pStyle w:val="description3"/>
              <w:spacing w:before="0" w:beforeAutospacing="0" w:after="0" w:afterAutospacing="0"/>
              <w:ind w:left="0"/>
              <w:rPr>
                <w:rFonts w:ascii="Lato" w:hAnsi="Lato"/>
                <w:color w:val="auto"/>
                <w:sz w:val="24"/>
                <w:szCs w:val="24"/>
              </w:rPr>
            </w:pPr>
            <w:r w:rsidRPr="006F330B">
              <w:rPr>
                <w:rFonts w:ascii="Lato" w:hAnsi="Lato"/>
                <w:color w:val="auto"/>
                <w:sz w:val="24"/>
                <w:szCs w:val="24"/>
              </w:rPr>
              <w:t>0.06</w:t>
            </w:r>
          </w:p>
        </w:tc>
      </w:tr>
      <w:tr w:rsidR="002A7297" w:rsidRPr="006F330B" w14:paraId="76B17984" w14:textId="77777777" w:rsidTr="00DA3440">
        <w:trPr>
          <w:jc w:val="center"/>
        </w:trPr>
        <w:tc>
          <w:tcPr>
            <w:tcW w:w="773" w:type="dxa"/>
          </w:tcPr>
          <w:p w14:paraId="6CDD4247" w14:textId="77777777" w:rsidR="002A7297" w:rsidRPr="006F330B" w:rsidRDefault="002A7297" w:rsidP="00AB1847">
            <w:pPr>
              <w:pStyle w:val="description3"/>
              <w:spacing w:before="0" w:beforeAutospacing="0" w:after="0" w:afterAutospacing="0"/>
              <w:ind w:left="0"/>
              <w:rPr>
                <w:rFonts w:ascii="Lato" w:hAnsi="Lato"/>
                <w:color w:val="auto"/>
                <w:sz w:val="24"/>
                <w:szCs w:val="24"/>
              </w:rPr>
            </w:pPr>
            <w:r w:rsidRPr="006F330B">
              <w:rPr>
                <w:rFonts w:ascii="Lato" w:hAnsi="Lato"/>
                <w:color w:val="auto"/>
                <w:sz w:val="24"/>
                <w:szCs w:val="24"/>
              </w:rPr>
              <w:t>4</w:t>
            </w:r>
          </w:p>
        </w:tc>
        <w:tc>
          <w:tcPr>
            <w:tcW w:w="3510" w:type="dxa"/>
          </w:tcPr>
          <w:p w14:paraId="7F44A183" w14:textId="77777777" w:rsidR="002A7297" w:rsidRPr="006F330B" w:rsidRDefault="002A7297" w:rsidP="00AB1847">
            <w:pPr>
              <w:pStyle w:val="description3"/>
              <w:spacing w:before="0" w:beforeAutospacing="0" w:after="0" w:afterAutospacing="0"/>
              <w:ind w:left="0"/>
              <w:rPr>
                <w:rFonts w:ascii="Lato" w:hAnsi="Lato"/>
                <w:color w:val="auto"/>
                <w:sz w:val="24"/>
                <w:szCs w:val="24"/>
              </w:rPr>
            </w:pPr>
            <w:r w:rsidRPr="006F330B">
              <w:rPr>
                <w:rFonts w:ascii="Lato" w:hAnsi="Lato"/>
                <w:color w:val="auto"/>
                <w:sz w:val="24"/>
                <w:szCs w:val="24"/>
              </w:rPr>
              <w:t xml:space="preserve">Polypropylene back sheet </w:t>
            </w:r>
          </w:p>
        </w:tc>
        <w:tc>
          <w:tcPr>
            <w:tcW w:w="1530" w:type="dxa"/>
          </w:tcPr>
          <w:p w14:paraId="06F52B62" w14:textId="77777777" w:rsidR="002A7297" w:rsidRPr="006F330B" w:rsidRDefault="002A7297" w:rsidP="00AB1847">
            <w:pPr>
              <w:pStyle w:val="description3"/>
              <w:spacing w:before="0" w:beforeAutospacing="0" w:after="0" w:afterAutospacing="0"/>
              <w:ind w:left="0"/>
              <w:rPr>
                <w:rFonts w:ascii="Lato" w:hAnsi="Lato"/>
                <w:color w:val="auto"/>
                <w:sz w:val="24"/>
                <w:szCs w:val="24"/>
              </w:rPr>
            </w:pPr>
            <w:r w:rsidRPr="006F330B">
              <w:rPr>
                <w:rFonts w:ascii="Lato" w:hAnsi="Lato"/>
                <w:color w:val="auto"/>
                <w:sz w:val="24"/>
                <w:szCs w:val="24"/>
              </w:rPr>
              <w:t>0.96 g</w:t>
            </w:r>
          </w:p>
        </w:tc>
        <w:tc>
          <w:tcPr>
            <w:tcW w:w="1581" w:type="dxa"/>
          </w:tcPr>
          <w:p w14:paraId="068E0DC5" w14:textId="77777777" w:rsidR="002A7297" w:rsidRPr="006F330B" w:rsidRDefault="002A7297" w:rsidP="00AB1847">
            <w:pPr>
              <w:pStyle w:val="description3"/>
              <w:spacing w:before="0" w:beforeAutospacing="0" w:after="0" w:afterAutospacing="0"/>
              <w:ind w:left="0"/>
              <w:rPr>
                <w:rFonts w:ascii="Lato" w:hAnsi="Lato"/>
                <w:color w:val="auto"/>
                <w:sz w:val="24"/>
                <w:szCs w:val="24"/>
              </w:rPr>
            </w:pPr>
            <w:r w:rsidRPr="006F330B">
              <w:rPr>
                <w:rFonts w:ascii="Lato" w:hAnsi="Lato"/>
                <w:color w:val="auto"/>
                <w:sz w:val="24"/>
                <w:szCs w:val="24"/>
              </w:rPr>
              <w:t>116</w:t>
            </w:r>
          </w:p>
        </w:tc>
        <w:tc>
          <w:tcPr>
            <w:tcW w:w="1199" w:type="dxa"/>
          </w:tcPr>
          <w:p w14:paraId="12B2F6C4" w14:textId="77777777" w:rsidR="002A7297" w:rsidRPr="006F330B" w:rsidRDefault="002A7297" w:rsidP="00AB1847">
            <w:pPr>
              <w:pStyle w:val="description3"/>
              <w:spacing w:before="0" w:beforeAutospacing="0" w:after="0" w:afterAutospacing="0"/>
              <w:ind w:left="0"/>
              <w:rPr>
                <w:rFonts w:ascii="Lato" w:hAnsi="Lato"/>
                <w:color w:val="auto"/>
                <w:sz w:val="24"/>
                <w:szCs w:val="24"/>
              </w:rPr>
            </w:pPr>
            <w:r w:rsidRPr="006F330B">
              <w:rPr>
                <w:rFonts w:ascii="Lato" w:hAnsi="Lato"/>
                <w:color w:val="auto"/>
                <w:sz w:val="24"/>
                <w:szCs w:val="24"/>
              </w:rPr>
              <w:t>0.11</w:t>
            </w:r>
          </w:p>
        </w:tc>
      </w:tr>
      <w:tr w:rsidR="002A7297" w:rsidRPr="006F330B" w14:paraId="5CAAFB76" w14:textId="77777777" w:rsidTr="00DA3440">
        <w:trPr>
          <w:jc w:val="center"/>
        </w:trPr>
        <w:tc>
          <w:tcPr>
            <w:tcW w:w="773" w:type="dxa"/>
          </w:tcPr>
          <w:p w14:paraId="118FC5A0" w14:textId="77777777" w:rsidR="002A7297" w:rsidRPr="006F330B" w:rsidRDefault="002A7297" w:rsidP="00AB1847">
            <w:pPr>
              <w:pStyle w:val="description3"/>
              <w:spacing w:before="0" w:beforeAutospacing="0" w:after="0" w:afterAutospacing="0"/>
              <w:ind w:left="0"/>
              <w:rPr>
                <w:rFonts w:ascii="Lato" w:hAnsi="Lato"/>
                <w:color w:val="auto"/>
                <w:sz w:val="24"/>
                <w:szCs w:val="24"/>
              </w:rPr>
            </w:pPr>
            <w:r w:rsidRPr="006F330B">
              <w:rPr>
                <w:rFonts w:ascii="Lato" w:hAnsi="Lato"/>
                <w:color w:val="auto"/>
                <w:sz w:val="24"/>
                <w:szCs w:val="24"/>
              </w:rPr>
              <w:t>5</w:t>
            </w:r>
          </w:p>
        </w:tc>
        <w:tc>
          <w:tcPr>
            <w:tcW w:w="3510" w:type="dxa"/>
          </w:tcPr>
          <w:p w14:paraId="539D4A97" w14:textId="77777777" w:rsidR="002A7297" w:rsidRPr="006F330B" w:rsidRDefault="002A7297" w:rsidP="00AB1847">
            <w:pPr>
              <w:pStyle w:val="description3"/>
              <w:spacing w:before="0" w:beforeAutospacing="0" w:after="0" w:afterAutospacing="0"/>
              <w:ind w:left="0"/>
              <w:rPr>
                <w:rFonts w:ascii="Lato" w:hAnsi="Lato"/>
                <w:color w:val="auto"/>
                <w:sz w:val="24"/>
                <w:szCs w:val="24"/>
              </w:rPr>
            </w:pPr>
            <w:r w:rsidRPr="006F330B">
              <w:rPr>
                <w:rFonts w:ascii="Lato" w:hAnsi="Lato"/>
                <w:color w:val="auto"/>
                <w:sz w:val="24"/>
                <w:szCs w:val="24"/>
              </w:rPr>
              <w:t xml:space="preserve">Silicon paper of 25 micron 45 </w:t>
            </w:r>
            <w:proofErr w:type="spellStart"/>
            <w:r w:rsidRPr="006F330B">
              <w:rPr>
                <w:rFonts w:ascii="Lato" w:hAnsi="Lato"/>
                <w:color w:val="auto"/>
                <w:sz w:val="24"/>
                <w:szCs w:val="24"/>
              </w:rPr>
              <w:t>gsm</w:t>
            </w:r>
            <w:proofErr w:type="spellEnd"/>
          </w:p>
        </w:tc>
        <w:tc>
          <w:tcPr>
            <w:tcW w:w="1530" w:type="dxa"/>
          </w:tcPr>
          <w:p w14:paraId="544356ED" w14:textId="77777777" w:rsidR="002A7297" w:rsidRPr="006F330B" w:rsidRDefault="002A7297" w:rsidP="00AB1847">
            <w:pPr>
              <w:pStyle w:val="description3"/>
              <w:spacing w:before="0" w:beforeAutospacing="0" w:after="0" w:afterAutospacing="0"/>
              <w:ind w:left="0"/>
              <w:rPr>
                <w:rFonts w:ascii="Lato" w:hAnsi="Lato"/>
                <w:color w:val="auto"/>
                <w:sz w:val="24"/>
                <w:szCs w:val="24"/>
              </w:rPr>
            </w:pPr>
            <w:r w:rsidRPr="006F330B">
              <w:rPr>
                <w:rFonts w:ascii="Lato" w:hAnsi="Lato"/>
                <w:color w:val="auto"/>
                <w:sz w:val="24"/>
                <w:szCs w:val="24"/>
              </w:rPr>
              <w:t>0.67 g</w:t>
            </w:r>
          </w:p>
        </w:tc>
        <w:tc>
          <w:tcPr>
            <w:tcW w:w="1581" w:type="dxa"/>
          </w:tcPr>
          <w:p w14:paraId="366A944B" w14:textId="77777777" w:rsidR="002A7297" w:rsidRPr="006F330B" w:rsidRDefault="002A7297" w:rsidP="00AB1847">
            <w:pPr>
              <w:pStyle w:val="description3"/>
              <w:spacing w:before="0" w:beforeAutospacing="0" w:after="0" w:afterAutospacing="0"/>
              <w:ind w:left="0"/>
              <w:rPr>
                <w:rFonts w:ascii="Lato" w:hAnsi="Lato"/>
                <w:color w:val="auto"/>
                <w:sz w:val="24"/>
                <w:szCs w:val="24"/>
              </w:rPr>
            </w:pPr>
            <w:r w:rsidRPr="006F330B">
              <w:rPr>
                <w:rFonts w:ascii="Lato" w:hAnsi="Lato"/>
                <w:color w:val="auto"/>
                <w:sz w:val="24"/>
                <w:szCs w:val="24"/>
              </w:rPr>
              <w:t>1125</w:t>
            </w:r>
          </w:p>
        </w:tc>
        <w:tc>
          <w:tcPr>
            <w:tcW w:w="1199" w:type="dxa"/>
          </w:tcPr>
          <w:p w14:paraId="31C7E50D" w14:textId="77777777" w:rsidR="002A7297" w:rsidRPr="006F330B" w:rsidRDefault="002A7297" w:rsidP="00AB1847">
            <w:pPr>
              <w:pStyle w:val="description3"/>
              <w:spacing w:before="0" w:beforeAutospacing="0" w:after="0" w:afterAutospacing="0"/>
              <w:ind w:left="0"/>
              <w:rPr>
                <w:rFonts w:ascii="Lato" w:hAnsi="Lato"/>
                <w:color w:val="auto"/>
                <w:sz w:val="24"/>
                <w:szCs w:val="24"/>
              </w:rPr>
            </w:pPr>
            <w:r w:rsidRPr="006F330B">
              <w:rPr>
                <w:rFonts w:ascii="Lato" w:hAnsi="Lato"/>
                <w:color w:val="auto"/>
                <w:sz w:val="24"/>
                <w:szCs w:val="24"/>
              </w:rPr>
              <w:t>0.75</w:t>
            </w:r>
          </w:p>
        </w:tc>
      </w:tr>
      <w:tr w:rsidR="002A7297" w:rsidRPr="006F330B" w14:paraId="2C15C6FC" w14:textId="77777777" w:rsidTr="00DA3440">
        <w:trPr>
          <w:jc w:val="center"/>
        </w:trPr>
        <w:tc>
          <w:tcPr>
            <w:tcW w:w="773" w:type="dxa"/>
          </w:tcPr>
          <w:p w14:paraId="267DD29B" w14:textId="77777777" w:rsidR="002A7297" w:rsidRPr="006F330B" w:rsidRDefault="002A7297" w:rsidP="00AB1847">
            <w:pPr>
              <w:pStyle w:val="description3"/>
              <w:spacing w:before="0" w:beforeAutospacing="0" w:after="0" w:afterAutospacing="0"/>
              <w:ind w:left="0"/>
              <w:rPr>
                <w:rFonts w:ascii="Lato" w:hAnsi="Lato"/>
                <w:color w:val="auto"/>
                <w:sz w:val="24"/>
                <w:szCs w:val="24"/>
              </w:rPr>
            </w:pPr>
            <w:r w:rsidRPr="006F330B">
              <w:rPr>
                <w:rFonts w:ascii="Lato" w:hAnsi="Lato"/>
                <w:color w:val="auto"/>
                <w:sz w:val="24"/>
                <w:szCs w:val="24"/>
              </w:rPr>
              <w:t>6</w:t>
            </w:r>
          </w:p>
        </w:tc>
        <w:tc>
          <w:tcPr>
            <w:tcW w:w="3510" w:type="dxa"/>
          </w:tcPr>
          <w:p w14:paraId="44055DFF" w14:textId="77777777" w:rsidR="002A7297" w:rsidRPr="006F330B" w:rsidRDefault="002A7297" w:rsidP="00AB1847">
            <w:pPr>
              <w:pStyle w:val="description3"/>
              <w:spacing w:before="0" w:beforeAutospacing="0" w:after="0" w:afterAutospacing="0"/>
              <w:ind w:left="0"/>
              <w:rPr>
                <w:rFonts w:ascii="Lato" w:hAnsi="Lato"/>
                <w:color w:val="auto"/>
                <w:sz w:val="24"/>
                <w:szCs w:val="24"/>
              </w:rPr>
            </w:pPr>
            <w:r w:rsidRPr="006F330B">
              <w:rPr>
                <w:rFonts w:ascii="Lato" w:hAnsi="Lato"/>
                <w:color w:val="auto"/>
                <w:sz w:val="24"/>
                <w:szCs w:val="24"/>
              </w:rPr>
              <w:t>Hot melt seal</w:t>
            </w:r>
          </w:p>
        </w:tc>
        <w:tc>
          <w:tcPr>
            <w:tcW w:w="1530" w:type="dxa"/>
          </w:tcPr>
          <w:p w14:paraId="1CF3E9BD" w14:textId="77777777" w:rsidR="002A7297" w:rsidRPr="006F330B" w:rsidRDefault="002A7297" w:rsidP="00AB1847">
            <w:pPr>
              <w:pStyle w:val="description3"/>
              <w:spacing w:before="0" w:beforeAutospacing="0" w:after="0" w:afterAutospacing="0"/>
              <w:ind w:left="0"/>
              <w:rPr>
                <w:rFonts w:ascii="Lato" w:hAnsi="Lato"/>
                <w:color w:val="auto"/>
                <w:sz w:val="24"/>
                <w:szCs w:val="24"/>
              </w:rPr>
            </w:pPr>
            <w:r w:rsidRPr="006F330B">
              <w:rPr>
                <w:rFonts w:ascii="Lato" w:hAnsi="Lato"/>
                <w:color w:val="auto"/>
                <w:sz w:val="24"/>
                <w:szCs w:val="24"/>
              </w:rPr>
              <w:t>0.45 g</w:t>
            </w:r>
          </w:p>
        </w:tc>
        <w:tc>
          <w:tcPr>
            <w:tcW w:w="1581" w:type="dxa"/>
          </w:tcPr>
          <w:p w14:paraId="545AB2ED" w14:textId="77777777" w:rsidR="002A7297" w:rsidRPr="006F330B" w:rsidRDefault="002A7297" w:rsidP="00AB1847">
            <w:pPr>
              <w:pStyle w:val="description3"/>
              <w:spacing w:before="0" w:beforeAutospacing="0" w:after="0" w:afterAutospacing="0"/>
              <w:ind w:left="0"/>
              <w:rPr>
                <w:rFonts w:ascii="Lato" w:hAnsi="Lato"/>
                <w:color w:val="auto"/>
                <w:sz w:val="24"/>
                <w:szCs w:val="24"/>
              </w:rPr>
            </w:pPr>
            <w:r w:rsidRPr="006F330B">
              <w:rPr>
                <w:rFonts w:ascii="Lato" w:hAnsi="Lato"/>
                <w:color w:val="auto"/>
                <w:sz w:val="24"/>
                <w:szCs w:val="24"/>
              </w:rPr>
              <w:t>142</w:t>
            </w:r>
          </w:p>
        </w:tc>
        <w:tc>
          <w:tcPr>
            <w:tcW w:w="1199" w:type="dxa"/>
          </w:tcPr>
          <w:p w14:paraId="368F21F0" w14:textId="77777777" w:rsidR="002A7297" w:rsidRPr="006F330B" w:rsidRDefault="002A7297" w:rsidP="00AB1847">
            <w:pPr>
              <w:pStyle w:val="description3"/>
              <w:spacing w:before="0" w:beforeAutospacing="0" w:after="0" w:afterAutospacing="0"/>
              <w:ind w:left="0"/>
              <w:rPr>
                <w:rFonts w:ascii="Lato" w:hAnsi="Lato"/>
                <w:color w:val="auto"/>
                <w:sz w:val="24"/>
                <w:szCs w:val="24"/>
              </w:rPr>
            </w:pPr>
            <w:r w:rsidRPr="006F330B">
              <w:rPr>
                <w:rFonts w:ascii="Lato" w:hAnsi="Lato"/>
                <w:color w:val="auto"/>
                <w:sz w:val="24"/>
                <w:szCs w:val="24"/>
              </w:rPr>
              <w:t>0.06</w:t>
            </w:r>
          </w:p>
        </w:tc>
      </w:tr>
      <w:tr w:rsidR="002A7297" w:rsidRPr="006F330B" w14:paraId="1D5E486A" w14:textId="77777777" w:rsidTr="00DA3440">
        <w:trPr>
          <w:jc w:val="center"/>
        </w:trPr>
        <w:tc>
          <w:tcPr>
            <w:tcW w:w="773" w:type="dxa"/>
          </w:tcPr>
          <w:p w14:paraId="5A7F805F" w14:textId="77777777" w:rsidR="002A7297" w:rsidRPr="006F330B" w:rsidRDefault="002A7297" w:rsidP="00AB1847">
            <w:pPr>
              <w:pStyle w:val="description3"/>
              <w:spacing w:before="0" w:beforeAutospacing="0" w:after="0" w:afterAutospacing="0"/>
              <w:ind w:left="0"/>
              <w:rPr>
                <w:rFonts w:ascii="Lato" w:hAnsi="Lato"/>
                <w:color w:val="auto"/>
                <w:sz w:val="24"/>
                <w:szCs w:val="24"/>
              </w:rPr>
            </w:pPr>
            <w:r w:rsidRPr="006F330B">
              <w:rPr>
                <w:rFonts w:ascii="Lato" w:hAnsi="Lato"/>
                <w:color w:val="auto"/>
                <w:sz w:val="24"/>
                <w:szCs w:val="24"/>
              </w:rPr>
              <w:t>7</w:t>
            </w:r>
          </w:p>
        </w:tc>
        <w:tc>
          <w:tcPr>
            <w:tcW w:w="3510" w:type="dxa"/>
          </w:tcPr>
          <w:p w14:paraId="686C99A5" w14:textId="77777777" w:rsidR="002A7297" w:rsidRPr="006F330B" w:rsidRDefault="002A7297" w:rsidP="00AB1847">
            <w:pPr>
              <w:pStyle w:val="description3"/>
              <w:spacing w:before="0" w:beforeAutospacing="0" w:after="0" w:afterAutospacing="0"/>
              <w:ind w:left="0"/>
              <w:rPr>
                <w:rFonts w:ascii="Lato" w:hAnsi="Lato"/>
                <w:color w:val="auto"/>
                <w:sz w:val="24"/>
                <w:szCs w:val="24"/>
              </w:rPr>
            </w:pPr>
            <w:r w:rsidRPr="006F330B">
              <w:rPr>
                <w:rFonts w:ascii="Lato" w:hAnsi="Lato"/>
                <w:color w:val="auto"/>
                <w:sz w:val="24"/>
                <w:szCs w:val="24"/>
              </w:rPr>
              <w:t>Hot melt positioning seal</w:t>
            </w:r>
          </w:p>
        </w:tc>
        <w:tc>
          <w:tcPr>
            <w:tcW w:w="1530" w:type="dxa"/>
          </w:tcPr>
          <w:p w14:paraId="294F46AE" w14:textId="77777777" w:rsidR="002A7297" w:rsidRPr="006F330B" w:rsidRDefault="002A7297" w:rsidP="00AB1847">
            <w:pPr>
              <w:pStyle w:val="description3"/>
              <w:spacing w:before="0" w:beforeAutospacing="0" w:after="0" w:afterAutospacing="0"/>
              <w:ind w:left="0"/>
              <w:rPr>
                <w:rFonts w:ascii="Lato" w:hAnsi="Lato"/>
                <w:color w:val="auto"/>
                <w:sz w:val="24"/>
                <w:szCs w:val="24"/>
              </w:rPr>
            </w:pPr>
            <w:r w:rsidRPr="006F330B">
              <w:rPr>
                <w:rFonts w:ascii="Lato" w:hAnsi="Lato"/>
                <w:color w:val="auto"/>
                <w:sz w:val="24"/>
                <w:szCs w:val="24"/>
              </w:rPr>
              <w:t>0.14 g</w:t>
            </w:r>
          </w:p>
        </w:tc>
        <w:tc>
          <w:tcPr>
            <w:tcW w:w="1581" w:type="dxa"/>
          </w:tcPr>
          <w:p w14:paraId="61573EBA" w14:textId="77777777" w:rsidR="002A7297" w:rsidRPr="006F330B" w:rsidRDefault="002A7297" w:rsidP="00AB1847">
            <w:pPr>
              <w:pStyle w:val="description3"/>
              <w:spacing w:before="0" w:beforeAutospacing="0" w:after="0" w:afterAutospacing="0"/>
              <w:ind w:left="0"/>
              <w:rPr>
                <w:rFonts w:ascii="Lato" w:hAnsi="Lato"/>
                <w:color w:val="auto"/>
                <w:sz w:val="24"/>
                <w:szCs w:val="24"/>
              </w:rPr>
            </w:pPr>
            <w:r w:rsidRPr="006F330B">
              <w:rPr>
                <w:rFonts w:ascii="Lato" w:hAnsi="Lato"/>
                <w:color w:val="auto"/>
                <w:sz w:val="24"/>
                <w:szCs w:val="24"/>
              </w:rPr>
              <w:t>149</w:t>
            </w:r>
          </w:p>
        </w:tc>
        <w:tc>
          <w:tcPr>
            <w:tcW w:w="1199" w:type="dxa"/>
          </w:tcPr>
          <w:p w14:paraId="6B0E4447" w14:textId="77777777" w:rsidR="002A7297" w:rsidRPr="006F330B" w:rsidRDefault="002A7297" w:rsidP="00AB1847">
            <w:pPr>
              <w:pStyle w:val="description3"/>
              <w:spacing w:before="0" w:beforeAutospacing="0" w:after="0" w:afterAutospacing="0"/>
              <w:ind w:left="0"/>
              <w:rPr>
                <w:rFonts w:ascii="Lato" w:hAnsi="Lato"/>
                <w:color w:val="auto"/>
                <w:sz w:val="24"/>
                <w:szCs w:val="24"/>
              </w:rPr>
            </w:pPr>
            <w:r w:rsidRPr="006F330B">
              <w:rPr>
                <w:rFonts w:ascii="Lato" w:hAnsi="Lato"/>
                <w:color w:val="auto"/>
                <w:sz w:val="24"/>
                <w:szCs w:val="24"/>
              </w:rPr>
              <w:t>0.02</w:t>
            </w:r>
          </w:p>
        </w:tc>
      </w:tr>
      <w:tr w:rsidR="002A7297" w:rsidRPr="006F330B" w14:paraId="648DF2ED" w14:textId="77777777" w:rsidTr="00DA3440">
        <w:trPr>
          <w:jc w:val="center"/>
        </w:trPr>
        <w:tc>
          <w:tcPr>
            <w:tcW w:w="773" w:type="dxa"/>
          </w:tcPr>
          <w:p w14:paraId="450CBE49" w14:textId="77777777" w:rsidR="002A7297" w:rsidRPr="006F330B" w:rsidRDefault="002A7297" w:rsidP="00AB1847">
            <w:pPr>
              <w:pStyle w:val="description3"/>
              <w:spacing w:before="0" w:beforeAutospacing="0" w:after="0" w:afterAutospacing="0"/>
              <w:ind w:left="0"/>
              <w:rPr>
                <w:rFonts w:ascii="Lato" w:hAnsi="Lato"/>
                <w:color w:val="auto"/>
                <w:sz w:val="24"/>
                <w:szCs w:val="24"/>
              </w:rPr>
            </w:pPr>
          </w:p>
        </w:tc>
        <w:tc>
          <w:tcPr>
            <w:tcW w:w="3510" w:type="dxa"/>
          </w:tcPr>
          <w:p w14:paraId="14ECBDB4" w14:textId="77777777" w:rsidR="002A7297" w:rsidRPr="006F330B" w:rsidRDefault="00DA3440" w:rsidP="00AB1847">
            <w:pPr>
              <w:pStyle w:val="description3"/>
              <w:spacing w:before="0" w:beforeAutospacing="0" w:after="0" w:afterAutospacing="0"/>
              <w:ind w:left="0"/>
              <w:rPr>
                <w:rFonts w:ascii="Lato" w:hAnsi="Lato"/>
                <w:color w:val="auto"/>
                <w:sz w:val="24"/>
                <w:szCs w:val="24"/>
              </w:rPr>
            </w:pPr>
            <w:r w:rsidRPr="006F330B">
              <w:rPr>
                <w:rFonts w:ascii="Lato" w:hAnsi="Lato"/>
                <w:b/>
                <w:color w:val="auto"/>
                <w:sz w:val="24"/>
                <w:szCs w:val="24"/>
              </w:rPr>
              <w:t>Total material cost per piece</w:t>
            </w:r>
          </w:p>
        </w:tc>
        <w:tc>
          <w:tcPr>
            <w:tcW w:w="1530" w:type="dxa"/>
          </w:tcPr>
          <w:p w14:paraId="59366B4B" w14:textId="77777777" w:rsidR="002A7297" w:rsidRPr="006F330B" w:rsidRDefault="002A7297" w:rsidP="00AB1847">
            <w:pPr>
              <w:pStyle w:val="description3"/>
              <w:spacing w:before="0" w:beforeAutospacing="0" w:after="0" w:afterAutospacing="0"/>
              <w:ind w:left="0"/>
              <w:rPr>
                <w:rFonts w:ascii="Lato" w:hAnsi="Lato"/>
                <w:color w:val="auto"/>
                <w:sz w:val="24"/>
                <w:szCs w:val="24"/>
              </w:rPr>
            </w:pPr>
          </w:p>
        </w:tc>
        <w:tc>
          <w:tcPr>
            <w:tcW w:w="1581" w:type="dxa"/>
          </w:tcPr>
          <w:p w14:paraId="17BF1256" w14:textId="77777777" w:rsidR="002A7297" w:rsidRPr="006F330B" w:rsidRDefault="002A7297" w:rsidP="00AB1847">
            <w:pPr>
              <w:pStyle w:val="description3"/>
              <w:spacing w:before="0" w:beforeAutospacing="0" w:after="0" w:afterAutospacing="0"/>
              <w:ind w:left="0"/>
              <w:rPr>
                <w:rFonts w:ascii="Lato" w:hAnsi="Lato"/>
                <w:b/>
                <w:color w:val="auto"/>
                <w:sz w:val="24"/>
                <w:szCs w:val="24"/>
              </w:rPr>
            </w:pPr>
          </w:p>
        </w:tc>
        <w:tc>
          <w:tcPr>
            <w:tcW w:w="1199" w:type="dxa"/>
          </w:tcPr>
          <w:p w14:paraId="182F2AE9" w14:textId="77777777" w:rsidR="002A7297" w:rsidRPr="006F330B" w:rsidRDefault="002A7297" w:rsidP="00AB1847">
            <w:pPr>
              <w:pStyle w:val="description3"/>
              <w:spacing w:before="0" w:beforeAutospacing="0" w:after="0" w:afterAutospacing="0"/>
              <w:ind w:left="0"/>
              <w:rPr>
                <w:rFonts w:ascii="Lato" w:hAnsi="Lato"/>
                <w:b/>
                <w:color w:val="auto"/>
                <w:sz w:val="24"/>
                <w:szCs w:val="24"/>
              </w:rPr>
            </w:pPr>
            <w:r w:rsidRPr="006F330B">
              <w:rPr>
                <w:rFonts w:ascii="Lato" w:hAnsi="Lato"/>
                <w:b/>
                <w:color w:val="auto"/>
                <w:sz w:val="24"/>
                <w:szCs w:val="24"/>
              </w:rPr>
              <w:t>1.33</w:t>
            </w:r>
          </w:p>
        </w:tc>
      </w:tr>
    </w:tbl>
    <w:p w14:paraId="34AD5679" w14:textId="77777777" w:rsidR="000B39F5" w:rsidRPr="006F330B" w:rsidRDefault="000B39F5" w:rsidP="00AB1847">
      <w:pPr>
        <w:pStyle w:val="NormalWeb"/>
        <w:spacing w:before="0" w:beforeAutospacing="0" w:after="0" w:afterAutospacing="0" w:line="360" w:lineRule="auto"/>
        <w:rPr>
          <w:rFonts w:ascii="Lato" w:hAnsi="Lato"/>
          <w:b/>
        </w:rPr>
      </w:pPr>
    </w:p>
    <w:p w14:paraId="78DB3AC4" w14:textId="77777777" w:rsidR="002A7297" w:rsidRPr="006F330B" w:rsidRDefault="002A7297" w:rsidP="00AB1847">
      <w:pPr>
        <w:pStyle w:val="NormalWeb"/>
        <w:spacing w:before="0" w:beforeAutospacing="0" w:after="0" w:afterAutospacing="0" w:line="360" w:lineRule="auto"/>
        <w:rPr>
          <w:rFonts w:ascii="Lato" w:hAnsi="Lato"/>
          <w:b/>
          <w:bCs/>
        </w:rPr>
      </w:pPr>
      <w:r w:rsidRPr="006F330B">
        <w:rPr>
          <w:rFonts w:ascii="Lato" w:hAnsi="Lato"/>
          <w:b/>
        </w:rPr>
        <w:t xml:space="preserve">Table 12. </w:t>
      </w:r>
      <w:r w:rsidRPr="006F330B">
        <w:rPr>
          <w:rFonts w:ascii="Lato" w:hAnsi="Lato"/>
          <w:b/>
          <w:bCs/>
        </w:rPr>
        <w:t>Raw material</w:t>
      </w:r>
      <w:r w:rsidR="00DA3440" w:rsidRPr="006F330B">
        <w:rPr>
          <w:rFonts w:ascii="Lato" w:hAnsi="Lato"/>
          <w:b/>
          <w:bCs/>
        </w:rPr>
        <w:t>s and their suppliers</w:t>
      </w:r>
    </w:p>
    <w:p w14:paraId="0D6A771A" w14:textId="77777777" w:rsidR="003925E0" w:rsidRPr="006F330B" w:rsidRDefault="003925E0" w:rsidP="00AB1847">
      <w:pPr>
        <w:pStyle w:val="NormalWeb"/>
        <w:spacing w:before="0" w:beforeAutospacing="0" w:after="0" w:afterAutospacing="0" w:line="360" w:lineRule="auto"/>
        <w:rPr>
          <w:rFonts w:ascii="Lato" w:hAnsi="Lato"/>
          <w:b/>
          <w:bCs/>
          <w:sz w:val="20"/>
          <w:szCs w:val="20"/>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643"/>
        <w:gridCol w:w="3060"/>
        <w:gridCol w:w="3577"/>
      </w:tblGrid>
      <w:tr w:rsidR="002A7297" w:rsidRPr="006F330B" w14:paraId="75DC068B" w14:textId="77777777" w:rsidTr="002F5257">
        <w:trPr>
          <w:jc w:val="center"/>
        </w:trPr>
        <w:tc>
          <w:tcPr>
            <w:tcW w:w="648" w:type="dxa"/>
            <w:vAlign w:val="center"/>
          </w:tcPr>
          <w:p w14:paraId="4867EAB3" w14:textId="77777777" w:rsidR="002A7297" w:rsidRPr="006F330B" w:rsidRDefault="000B39F5" w:rsidP="00AB1847">
            <w:pPr>
              <w:pStyle w:val="NormalWeb"/>
              <w:spacing w:before="0" w:beforeAutospacing="0" w:after="0" w:afterAutospacing="0" w:line="360" w:lineRule="auto"/>
              <w:rPr>
                <w:rFonts w:ascii="Lato" w:hAnsi="Lato"/>
                <w:b/>
                <w:bCs/>
                <w:sz w:val="20"/>
                <w:szCs w:val="20"/>
              </w:rPr>
            </w:pPr>
            <w:proofErr w:type="spellStart"/>
            <w:r w:rsidRPr="006F330B">
              <w:rPr>
                <w:rFonts w:ascii="Lato" w:hAnsi="Lato"/>
                <w:b/>
                <w:bCs/>
                <w:sz w:val="20"/>
                <w:szCs w:val="20"/>
              </w:rPr>
              <w:t>Sl</w:t>
            </w:r>
            <w:proofErr w:type="spellEnd"/>
            <w:r w:rsidRPr="006F330B">
              <w:rPr>
                <w:rFonts w:ascii="Lato" w:hAnsi="Lato"/>
                <w:b/>
                <w:bCs/>
                <w:sz w:val="20"/>
                <w:szCs w:val="20"/>
              </w:rPr>
              <w:t xml:space="preserve"> N</w:t>
            </w:r>
            <w:r w:rsidR="002A7297" w:rsidRPr="006F330B">
              <w:rPr>
                <w:rFonts w:ascii="Lato" w:hAnsi="Lato"/>
                <w:b/>
                <w:bCs/>
                <w:sz w:val="20"/>
                <w:szCs w:val="20"/>
              </w:rPr>
              <w:t>o</w:t>
            </w:r>
          </w:p>
        </w:tc>
        <w:tc>
          <w:tcPr>
            <w:tcW w:w="1643" w:type="dxa"/>
            <w:vAlign w:val="center"/>
          </w:tcPr>
          <w:p w14:paraId="55A3AF17" w14:textId="77777777" w:rsidR="002A7297" w:rsidRPr="006F330B" w:rsidRDefault="002A7297" w:rsidP="00AB1847">
            <w:pPr>
              <w:pStyle w:val="NormalWeb"/>
              <w:spacing w:before="0" w:beforeAutospacing="0" w:after="0" w:afterAutospacing="0" w:line="360" w:lineRule="auto"/>
              <w:rPr>
                <w:rFonts w:ascii="Lato" w:hAnsi="Lato"/>
                <w:b/>
                <w:bCs/>
                <w:sz w:val="20"/>
                <w:szCs w:val="20"/>
              </w:rPr>
            </w:pPr>
            <w:r w:rsidRPr="006F330B">
              <w:rPr>
                <w:rFonts w:ascii="Lato" w:hAnsi="Lato"/>
                <w:b/>
                <w:bCs/>
                <w:sz w:val="20"/>
                <w:szCs w:val="20"/>
              </w:rPr>
              <w:t>Material</w:t>
            </w:r>
          </w:p>
        </w:tc>
        <w:tc>
          <w:tcPr>
            <w:tcW w:w="3060" w:type="dxa"/>
            <w:vAlign w:val="center"/>
          </w:tcPr>
          <w:p w14:paraId="0380EBF0" w14:textId="77777777" w:rsidR="002A7297" w:rsidRPr="006F330B" w:rsidRDefault="002A7297" w:rsidP="00AB1847">
            <w:pPr>
              <w:pStyle w:val="NormalWeb"/>
              <w:spacing w:before="0" w:beforeAutospacing="0" w:after="0" w:afterAutospacing="0" w:line="360" w:lineRule="auto"/>
              <w:rPr>
                <w:rFonts w:ascii="Lato" w:hAnsi="Lato"/>
                <w:b/>
                <w:bCs/>
                <w:sz w:val="20"/>
                <w:szCs w:val="20"/>
              </w:rPr>
            </w:pPr>
            <w:r w:rsidRPr="006F330B">
              <w:rPr>
                <w:rFonts w:ascii="Lato" w:hAnsi="Lato"/>
                <w:b/>
                <w:bCs/>
                <w:sz w:val="20"/>
                <w:szCs w:val="20"/>
              </w:rPr>
              <w:t>Composition and specification</w:t>
            </w:r>
          </w:p>
        </w:tc>
        <w:tc>
          <w:tcPr>
            <w:tcW w:w="3577" w:type="dxa"/>
            <w:vAlign w:val="center"/>
          </w:tcPr>
          <w:p w14:paraId="03E7FCDB" w14:textId="77777777" w:rsidR="002A7297" w:rsidRPr="006F330B" w:rsidRDefault="002A7297" w:rsidP="00AB1847">
            <w:pPr>
              <w:pStyle w:val="NormalWeb"/>
              <w:spacing w:before="0" w:beforeAutospacing="0" w:after="0" w:afterAutospacing="0" w:line="360" w:lineRule="auto"/>
              <w:rPr>
                <w:rFonts w:ascii="Lato" w:hAnsi="Lato"/>
                <w:b/>
                <w:bCs/>
                <w:sz w:val="20"/>
                <w:szCs w:val="20"/>
              </w:rPr>
            </w:pPr>
            <w:r w:rsidRPr="006F330B">
              <w:rPr>
                <w:rFonts w:ascii="Lato" w:hAnsi="Lato"/>
                <w:b/>
                <w:bCs/>
                <w:sz w:val="20"/>
                <w:szCs w:val="20"/>
              </w:rPr>
              <w:t>Supplier</w:t>
            </w:r>
          </w:p>
        </w:tc>
      </w:tr>
      <w:tr w:rsidR="002A7297" w:rsidRPr="006F330B" w14:paraId="1C4A6F06" w14:textId="77777777" w:rsidTr="002F5257">
        <w:trPr>
          <w:trHeight w:val="926"/>
          <w:jc w:val="center"/>
        </w:trPr>
        <w:tc>
          <w:tcPr>
            <w:tcW w:w="648" w:type="dxa"/>
          </w:tcPr>
          <w:p w14:paraId="14F3EA0D" w14:textId="77777777" w:rsidR="002A7297" w:rsidRPr="006F330B" w:rsidRDefault="002A7297" w:rsidP="00AB1847">
            <w:pPr>
              <w:pStyle w:val="NormalWeb"/>
              <w:spacing w:before="0" w:beforeAutospacing="0" w:after="0" w:afterAutospacing="0" w:line="360" w:lineRule="auto"/>
              <w:rPr>
                <w:rFonts w:ascii="Lato" w:hAnsi="Lato"/>
                <w:bCs/>
                <w:sz w:val="20"/>
                <w:szCs w:val="20"/>
              </w:rPr>
            </w:pPr>
            <w:r w:rsidRPr="006F330B">
              <w:rPr>
                <w:rFonts w:ascii="Lato" w:hAnsi="Lato"/>
                <w:bCs/>
                <w:sz w:val="20"/>
                <w:szCs w:val="20"/>
              </w:rPr>
              <w:t>1</w:t>
            </w:r>
          </w:p>
        </w:tc>
        <w:tc>
          <w:tcPr>
            <w:tcW w:w="1643" w:type="dxa"/>
          </w:tcPr>
          <w:p w14:paraId="6C66A965" w14:textId="77777777" w:rsidR="002A7297" w:rsidRPr="006F330B" w:rsidRDefault="002A7297" w:rsidP="00AB1847">
            <w:pPr>
              <w:pStyle w:val="NormalWeb"/>
              <w:spacing w:before="0" w:beforeAutospacing="0" w:after="0" w:afterAutospacing="0" w:line="360" w:lineRule="auto"/>
              <w:rPr>
                <w:rFonts w:ascii="Lato" w:hAnsi="Lato"/>
                <w:bCs/>
                <w:sz w:val="20"/>
                <w:szCs w:val="20"/>
              </w:rPr>
            </w:pPr>
            <w:r w:rsidRPr="006F330B">
              <w:rPr>
                <w:rFonts w:ascii="Lato" w:hAnsi="Lato"/>
                <w:bCs/>
                <w:sz w:val="20"/>
                <w:szCs w:val="20"/>
              </w:rPr>
              <w:t>Non-woven fabric</w:t>
            </w:r>
          </w:p>
        </w:tc>
        <w:tc>
          <w:tcPr>
            <w:tcW w:w="3060" w:type="dxa"/>
          </w:tcPr>
          <w:p w14:paraId="397D7C21" w14:textId="77777777" w:rsidR="002A7297" w:rsidRPr="006F330B" w:rsidRDefault="002A7297" w:rsidP="00AB1847">
            <w:pPr>
              <w:pStyle w:val="NormalWeb"/>
              <w:spacing w:before="0" w:beforeAutospacing="0" w:after="0" w:afterAutospacing="0" w:line="360" w:lineRule="auto"/>
              <w:rPr>
                <w:rFonts w:ascii="Lato" w:hAnsi="Lato"/>
                <w:sz w:val="20"/>
                <w:szCs w:val="20"/>
              </w:rPr>
            </w:pPr>
            <w:r w:rsidRPr="006F330B">
              <w:rPr>
                <w:rFonts w:ascii="Lato" w:hAnsi="Lato"/>
                <w:sz w:val="20"/>
                <w:szCs w:val="20"/>
              </w:rPr>
              <w:t>a</w:t>
            </w:r>
            <w:r w:rsidR="00DA3440" w:rsidRPr="006F330B">
              <w:rPr>
                <w:rFonts w:ascii="Lato" w:hAnsi="Lato"/>
                <w:sz w:val="20"/>
                <w:szCs w:val="20"/>
              </w:rPr>
              <w:t>)</w:t>
            </w:r>
            <w:r w:rsidRPr="006F330B">
              <w:rPr>
                <w:rFonts w:ascii="Lato" w:hAnsi="Lato"/>
                <w:sz w:val="20"/>
                <w:szCs w:val="20"/>
              </w:rPr>
              <w:t xml:space="preserve"> permeable top layer of 12 to 18 GSM is normally a spun bond fabric made of polypropylene</w:t>
            </w:r>
          </w:p>
          <w:p w14:paraId="1E0FE252" w14:textId="77777777" w:rsidR="002A7297" w:rsidRPr="006F330B" w:rsidRDefault="002A7297" w:rsidP="00AB1847">
            <w:pPr>
              <w:pStyle w:val="NormalWeb"/>
              <w:spacing w:before="0" w:beforeAutospacing="0" w:after="0" w:afterAutospacing="0" w:line="360" w:lineRule="auto"/>
              <w:rPr>
                <w:rFonts w:ascii="Lato" w:hAnsi="Lato"/>
                <w:bCs/>
                <w:sz w:val="20"/>
                <w:szCs w:val="20"/>
              </w:rPr>
            </w:pPr>
            <w:r w:rsidRPr="006F330B">
              <w:rPr>
                <w:rFonts w:ascii="Lato" w:hAnsi="Lato"/>
                <w:sz w:val="20"/>
                <w:szCs w:val="20"/>
              </w:rPr>
              <w:t>b</w:t>
            </w:r>
            <w:r w:rsidR="00DA3440" w:rsidRPr="006F330B">
              <w:rPr>
                <w:rFonts w:ascii="Lato" w:hAnsi="Lato"/>
                <w:sz w:val="20"/>
                <w:szCs w:val="20"/>
              </w:rPr>
              <w:t>)</w:t>
            </w:r>
            <w:r w:rsidRPr="006F330B">
              <w:rPr>
                <w:rFonts w:ascii="Lato" w:hAnsi="Lato"/>
                <w:sz w:val="20"/>
                <w:szCs w:val="20"/>
              </w:rPr>
              <w:t xml:space="preserve"> Impermeable polyethylene/non-woven film is the bottom layer.</w:t>
            </w:r>
          </w:p>
        </w:tc>
        <w:tc>
          <w:tcPr>
            <w:tcW w:w="3577" w:type="dxa"/>
          </w:tcPr>
          <w:p w14:paraId="626A1F94" w14:textId="77777777" w:rsidR="002A7297" w:rsidRPr="006F330B" w:rsidRDefault="002A7297" w:rsidP="00AB1847">
            <w:pPr>
              <w:pStyle w:val="NormalWeb"/>
              <w:spacing w:before="0" w:beforeAutospacing="0" w:after="0" w:afterAutospacing="0" w:line="360" w:lineRule="auto"/>
              <w:rPr>
                <w:rFonts w:ascii="Lato" w:hAnsi="Lato"/>
                <w:bCs/>
                <w:sz w:val="20"/>
                <w:szCs w:val="20"/>
              </w:rPr>
            </w:pPr>
            <w:proofErr w:type="spellStart"/>
            <w:r w:rsidRPr="006F330B">
              <w:rPr>
                <w:rFonts w:ascii="Lato" w:hAnsi="Lato"/>
                <w:sz w:val="20"/>
                <w:szCs w:val="20"/>
              </w:rPr>
              <w:t>Ginni</w:t>
            </w:r>
            <w:proofErr w:type="spellEnd"/>
            <w:r w:rsidRPr="006F330B">
              <w:rPr>
                <w:rFonts w:ascii="Lato" w:hAnsi="Lato"/>
                <w:sz w:val="20"/>
                <w:szCs w:val="20"/>
              </w:rPr>
              <w:t xml:space="preserve"> Filaments, Supreme Nonwoven,  Pantex, Fiber Web, Union Industries, PVD Plastic, India</w:t>
            </w:r>
          </w:p>
        </w:tc>
      </w:tr>
      <w:tr w:rsidR="002A7297" w:rsidRPr="006F330B" w14:paraId="0DB328DF" w14:textId="77777777" w:rsidTr="002F5257">
        <w:trPr>
          <w:trHeight w:val="728"/>
          <w:jc w:val="center"/>
        </w:trPr>
        <w:tc>
          <w:tcPr>
            <w:tcW w:w="648" w:type="dxa"/>
          </w:tcPr>
          <w:p w14:paraId="6E91EF20" w14:textId="77777777" w:rsidR="002A7297" w:rsidRPr="006F330B" w:rsidRDefault="002A7297" w:rsidP="00AB1847">
            <w:pPr>
              <w:pStyle w:val="NormalWeb"/>
              <w:spacing w:before="0" w:beforeAutospacing="0" w:after="0" w:afterAutospacing="0" w:line="360" w:lineRule="auto"/>
              <w:rPr>
                <w:rFonts w:ascii="Lato" w:hAnsi="Lato"/>
                <w:bCs/>
                <w:sz w:val="20"/>
                <w:szCs w:val="20"/>
              </w:rPr>
            </w:pPr>
            <w:r w:rsidRPr="006F330B">
              <w:rPr>
                <w:rFonts w:ascii="Lato" w:hAnsi="Lato"/>
                <w:bCs/>
                <w:sz w:val="20"/>
                <w:szCs w:val="20"/>
              </w:rPr>
              <w:t>2</w:t>
            </w:r>
          </w:p>
        </w:tc>
        <w:tc>
          <w:tcPr>
            <w:tcW w:w="1643" w:type="dxa"/>
          </w:tcPr>
          <w:p w14:paraId="6F8F966F" w14:textId="77777777" w:rsidR="002A7297" w:rsidRPr="006F330B" w:rsidRDefault="00DA3440" w:rsidP="00AB1847">
            <w:pPr>
              <w:pStyle w:val="NormalWeb"/>
              <w:spacing w:before="0" w:beforeAutospacing="0" w:after="0" w:afterAutospacing="0" w:line="360" w:lineRule="auto"/>
              <w:rPr>
                <w:rFonts w:ascii="Lato" w:hAnsi="Lato"/>
                <w:bCs/>
                <w:sz w:val="20"/>
                <w:szCs w:val="20"/>
              </w:rPr>
            </w:pPr>
            <w:r w:rsidRPr="006F330B">
              <w:rPr>
                <w:rFonts w:ascii="Lato" w:hAnsi="Lato"/>
                <w:sz w:val="20"/>
                <w:szCs w:val="20"/>
              </w:rPr>
              <w:t>Cellulose p</w:t>
            </w:r>
            <w:r w:rsidR="002A7297" w:rsidRPr="006F330B">
              <w:rPr>
                <w:rFonts w:ascii="Lato" w:hAnsi="Lato"/>
                <w:sz w:val="20"/>
                <w:szCs w:val="20"/>
              </w:rPr>
              <w:t>ulp</w:t>
            </w:r>
          </w:p>
        </w:tc>
        <w:tc>
          <w:tcPr>
            <w:tcW w:w="3060" w:type="dxa"/>
          </w:tcPr>
          <w:p w14:paraId="728B0B3E" w14:textId="77777777" w:rsidR="002A7297" w:rsidRPr="006F330B" w:rsidRDefault="002A7297" w:rsidP="00AB1847">
            <w:pPr>
              <w:pStyle w:val="NormalWeb"/>
              <w:spacing w:before="0" w:beforeAutospacing="0" w:after="0" w:afterAutospacing="0" w:line="360" w:lineRule="auto"/>
              <w:rPr>
                <w:rFonts w:ascii="Lato" w:hAnsi="Lato"/>
                <w:sz w:val="20"/>
                <w:szCs w:val="20"/>
              </w:rPr>
            </w:pPr>
          </w:p>
        </w:tc>
        <w:tc>
          <w:tcPr>
            <w:tcW w:w="3577" w:type="dxa"/>
          </w:tcPr>
          <w:p w14:paraId="5B3B5184" w14:textId="77777777" w:rsidR="002A7297" w:rsidRPr="006F330B" w:rsidRDefault="002A7297" w:rsidP="00AB1847">
            <w:pPr>
              <w:pStyle w:val="NormalWeb"/>
              <w:spacing w:before="0" w:beforeAutospacing="0" w:after="0" w:afterAutospacing="0" w:line="360" w:lineRule="auto"/>
              <w:rPr>
                <w:rFonts w:ascii="Lato" w:hAnsi="Lato"/>
                <w:sz w:val="20"/>
                <w:szCs w:val="20"/>
              </w:rPr>
            </w:pPr>
            <w:proofErr w:type="spellStart"/>
            <w:r w:rsidRPr="006F330B">
              <w:rPr>
                <w:rFonts w:ascii="Lato" w:hAnsi="Lato"/>
                <w:sz w:val="20"/>
                <w:szCs w:val="20"/>
              </w:rPr>
              <w:t>Wayerhaesder</w:t>
            </w:r>
            <w:proofErr w:type="spellEnd"/>
            <w:r w:rsidRPr="006F330B">
              <w:rPr>
                <w:rFonts w:ascii="Lato" w:hAnsi="Lato"/>
                <w:sz w:val="20"/>
                <w:szCs w:val="20"/>
              </w:rPr>
              <w:t xml:space="preserve"> – Switzerland, Rayonier-UK, </w:t>
            </w:r>
            <w:proofErr w:type="spellStart"/>
            <w:r w:rsidRPr="006F330B">
              <w:rPr>
                <w:rFonts w:ascii="Lato" w:hAnsi="Lato"/>
                <w:sz w:val="20"/>
                <w:szCs w:val="20"/>
              </w:rPr>
              <w:t>Tembee</w:t>
            </w:r>
            <w:proofErr w:type="spellEnd"/>
            <w:r w:rsidRPr="006F330B">
              <w:rPr>
                <w:rFonts w:ascii="Lato" w:hAnsi="Lato"/>
                <w:sz w:val="20"/>
                <w:szCs w:val="20"/>
              </w:rPr>
              <w:t xml:space="preserve"> </w:t>
            </w:r>
            <w:proofErr w:type="spellStart"/>
            <w:r w:rsidRPr="006F330B">
              <w:rPr>
                <w:rFonts w:ascii="Lato" w:hAnsi="Lato"/>
                <w:sz w:val="20"/>
                <w:szCs w:val="20"/>
              </w:rPr>
              <w:t>Tartas</w:t>
            </w:r>
            <w:proofErr w:type="spellEnd"/>
            <w:r w:rsidRPr="006F330B">
              <w:rPr>
                <w:rFonts w:ascii="Lato" w:hAnsi="Lato"/>
                <w:sz w:val="20"/>
                <w:szCs w:val="20"/>
              </w:rPr>
              <w:t xml:space="preserve"> – France, </w:t>
            </w:r>
            <w:proofErr w:type="spellStart"/>
            <w:r w:rsidRPr="006F330B">
              <w:rPr>
                <w:rFonts w:ascii="Lato" w:hAnsi="Lato"/>
                <w:sz w:val="20"/>
                <w:szCs w:val="20"/>
              </w:rPr>
              <w:t>Stora</w:t>
            </w:r>
            <w:proofErr w:type="spellEnd"/>
            <w:r w:rsidRPr="006F330B">
              <w:rPr>
                <w:rFonts w:ascii="Lato" w:hAnsi="Lato"/>
                <w:sz w:val="20"/>
                <w:szCs w:val="20"/>
              </w:rPr>
              <w:t xml:space="preserve"> Enso-It</w:t>
            </w:r>
            <w:r w:rsidR="00DA3440" w:rsidRPr="006F330B">
              <w:rPr>
                <w:rFonts w:ascii="Lato" w:hAnsi="Lato"/>
                <w:sz w:val="20"/>
                <w:szCs w:val="20"/>
              </w:rPr>
              <w:t>aly</w:t>
            </w:r>
          </w:p>
        </w:tc>
      </w:tr>
      <w:tr w:rsidR="002A7297" w:rsidRPr="006F330B" w14:paraId="0EFAAE62" w14:textId="77777777" w:rsidTr="002F5257">
        <w:trPr>
          <w:trHeight w:val="512"/>
          <w:jc w:val="center"/>
        </w:trPr>
        <w:tc>
          <w:tcPr>
            <w:tcW w:w="648" w:type="dxa"/>
          </w:tcPr>
          <w:p w14:paraId="2D33A66A" w14:textId="77777777" w:rsidR="002A7297" w:rsidRPr="006F330B" w:rsidRDefault="002A7297" w:rsidP="00AB1847">
            <w:pPr>
              <w:pStyle w:val="NormalWeb"/>
              <w:spacing w:before="0" w:beforeAutospacing="0" w:after="0" w:afterAutospacing="0" w:line="360" w:lineRule="auto"/>
              <w:rPr>
                <w:rFonts w:ascii="Lato" w:hAnsi="Lato"/>
                <w:bCs/>
                <w:sz w:val="20"/>
                <w:szCs w:val="20"/>
              </w:rPr>
            </w:pPr>
            <w:r w:rsidRPr="006F330B">
              <w:rPr>
                <w:rFonts w:ascii="Lato" w:hAnsi="Lato"/>
                <w:bCs/>
                <w:sz w:val="20"/>
                <w:szCs w:val="20"/>
              </w:rPr>
              <w:t>3.</w:t>
            </w:r>
          </w:p>
        </w:tc>
        <w:tc>
          <w:tcPr>
            <w:tcW w:w="1643" w:type="dxa"/>
          </w:tcPr>
          <w:p w14:paraId="3183FB36" w14:textId="77777777" w:rsidR="002A7297" w:rsidRPr="006F330B" w:rsidRDefault="002A7297" w:rsidP="00AB1847">
            <w:pPr>
              <w:pStyle w:val="NormalWeb"/>
              <w:spacing w:before="0" w:beforeAutospacing="0" w:after="0" w:afterAutospacing="0" w:line="360" w:lineRule="auto"/>
              <w:rPr>
                <w:rFonts w:ascii="Lato" w:hAnsi="Lato"/>
                <w:sz w:val="20"/>
                <w:szCs w:val="20"/>
              </w:rPr>
            </w:pPr>
            <w:r w:rsidRPr="006F330B">
              <w:rPr>
                <w:rFonts w:ascii="Lato" w:hAnsi="Lato"/>
                <w:bCs/>
                <w:sz w:val="20"/>
                <w:szCs w:val="20"/>
              </w:rPr>
              <w:t>Super absorbent</w:t>
            </w:r>
          </w:p>
        </w:tc>
        <w:tc>
          <w:tcPr>
            <w:tcW w:w="3060" w:type="dxa"/>
          </w:tcPr>
          <w:p w14:paraId="2F492421" w14:textId="77777777" w:rsidR="002A7297" w:rsidRPr="006F330B" w:rsidRDefault="002A7297" w:rsidP="00AB1847">
            <w:pPr>
              <w:pStyle w:val="NormalWeb"/>
              <w:spacing w:before="0" w:beforeAutospacing="0" w:after="0" w:afterAutospacing="0" w:line="360" w:lineRule="auto"/>
              <w:rPr>
                <w:rFonts w:ascii="Lato" w:hAnsi="Lato"/>
                <w:sz w:val="20"/>
                <w:szCs w:val="20"/>
              </w:rPr>
            </w:pPr>
            <w:r w:rsidRPr="006F330B">
              <w:rPr>
                <w:rFonts w:ascii="Lato" w:hAnsi="Lato"/>
                <w:sz w:val="20"/>
                <w:szCs w:val="20"/>
              </w:rPr>
              <w:t>Sodium acrylate, potassium acrylate, alkyl acrylate.</w:t>
            </w:r>
          </w:p>
        </w:tc>
        <w:tc>
          <w:tcPr>
            <w:tcW w:w="3577" w:type="dxa"/>
          </w:tcPr>
          <w:p w14:paraId="23FBD3D7" w14:textId="77777777" w:rsidR="002A7297" w:rsidRPr="006F330B" w:rsidRDefault="002A7297" w:rsidP="00AB1847">
            <w:pPr>
              <w:pStyle w:val="NormalWeb"/>
              <w:spacing w:before="0" w:beforeAutospacing="0" w:after="0" w:afterAutospacing="0" w:line="360" w:lineRule="auto"/>
              <w:rPr>
                <w:rFonts w:ascii="Lato" w:hAnsi="Lato"/>
                <w:sz w:val="20"/>
                <w:szCs w:val="20"/>
              </w:rPr>
            </w:pPr>
            <w:r w:rsidRPr="006F330B">
              <w:rPr>
                <w:rFonts w:ascii="Lato" w:hAnsi="Lato"/>
                <w:sz w:val="20"/>
                <w:szCs w:val="20"/>
              </w:rPr>
              <w:t>China, Korea</w:t>
            </w:r>
          </w:p>
        </w:tc>
      </w:tr>
      <w:tr w:rsidR="002A7297" w:rsidRPr="006F330B" w14:paraId="21740B63" w14:textId="77777777" w:rsidTr="002F5257">
        <w:trPr>
          <w:trHeight w:val="350"/>
          <w:jc w:val="center"/>
        </w:trPr>
        <w:tc>
          <w:tcPr>
            <w:tcW w:w="648" w:type="dxa"/>
          </w:tcPr>
          <w:p w14:paraId="42009FD2" w14:textId="77777777" w:rsidR="002A7297" w:rsidRPr="006F330B" w:rsidRDefault="002A7297" w:rsidP="00AB1847">
            <w:pPr>
              <w:pStyle w:val="NormalWeb"/>
              <w:spacing w:before="0" w:beforeAutospacing="0" w:after="0" w:afterAutospacing="0" w:line="360" w:lineRule="auto"/>
              <w:rPr>
                <w:rFonts w:ascii="Lato" w:hAnsi="Lato"/>
                <w:bCs/>
                <w:sz w:val="20"/>
                <w:szCs w:val="20"/>
              </w:rPr>
            </w:pPr>
            <w:r w:rsidRPr="006F330B">
              <w:rPr>
                <w:rFonts w:ascii="Lato" w:hAnsi="Lato"/>
                <w:bCs/>
                <w:sz w:val="20"/>
                <w:szCs w:val="20"/>
              </w:rPr>
              <w:t>4.</w:t>
            </w:r>
          </w:p>
        </w:tc>
        <w:tc>
          <w:tcPr>
            <w:tcW w:w="1643" w:type="dxa"/>
          </w:tcPr>
          <w:p w14:paraId="2D001A4D" w14:textId="77777777" w:rsidR="002A7297" w:rsidRPr="006F330B" w:rsidRDefault="00DA3440" w:rsidP="00AB1847">
            <w:pPr>
              <w:pStyle w:val="NormalWeb"/>
              <w:spacing w:before="0" w:beforeAutospacing="0" w:after="0" w:afterAutospacing="0" w:line="360" w:lineRule="auto"/>
              <w:rPr>
                <w:rFonts w:ascii="Lato" w:hAnsi="Lato"/>
                <w:bCs/>
                <w:sz w:val="20"/>
                <w:szCs w:val="20"/>
              </w:rPr>
            </w:pPr>
            <w:r w:rsidRPr="006F330B">
              <w:rPr>
                <w:rFonts w:ascii="Lato" w:hAnsi="Lato"/>
                <w:sz w:val="20"/>
                <w:szCs w:val="20"/>
              </w:rPr>
              <w:t>Polyethylene back s</w:t>
            </w:r>
            <w:r w:rsidR="002A7297" w:rsidRPr="006F330B">
              <w:rPr>
                <w:rFonts w:ascii="Lato" w:hAnsi="Lato"/>
                <w:sz w:val="20"/>
                <w:szCs w:val="20"/>
              </w:rPr>
              <w:t>heet</w:t>
            </w:r>
          </w:p>
        </w:tc>
        <w:tc>
          <w:tcPr>
            <w:tcW w:w="3060" w:type="dxa"/>
          </w:tcPr>
          <w:p w14:paraId="77FDBBBC" w14:textId="77777777" w:rsidR="002A7297" w:rsidRPr="006F330B" w:rsidRDefault="002A7297" w:rsidP="00AB1847">
            <w:pPr>
              <w:pStyle w:val="NormalWeb"/>
              <w:spacing w:before="0" w:beforeAutospacing="0" w:after="0" w:afterAutospacing="0" w:line="360" w:lineRule="auto"/>
              <w:rPr>
                <w:rFonts w:ascii="Lato" w:hAnsi="Lato"/>
                <w:sz w:val="20"/>
                <w:szCs w:val="20"/>
              </w:rPr>
            </w:pPr>
          </w:p>
        </w:tc>
        <w:tc>
          <w:tcPr>
            <w:tcW w:w="3577" w:type="dxa"/>
          </w:tcPr>
          <w:p w14:paraId="5C180B3D" w14:textId="77777777" w:rsidR="002A7297" w:rsidRPr="006F330B" w:rsidRDefault="002A7297" w:rsidP="00AB1847">
            <w:pPr>
              <w:pStyle w:val="NormalWeb"/>
              <w:spacing w:before="0" w:beforeAutospacing="0" w:after="0" w:afterAutospacing="0" w:line="360" w:lineRule="auto"/>
              <w:rPr>
                <w:rFonts w:ascii="Lato" w:hAnsi="Lato"/>
                <w:sz w:val="20"/>
                <w:szCs w:val="20"/>
              </w:rPr>
            </w:pPr>
            <w:proofErr w:type="spellStart"/>
            <w:r w:rsidRPr="006F330B">
              <w:rPr>
                <w:rFonts w:ascii="Lato" w:hAnsi="Lato"/>
                <w:sz w:val="20"/>
                <w:szCs w:val="20"/>
              </w:rPr>
              <w:t>Exten</w:t>
            </w:r>
            <w:proofErr w:type="spellEnd"/>
            <w:r w:rsidRPr="006F330B">
              <w:rPr>
                <w:rFonts w:ascii="Lato" w:hAnsi="Lato"/>
                <w:sz w:val="20"/>
                <w:szCs w:val="20"/>
              </w:rPr>
              <w:t xml:space="preserve">-Switzerland, </w:t>
            </w:r>
            <w:proofErr w:type="spellStart"/>
            <w:r w:rsidRPr="006F330B">
              <w:rPr>
                <w:rFonts w:ascii="Lato" w:hAnsi="Lato"/>
                <w:sz w:val="20"/>
                <w:szCs w:val="20"/>
              </w:rPr>
              <w:t>Plastik</w:t>
            </w:r>
            <w:proofErr w:type="spellEnd"/>
            <w:r w:rsidRPr="006F330B">
              <w:rPr>
                <w:rFonts w:ascii="Lato" w:hAnsi="Lato"/>
                <w:sz w:val="20"/>
                <w:szCs w:val="20"/>
              </w:rPr>
              <w:t>-Italy, Huhtamaki-Germany</w:t>
            </w:r>
          </w:p>
        </w:tc>
      </w:tr>
      <w:tr w:rsidR="002A7297" w:rsidRPr="006F330B" w14:paraId="3481C5EF" w14:textId="77777777" w:rsidTr="002F5257">
        <w:trPr>
          <w:trHeight w:val="287"/>
          <w:jc w:val="center"/>
        </w:trPr>
        <w:tc>
          <w:tcPr>
            <w:tcW w:w="648" w:type="dxa"/>
          </w:tcPr>
          <w:p w14:paraId="7BE5A1D7" w14:textId="77777777" w:rsidR="002A7297" w:rsidRPr="006F330B" w:rsidRDefault="002A7297" w:rsidP="00AB1847">
            <w:pPr>
              <w:pStyle w:val="NormalWeb"/>
              <w:spacing w:before="0" w:beforeAutospacing="0" w:after="0" w:afterAutospacing="0" w:line="360" w:lineRule="auto"/>
              <w:rPr>
                <w:rFonts w:ascii="Lato" w:hAnsi="Lato"/>
                <w:bCs/>
                <w:sz w:val="20"/>
                <w:szCs w:val="20"/>
              </w:rPr>
            </w:pPr>
            <w:r w:rsidRPr="006F330B">
              <w:rPr>
                <w:rFonts w:ascii="Lato" w:hAnsi="Lato"/>
                <w:bCs/>
                <w:sz w:val="20"/>
                <w:szCs w:val="20"/>
              </w:rPr>
              <w:t>5.</w:t>
            </w:r>
          </w:p>
        </w:tc>
        <w:tc>
          <w:tcPr>
            <w:tcW w:w="1643" w:type="dxa"/>
          </w:tcPr>
          <w:p w14:paraId="337E9CE2" w14:textId="77777777" w:rsidR="002A7297" w:rsidRPr="006F330B" w:rsidRDefault="002A7297" w:rsidP="00AB1847">
            <w:pPr>
              <w:pStyle w:val="NormalWeb"/>
              <w:spacing w:before="0" w:beforeAutospacing="0" w:after="0" w:afterAutospacing="0" w:line="360" w:lineRule="auto"/>
              <w:rPr>
                <w:rFonts w:ascii="Lato" w:hAnsi="Lato"/>
                <w:sz w:val="20"/>
                <w:szCs w:val="20"/>
              </w:rPr>
            </w:pPr>
            <w:r w:rsidRPr="006F330B">
              <w:rPr>
                <w:rFonts w:ascii="Lato" w:hAnsi="Lato"/>
                <w:sz w:val="20"/>
                <w:szCs w:val="20"/>
              </w:rPr>
              <w:t>Silicon Paper</w:t>
            </w:r>
          </w:p>
        </w:tc>
        <w:tc>
          <w:tcPr>
            <w:tcW w:w="3060" w:type="dxa"/>
          </w:tcPr>
          <w:p w14:paraId="1B55539C" w14:textId="77777777" w:rsidR="002A7297" w:rsidRPr="006F330B" w:rsidRDefault="002A7297" w:rsidP="00AB1847">
            <w:pPr>
              <w:pStyle w:val="NormalWeb"/>
              <w:spacing w:before="0" w:beforeAutospacing="0" w:after="0" w:afterAutospacing="0" w:line="360" w:lineRule="auto"/>
              <w:rPr>
                <w:rFonts w:ascii="Lato" w:hAnsi="Lato"/>
                <w:sz w:val="20"/>
                <w:szCs w:val="20"/>
              </w:rPr>
            </w:pPr>
          </w:p>
        </w:tc>
        <w:tc>
          <w:tcPr>
            <w:tcW w:w="3577" w:type="dxa"/>
          </w:tcPr>
          <w:p w14:paraId="3375426B" w14:textId="77777777" w:rsidR="002A7297" w:rsidRPr="006F330B" w:rsidRDefault="002A7297" w:rsidP="00AB1847">
            <w:pPr>
              <w:pStyle w:val="NormalWeb"/>
              <w:spacing w:before="0" w:beforeAutospacing="0" w:after="0" w:afterAutospacing="0" w:line="360" w:lineRule="auto"/>
              <w:rPr>
                <w:rFonts w:ascii="Lato" w:hAnsi="Lato"/>
                <w:sz w:val="20"/>
                <w:szCs w:val="20"/>
              </w:rPr>
            </w:pPr>
            <w:r w:rsidRPr="006F330B">
              <w:rPr>
                <w:rFonts w:ascii="Lato" w:hAnsi="Lato"/>
                <w:sz w:val="20"/>
                <w:szCs w:val="20"/>
              </w:rPr>
              <w:t xml:space="preserve">MCS-Switzerland, ICA-Italy, </w:t>
            </w:r>
            <w:proofErr w:type="spellStart"/>
            <w:r w:rsidRPr="006F330B">
              <w:rPr>
                <w:rFonts w:ascii="Lato" w:hAnsi="Lato"/>
                <w:sz w:val="20"/>
                <w:szCs w:val="20"/>
              </w:rPr>
              <w:t>Rossella</w:t>
            </w:r>
            <w:proofErr w:type="spellEnd"/>
            <w:r w:rsidRPr="006F330B">
              <w:rPr>
                <w:rFonts w:ascii="Lato" w:hAnsi="Lato"/>
                <w:sz w:val="20"/>
                <w:szCs w:val="20"/>
              </w:rPr>
              <w:t>-Italy</w:t>
            </w:r>
          </w:p>
        </w:tc>
      </w:tr>
      <w:tr w:rsidR="002A7297" w:rsidRPr="006F330B" w14:paraId="0635E7D5" w14:textId="77777777" w:rsidTr="002F5257">
        <w:trPr>
          <w:trHeight w:val="125"/>
          <w:jc w:val="center"/>
        </w:trPr>
        <w:tc>
          <w:tcPr>
            <w:tcW w:w="648" w:type="dxa"/>
          </w:tcPr>
          <w:p w14:paraId="71932B1A" w14:textId="77777777" w:rsidR="002A7297" w:rsidRPr="006F330B" w:rsidRDefault="002A7297" w:rsidP="00AB1847">
            <w:pPr>
              <w:pStyle w:val="NormalWeb"/>
              <w:spacing w:before="0" w:beforeAutospacing="0" w:after="0" w:afterAutospacing="0" w:line="360" w:lineRule="auto"/>
              <w:rPr>
                <w:rFonts w:ascii="Lato" w:hAnsi="Lato"/>
                <w:bCs/>
                <w:sz w:val="20"/>
                <w:szCs w:val="20"/>
              </w:rPr>
            </w:pPr>
            <w:r w:rsidRPr="006F330B">
              <w:rPr>
                <w:rFonts w:ascii="Lato" w:hAnsi="Lato"/>
                <w:bCs/>
                <w:sz w:val="20"/>
                <w:szCs w:val="20"/>
              </w:rPr>
              <w:t>6.</w:t>
            </w:r>
          </w:p>
        </w:tc>
        <w:tc>
          <w:tcPr>
            <w:tcW w:w="1643" w:type="dxa"/>
          </w:tcPr>
          <w:p w14:paraId="35E97703" w14:textId="77777777" w:rsidR="002A7297" w:rsidRPr="006F330B" w:rsidRDefault="00DA3440" w:rsidP="00AB1847">
            <w:pPr>
              <w:pStyle w:val="NormalWeb"/>
              <w:spacing w:before="0" w:beforeAutospacing="0" w:after="0" w:afterAutospacing="0" w:line="360" w:lineRule="auto"/>
              <w:rPr>
                <w:rFonts w:ascii="Lato" w:hAnsi="Lato"/>
                <w:sz w:val="20"/>
                <w:szCs w:val="20"/>
              </w:rPr>
            </w:pPr>
            <w:r w:rsidRPr="006F330B">
              <w:rPr>
                <w:rFonts w:ascii="Lato" w:hAnsi="Lato"/>
                <w:sz w:val="20"/>
                <w:szCs w:val="20"/>
              </w:rPr>
              <w:t>Hot m</w:t>
            </w:r>
            <w:r w:rsidR="002A7297" w:rsidRPr="006F330B">
              <w:rPr>
                <w:rFonts w:ascii="Lato" w:hAnsi="Lato"/>
                <w:sz w:val="20"/>
                <w:szCs w:val="20"/>
              </w:rPr>
              <w:t>elt seal and positioners</w:t>
            </w:r>
          </w:p>
        </w:tc>
        <w:tc>
          <w:tcPr>
            <w:tcW w:w="3060" w:type="dxa"/>
          </w:tcPr>
          <w:p w14:paraId="58877D96" w14:textId="77777777" w:rsidR="002A7297" w:rsidRPr="006F330B" w:rsidRDefault="002A7297" w:rsidP="00AB1847">
            <w:pPr>
              <w:pStyle w:val="NormalWeb"/>
              <w:spacing w:before="0" w:beforeAutospacing="0" w:after="0" w:afterAutospacing="0" w:line="360" w:lineRule="auto"/>
              <w:rPr>
                <w:rFonts w:ascii="Lato" w:hAnsi="Lato"/>
                <w:sz w:val="20"/>
                <w:szCs w:val="20"/>
              </w:rPr>
            </w:pPr>
          </w:p>
        </w:tc>
        <w:tc>
          <w:tcPr>
            <w:tcW w:w="3577" w:type="dxa"/>
          </w:tcPr>
          <w:p w14:paraId="60E9D8FA" w14:textId="77777777" w:rsidR="002A7297" w:rsidRPr="006F330B" w:rsidRDefault="002A7297" w:rsidP="00AB1847">
            <w:pPr>
              <w:pStyle w:val="NormalWeb"/>
              <w:spacing w:before="0" w:beforeAutospacing="0" w:after="0" w:afterAutospacing="0" w:line="360" w:lineRule="auto"/>
              <w:rPr>
                <w:rFonts w:ascii="Lato" w:hAnsi="Lato"/>
                <w:sz w:val="20"/>
                <w:szCs w:val="20"/>
              </w:rPr>
            </w:pPr>
            <w:proofErr w:type="spellStart"/>
            <w:r w:rsidRPr="006F330B">
              <w:rPr>
                <w:rFonts w:ascii="Lato" w:hAnsi="Lato"/>
                <w:sz w:val="20"/>
                <w:szCs w:val="20"/>
              </w:rPr>
              <w:t>Savare</w:t>
            </w:r>
            <w:proofErr w:type="spellEnd"/>
            <w:r w:rsidRPr="006F330B">
              <w:rPr>
                <w:rFonts w:ascii="Lato" w:hAnsi="Lato"/>
                <w:sz w:val="20"/>
                <w:szCs w:val="20"/>
              </w:rPr>
              <w:t xml:space="preserve">, National </w:t>
            </w:r>
            <w:proofErr w:type="spellStart"/>
            <w:r w:rsidRPr="006F330B">
              <w:rPr>
                <w:rFonts w:ascii="Lato" w:hAnsi="Lato"/>
                <w:sz w:val="20"/>
                <w:szCs w:val="20"/>
              </w:rPr>
              <w:t>Henket</w:t>
            </w:r>
            <w:proofErr w:type="spellEnd"/>
            <w:r w:rsidRPr="006F330B">
              <w:rPr>
                <w:rFonts w:ascii="Lato" w:hAnsi="Lato"/>
                <w:sz w:val="20"/>
                <w:szCs w:val="20"/>
              </w:rPr>
              <w:t>-Italy</w:t>
            </w:r>
          </w:p>
        </w:tc>
      </w:tr>
      <w:tr w:rsidR="002A7297" w:rsidRPr="006F330B" w14:paraId="0E8D8E8B" w14:textId="77777777" w:rsidTr="002F5257">
        <w:trPr>
          <w:trHeight w:val="70"/>
          <w:jc w:val="center"/>
        </w:trPr>
        <w:tc>
          <w:tcPr>
            <w:tcW w:w="648" w:type="dxa"/>
          </w:tcPr>
          <w:p w14:paraId="5D0B9744" w14:textId="77777777" w:rsidR="002A7297" w:rsidRPr="006F330B" w:rsidRDefault="002A7297" w:rsidP="00AB1847">
            <w:pPr>
              <w:pStyle w:val="NormalWeb"/>
              <w:spacing w:before="0" w:beforeAutospacing="0" w:after="0" w:afterAutospacing="0" w:line="360" w:lineRule="auto"/>
              <w:rPr>
                <w:rFonts w:ascii="Lato" w:hAnsi="Lato"/>
                <w:bCs/>
                <w:sz w:val="20"/>
                <w:szCs w:val="20"/>
              </w:rPr>
            </w:pPr>
            <w:r w:rsidRPr="006F330B">
              <w:rPr>
                <w:rFonts w:ascii="Lato" w:hAnsi="Lato"/>
                <w:bCs/>
                <w:sz w:val="20"/>
                <w:szCs w:val="20"/>
              </w:rPr>
              <w:t>7.</w:t>
            </w:r>
          </w:p>
        </w:tc>
        <w:tc>
          <w:tcPr>
            <w:tcW w:w="1643" w:type="dxa"/>
          </w:tcPr>
          <w:p w14:paraId="20B6F115" w14:textId="77777777" w:rsidR="002A7297" w:rsidRPr="006F330B" w:rsidRDefault="002A7297" w:rsidP="00AB1847">
            <w:pPr>
              <w:pStyle w:val="NormalWeb"/>
              <w:spacing w:before="0" w:beforeAutospacing="0" w:after="0" w:afterAutospacing="0" w:line="360" w:lineRule="auto"/>
              <w:rPr>
                <w:rFonts w:ascii="Lato" w:hAnsi="Lato"/>
                <w:sz w:val="20"/>
                <w:szCs w:val="20"/>
              </w:rPr>
            </w:pPr>
            <w:r w:rsidRPr="006F330B">
              <w:rPr>
                <w:rFonts w:ascii="Lato" w:hAnsi="Lato"/>
                <w:sz w:val="20"/>
                <w:szCs w:val="20"/>
              </w:rPr>
              <w:t>Packaging</w:t>
            </w:r>
          </w:p>
        </w:tc>
        <w:tc>
          <w:tcPr>
            <w:tcW w:w="3060" w:type="dxa"/>
          </w:tcPr>
          <w:p w14:paraId="254B8341" w14:textId="77777777" w:rsidR="002A7297" w:rsidRPr="006F330B" w:rsidRDefault="002A7297" w:rsidP="00AB1847">
            <w:pPr>
              <w:pStyle w:val="NormalWeb"/>
              <w:spacing w:before="0" w:beforeAutospacing="0" w:after="0" w:afterAutospacing="0" w:line="360" w:lineRule="auto"/>
              <w:rPr>
                <w:rFonts w:ascii="Lato" w:hAnsi="Lato"/>
                <w:sz w:val="20"/>
                <w:szCs w:val="20"/>
              </w:rPr>
            </w:pPr>
          </w:p>
        </w:tc>
        <w:tc>
          <w:tcPr>
            <w:tcW w:w="3577" w:type="dxa"/>
          </w:tcPr>
          <w:p w14:paraId="5CF7192C" w14:textId="77777777" w:rsidR="002A7297" w:rsidRPr="006F330B" w:rsidRDefault="002A7297" w:rsidP="00AB1847">
            <w:pPr>
              <w:pStyle w:val="NormalWeb"/>
              <w:spacing w:before="0" w:beforeAutospacing="0" w:after="0" w:afterAutospacing="0" w:line="360" w:lineRule="auto"/>
              <w:rPr>
                <w:rFonts w:ascii="Lato" w:hAnsi="Lato"/>
                <w:sz w:val="20"/>
                <w:szCs w:val="20"/>
              </w:rPr>
            </w:pPr>
            <w:r w:rsidRPr="006F330B">
              <w:rPr>
                <w:rFonts w:ascii="Lato" w:hAnsi="Lato"/>
                <w:sz w:val="20"/>
                <w:szCs w:val="20"/>
              </w:rPr>
              <w:t>India and other countries</w:t>
            </w:r>
          </w:p>
        </w:tc>
      </w:tr>
    </w:tbl>
    <w:p w14:paraId="67A23100" w14:textId="77777777" w:rsidR="003925E0" w:rsidRPr="006F330B" w:rsidRDefault="003925E0" w:rsidP="00AB1847">
      <w:pPr>
        <w:pStyle w:val="NormalWeb"/>
        <w:spacing w:before="0" w:beforeAutospacing="0" w:after="0" w:afterAutospacing="0" w:line="360" w:lineRule="auto"/>
        <w:rPr>
          <w:rFonts w:ascii="Lato" w:hAnsi="Lato"/>
        </w:rPr>
      </w:pPr>
    </w:p>
    <w:p w14:paraId="543ECA47" w14:textId="77777777" w:rsidR="002A7297" w:rsidRPr="006F330B" w:rsidRDefault="002A7297" w:rsidP="00AB1847">
      <w:pPr>
        <w:pStyle w:val="NormalWeb"/>
        <w:spacing w:before="0" w:beforeAutospacing="0" w:after="0" w:afterAutospacing="0" w:line="360" w:lineRule="auto"/>
        <w:rPr>
          <w:rFonts w:ascii="Lato" w:hAnsi="Lato"/>
        </w:rPr>
      </w:pPr>
      <w:r w:rsidRPr="006F330B">
        <w:rPr>
          <w:rFonts w:ascii="Lato" w:hAnsi="Lato"/>
        </w:rPr>
        <w:t xml:space="preserve">The super absorbent polymer is basically acrylic based polymer that forms gel after absorbing liquid. By this it can hold water up to 30 times its weight. This absorbent pad is attached to permeable top sheet made of nonwoven, mainly </w:t>
      </w:r>
      <w:proofErr w:type="spellStart"/>
      <w:r w:rsidRPr="006F330B">
        <w:rPr>
          <w:rFonts w:ascii="Lato" w:hAnsi="Lato"/>
        </w:rPr>
        <w:t>spunlace</w:t>
      </w:r>
      <w:proofErr w:type="spellEnd"/>
      <w:r w:rsidRPr="006F330B">
        <w:rPr>
          <w:rFonts w:ascii="Lato" w:hAnsi="Lato"/>
        </w:rPr>
        <w:t xml:space="preserve"> fabric. Then the same is attached to non-permeable bottom sheet made of polyethylene. The three </w:t>
      </w:r>
      <w:r w:rsidRPr="006F330B">
        <w:rPr>
          <w:rFonts w:ascii="Lato" w:hAnsi="Lato"/>
        </w:rPr>
        <w:lastRenderedPageBreak/>
        <w:t xml:space="preserve">layers/ components are glued and sealed to prevent leakage by using heat or ultrasonic vibrations. The content of absorbing pad composite will vary for different types of napkins. </w:t>
      </w:r>
    </w:p>
    <w:p w14:paraId="07E2FA9C" w14:textId="77777777" w:rsidR="003925E0" w:rsidRPr="006F330B" w:rsidRDefault="003925E0" w:rsidP="00AB1847">
      <w:pPr>
        <w:pStyle w:val="NormalWeb"/>
        <w:spacing w:before="0" w:beforeAutospacing="0" w:after="0" w:afterAutospacing="0" w:line="360" w:lineRule="auto"/>
        <w:rPr>
          <w:rFonts w:ascii="Lato" w:hAnsi="Lato"/>
        </w:rPr>
      </w:pPr>
    </w:p>
    <w:p w14:paraId="29B4ECF8" w14:textId="77777777" w:rsidR="002A7297" w:rsidRPr="006F330B" w:rsidRDefault="002A7297" w:rsidP="00AB1847">
      <w:pPr>
        <w:pStyle w:val="NormalWeb"/>
        <w:spacing w:before="0" w:beforeAutospacing="0" w:after="0" w:afterAutospacing="0" w:line="360" w:lineRule="auto"/>
        <w:rPr>
          <w:rFonts w:ascii="Lato" w:hAnsi="Lato"/>
          <w:b/>
          <w:bCs/>
        </w:rPr>
      </w:pPr>
      <w:r w:rsidRPr="006F330B">
        <w:rPr>
          <w:rFonts w:ascii="Lato" w:hAnsi="Lato"/>
          <w:b/>
        </w:rPr>
        <w:t xml:space="preserve">Table 13. </w:t>
      </w:r>
      <w:r w:rsidRPr="006F330B">
        <w:rPr>
          <w:rFonts w:ascii="Lato" w:hAnsi="Lato"/>
          <w:b/>
          <w:bCs/>
        </w:rPr>
        <w:t>Capacity and business</w:t>
      </w:r>
    </w:p>
    <w:p w14:paraId="1CF3A5B6" w14:textId="77777777" w:rsidR="003925E0" w:rsidRPr="006F330B" w:rsidRDefault="003925E0" w:rsidP="00AB1847">
      <w:pPr>
        <w:pStyle w:val="NormalWeb"/>
        <w:spacing w:before="0" w:beforeAutospacing="0" w:after="0" w:afterAutospacing="0" w:line="360" w:lineRule="auto"/>
        <w:rPr>
          <w:rFonts w:ascii="Lato" w:hAnsi="Lato"/>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2A7297" w:rsidRPr="006F330B" w14:paraId="388A0C4D" w14:textId="77777777" w:rsidTr="00A44BD2">
        <w:trPr>
          <w:jc w:val="center"/>
        </w:trPr>
        <w:tc>
          <w:tcPr>
            <w:tcW w:w="4428" w:type="dxa"/>
          </w:tcPr>
          <w:p w14:paraId="4A28F2C3" w14:textId="77777777" w:rsidR="002A7297" w:rsidRPr="006F330B" w:rsidRDefault="002A7297" w:rsidP="00AB1847">
            <w:pPr>
              <w:pStyle w:val="NormalWeb"/>
              <w:spacing w:before="0" w:beforeAutospacing="0" w:after="0" w:afterAutospacing="0" w:line="360" w:lineRule="auto"/>
              <w:rPr>
                <w:rStyle w:val="producthead7"/>
                <w:rFonts w:ascii="Lato" w:hAnsi="Lato"/>
                <w:b w:val="0"/>
                <w:sz w:val="24"/>
                <w:szCs w:val="24"/>
              </w:rPr>
            </w:pPr>
            <w:r w:rsidRPr="006F330B">
              <w:rPr>
                <w:rStyle w:val="producthead7"/>
                <w:rFonts w:ascii="Lato" w:hAnsi="Lato"/>
                <w:b w:val="0"/>
                <w:sz w:val="24"/>
                <w:szCs w:val="24"/>
              </w:rPr>
              <w:t>Speed of coating machine</w:t>
            </w:r>
          </w:p>
        </w:tc>
        <w:tc>
          <w:tcPr>
            <w:tcW w:w="4428" w:type="dxa"/>
          </w:tcPr>
          <w:p w14:paraId="1FF5ECCC" w14:textId="77777777" w:rsidR="002A7297" w:rsidRPr="006F330B" w:rsidRDefault="0035576F" w:rsidP="00AB1847">
            <w:pPr>
              <w:spacing w:before="0" w:after="0" w:line="360" w:lineRule="auto"/>
              <w:rPr>
                <w:rStyle w:val="producthead7"/>
                <w:rFonts w:ascii="Lato" w:hAnsi="Lato"/>
                <w:b w:val="0"/>
                <w:bCs w:val="0"/>
                <w:sz w:val="24"/>
                <w:szCs w:val="24"/>
              </w:rPr>
            </w:pPr>
            <w:r w:rsidRPr="006F330B">
              <w:rPr>
                <w:rFonts w:ascii="Lato" w:hAnsi="Lato"/>
              </w:rPr>
              <w:t>350 pieces</w:t>
            </w:r>
            <w:r w:rsidR="002A7297" w:rsidRPr="006F330B">
              <w:rPr>
                <w:rFonts w:ascii="Lato" w:hAnsi="Lato"/>
              </w:rPr>
              <w:t>/min (Average speed consi</w:t>
            </w:r>
            <w:r w:rsidRPr="006F330B">
              <w:rPr>
                <w:rFonts w:ascii="Lato" w:hAnsi="Lato"/>
              </w:rPr>
              <w:t>dering for single side: 360 m/h</w:t>
            </w:r>
            <w:r w:rsidR="002A7297" w:rsidRPr="006F330B">
              <w:rPr>
                <w:rFonts w:ascii="Lato" w:hAnsi="Lato"/>
              </w:rPr>
              <w:t>, for two passes</w:t>
            </w:r>
          </w:p>
        </w:tc>
      </w:tr>
      <w:tr w:rsidR="002A7297" w:rsidRPr="006F330B" w14:paraId="705F4086" w14:textId="77777777" w:rsidTr="00A44BD2">
        <w:trPr>
          <w:jc w:val="center"/>
        </w:trPr>
        <w:tc>
          <w:tcPr>
            <w:tcW w:w="4428" w:type="dxa"/>
          </w:tcPr>
          <w:p w14:paraId="2306B6AC" w14:textId="77777777" w:rsidR="002A7297" w:rsidRPr="006F330B" w:rsidRDefault="002A7297" w:rsidP="00AB1847">
            <w:pPr>
              <w:pStyle w:val="NormalWeb"/>
              <w:spacing w:before="0" w:beforeAutospacing="0" w:after="0" w:afterAutospacing="0" w:line="360" w:lineRule="auto"/>
              <w:rPr>
                <w:rStyle w:val="producthead7"/>
                <w:rFonts w:ascii="Lato" w:hAnsi="Lato"/>
                <w:b w:val="0"/>
                <w:sz w:val="24"/>
                <w:szCs w:val="24"/>
              </w:rPr>
            </w:pPr>
            <w:r w:rsidRPr="006F330B">
              <w:rPr>
                <w:rStyle w:val="producthead7"/>
                <w:rFonts w:ascii="Lato" w:hAnsi="Lato"/>
                <w:b w:val="0"/>
                <w:sz w:val="24"/>
                <w:szCs w:val="24"/>
              </w:rPr>
              <w:t>Working capacity</w:t>
            </w:r>
          </w:p>
        </w:tc>
        <w:tc>
          <w:tcPr>
            <w:tcW w:w="4428" w:type="dxa"/>
          </w:tcPr>
          <w:p w14:paraId="539AB003" w14:textId="77777777" w:rsidR="002A7297" w:rsidRPr="006F330B" w:rsidRDefault="0035576F" w:rsidP="00AB1847">
            <w:pPr>
              <w:pStyle w:val="NormalWeb"/>
              <w:spacing w:before="0" w:beforeAutospacing="0" w:after="0" w:afterAutospacing="0" w:line="360" w:lineRule="auto"/>
              <w:rPr>
                <w:rStyle w:val="producthead7"/>
                <w:rFonts w:ascii="Lato" w:hAnsi="Lato"/>
                <w:sz w:val="24"/>
                <w:szCs w:val="24"/>
              </w:rPr>
            </w:pPr>
            <w:r w:rsidRPr="006F330B">
              <w:rPr>
                <w:rFonts w:ascii="Lato" w:hAnsi="Lato"/>
              </w:rPr>
              <w:t>300 pieces/min</w:t>
            </w:r>
            <w:r w:rsidR="002A7297" w:rsidRPr="006F330B">
              <w:rPr>
                <w:rFonts w:ascii="Lato" w:hAnsi="Lato"/>
              </w:rPr>
              <w:t xml:space="preserve"> @ 85% efficiency</w:t>
            </w:r>
          </w:p>
        </w:tc>
      </w:tr>
      <w:tr w:rsidR="002A7297" w:rsidRPr="006F330B" w14:paraId="6E2225B8" w14:textId="77777777" w:rsidTr="00A44BD2">
        <w:trPr>
          <w:jc w:val="center"/>
        </w:trPr>
        <w:tc>
          <w:tcPr>
            <w:tcW w:w="4428" w:type="dxa"/>
          </w:tcPr>
          <w:p w14:paraId="113B41EE" w14:textId="77777777" w:rsidR="002A7297" w:rsidRPr="006F330B" w:rsidRDefault="002A7297" w:rsidP="00AB1847">
            <w:pPr>
              <w:spacing w:before="0" w:after="0" w:line="360" w:lineRule="auto"/>
              <w:rPr>
                <w:rStyle w:val="producthead7"/>
                <w:rFonts w:ascii="Lato" w:hAnsi="Lato"/>
                <w:b w:val="0"/>
                <w:bCs w:val="0"/>
                <w:sz w:val="24"/>
                <w:szCs w:val="24"/>
              </w:rPr>
            </w:pPr>
            <w:r w:rsidRPr="006F330B">
              <w:rPr>
                <w:rFonts w:ascii="Lato" w:hAnsi="Lato"/>
              </w:rPr>
              <w:t>Production</w:t>
            </w:r>
            <w:r w:rsidR="0035576F" w:rsidRPr="006F330B">
              <w:rPr>
                <w:rFonts w:ascii="Lato" w:hAnsi="Lato"/>
              </w:rPr>
              <w:t xml:space="preserve"> for 300 working days for 24 h</w:t>
            </w:r>
            <w:r w:rsidRPr="006F330B">
              <w:rPr>
                <w:rFonts w:ascii="Lato" w:hAnsi="Lato"/>
              </w:rPr>
              <w:t>/day at 100% capacity utilization</w:t>
            </w:r>
          </w:p>
        </w:tc>
        <w:tc>
          <w:tcPr>
            <w:tcW w:w="4428" w:type="dxa"/>
          </w:tcPr>
          <w:p w14:paraId="295CF4A5" w14:textId="77777777" w:rsidR="002A7297" w:rsidRPr="006F330B" w:rsidRDefault="002A7297" w:rsidP="00AB1847">
            <w:pPr>
              <w:spacing w:before="0" w:after="0" w:line="360" w:lineRule="auto"/>
              <w:rPr>
                <w:rFonts w:ascii="Lato" w:hAnsi="Lato"/>
              </w:rPr>
            </w:pPr>
            <w:r w:rsidRPr="006F330B">
              <w:rPr>
                <w:rFonts w:ascii="Lato" w:hAnsi="Lato"/>
              </w:rPr>
              <w:t>12.96 crores pieces/annum.</w:t>
            </w:r>
          </w:p>
        </w:tc>
      </w:tr>
      <w:tr w:rsidR="002A7297" w:rsidRPr="006F330B" w14:paraId="776FF182" w14:textId="77777777" w:rsidTr="00A44BD2">
        <w:trPr>
          <w:jc w:val="center"/>
        </w:trPr>
        <w:tc>
          <w:tcPr>
            <w:tcW w:w="4428" w:type="dxa"/>
          </w:tcPr>
          <w:p w14:paraId="2F0E047F" w14:textId="77777777" w:rsidR="002A7297" w:rsidRPr="006F330B" w:rsidRDefault="002A7297" w:rsidP="00AB1847">
            <w:pPr>
              <w:spacing w:before="0" w:after="0" w:line="360" w:lineRule="auto"/>
              <w:rPr>
                <w:rFonts w:ascii="Lato" w:hAnsi="Lato"/>
              </w:rPr>
            </w:pPr>
            <w:r w:rsidRPr="006F330B">
              <w:rPr>
                <w:rFonts w:ascii="Lato" w:hAnsi="Lato"/>
              </w:rPr>
              <w:t>Productio</w:t>
            </w:r>
            <w:r w:rsidR="0035576F" w:rsidRPr="006F330B">
              <w:rPr>
                <w:rFonts w:ascii="Lato" w:hAnsi="Lato"/>
              </w:rPr>
              <w:t>n for 300 working days for 12 h</w:t>
            </w:r>
            <w:r w:rsidRPr="006F330B">
              <w:rPr>
                <w:rFonts w:ascii="Lato" w:hAnsi="Lato"/>
              </w:rPr>
              <w:t>/day at 80% capacity utilization</w:t>
            </w:r>
          </w:p>
        </w:tc>
        <w:tc>
          <w:tcPr>
            <w:tcW w:w="4428" w:type="dxa"/>
          </w:tcPr>
          <w:p w14:paraId="47CF5154" w14:textId="77777777" w:rsidR="002A7297" w:rsidRPr="006F330B" w:rsidRDefault="002A7297" w:rsidP="00AB1847">
            <w:pPr>
              <w:spacing w:before="0" w:after="0" w:line="360" w:lineRule="auto"/>
              <w:rPr>
                <w:rFonts w:ascii="Lato" w:hAnsi="Lato"/>
              </w:rPr>
            </w:pPr>
            <w:r w:rsidRPr="006F330B">
              <w:rPr>
                <w:rFonts w:ascii="Lato" w:hAnsi="Lato"/>
              </w:rPr>
              <w:t>10.37 crores pieces/annum.</w:t>
            </w:r>
          </w:p>
        </w:tc>
      </w:tr>
    </w:tbl>
    <w:p w14:paraId="1C90FAF2" w14:textId="77777777" w:rsidR="003925E0" w:rsidRPr="006F330B" w:rsidRDefault="003925E0" w:rsidP="00AB1847">
      <w:pPr>
        <w:pStyle w:val="NormalWeb"/>
        <w:spacing w:before="0" w:beforeAutospacing="0" w:after="0" w:afterAutospacing="0" w:line="360" w:lineRule="auto"/>
        <w:rPr>
          <w:rFonts w:ascii="Lato" w:hAnsi="Lato"/>
        </w:rPr>
      </w:pPr>
    </w:p>
    <w:p w14:paraId="00F7CCFE" w14:textId="77777777" w:rsidR="003925E0" w:rsidRPr="006F330B" w:rsidRDefault="002A7297" w:rsidP="00AB1847">
      <w:pPr>
        <w:pStyle w:val="NormalWeb"/>
        <w:spacing w:before="0" w:beforeAutospacing="0" w:after="0" w:afterAutospacing="0" w:line="360" w:lineRule="auto"/>
        <w:rPr>
          <w:rFonts w:ascii="Lato" w:hAnsi="Lato"/>
        </w:rPr>
      </w:pPr>
      <w:r w:rsidRPr="006F330B">
        <w:rPr>
          <w:rFonts w:ascii="Lato" w:hAnsi="Lato"/>
        </w:rPr>
        <w:t>Note: </w:t>
      </w:r>
    </w:p>
    <w:p w14:paraId="3D7FCCCB" w14:textId="77777777" w:rsidR="002A7297" w:rsidRPr="006F330B" w:rsidRDefault="002A7297" w:rsidP="00AB1847">
      <w:pPr>
        <w:pStyle w:val="NormalWeb"/>
        <w:numPr>
          <w:ilvl w:val="0"/>
          <w:numId w:val="28"/>
        </w:numPr>
        <w:tabs>
          <w:tab w:val="clear" w:pos="907"/>
          <w:tab w:val="num" w:pos="270"/>
        </w:tabs>
        <w:spacing w:before="0" w:beforeAutospacing="0" w:after="0" w:afterAutospacing="0" w:line="360" w:lineRule="auto"/>
        <w:ind w:left="0" w:firstLine="0"/>
        <w:rPr>
          <w:rFonts w:ascii="Lato" w:hAnsi="Lato"/>
        </w:rPr>
      </w:pPr>
      <w:r w:rsidRPr="006F330B">
        <w:rPr>
          <w:rFonts w:ascii="Lato" w:hAnsi="Lato"/>
        </w:rPr>
        <w:t>Land &amp; building cost is not considered in the project.</w:t>
      </w:r>
    </w:p>
    <w:p w14:paraId="6AE05B24" w14:textId="77777777" w:rsidR="002A7297" w:rsidRPr="006F330B" w:rsidRDefault="002A7297" w:rsidP="00AB1847">
      <w:pPr>
        <w:pStyle w:val="NormalWeb"/>
        <w:numPr>
          <w:ilvl w:val="0"/>
          <w:numId w:val="28"/>
        </w:numPr>
        <w:tabs>
          <w:tab w:val="clear" w:pos="907"/>
          <w:tab w:val="num" w:pos="270"/>
        </w:tabs>
        <w:spacing w:before="0" w:beforeAutospacing="0" w:after="0" w:afterAutospacing="0" w:line="360" w:lineRule="auto"/>
        <w:ind w:left="0" w:firstLine="0"/>
        <w:rPr>
          <w:rFonts w:ascii="Lato" w:hAnsi="Lato"/>
        </w:rPr>
      </w:pPr>
      <w:r w:rsidRPr="006F330B">
        <w:rPr>
          <w:rFonts w:ascii="Lato" w:hAnsi="Lato"/>
        </w:rPr>
        <w:t>Capital subsidy schemes are not considered while calculating the profit. </w:t>
      </w:r>
    </w:p>
    <w:p w14:paraId="3C155FC0" w14:textId="77777777" w:rsidR="002A7297" w:rsidRPr="006F330B" w:rsidRDefault="002A7297" w:rsidP="00AB1847">
      <w:pPr>
        <w:pStyle w:val="NormalWeb"/>
        <w:numPr>
          <w:ilvl w:val="0"/>
          <w:numId w:val="28"/>
        </w:numPr>
        <w:tabs>
          <w:tab w:val="clear" w:pos="907"/>
          <w:tab w:val="num" w:pos="270"/>
        </w:tabs>
        <w:spacing w:before="0" w:beforeAutospacing="0" w:after="0" w:afterAutospacing="0" w:line="360" w:lineRule="auto"/>
        <w:ind w:left="0" w:firstLine="0"/>
        <w:rPr>
          <w:rFonts w:ascii="Lato" w:hAnsi="Lato"/>
        </w:rPr>
      </w:pPr>
      <w:r w:rsidRPr="006F330B">
        <w:rPr>
          <w:rFonts w:ascii="Lato" w:hAnsi="Lato"/>
        </w:rPr>
        <w:t>Overhead expenses are not calculated in the scheme.</w:t>
      </w:r>
    </w:p>
    <w:p w14:paraId="1B072357" w14:textId="77777777" w:rsidR="002A7297" w:rsidRPr="006F330B" w:rsidRDefault="002A7297" w:rsidP="00AB1847">
      <w:pPr>
        <w:pStyle w:val="NormalWeb"/>
        <w:spacing w:before="120" w:beforeAutospacing="0" w:after="0" w:afterAutospacing="0" w:line="360" w:lineRule="auto"/>
        <w:rPr>
          <w:rFonts w:ascii="Lato" w:hAnsi="Lato"/>
          <w:b/>
        </w:rPr>
      </w:pPr>
      <w:r w:rsidRPr="006F330B">
        <w:rPr>
          <w:rFonts w:ascii="Lato" w:hAnsi="Lato"/>
          <w:b/>
        </w:rPr>
        <w:t>Details of raw materials in a diaper</w:t>
      </w:r>
      <w:r w:rsidRPr="006F330B">
        <w:rPr>
          <w:rFonts w:ascii="Lato" w:hAnsi="Lato"/>
          <w:b/>
        </w:rPr>
        <w:tab/>
      </w:r>
    </w:p>
    <w:p w14:paraId="7BE38B3B" w14:textId="77777777" w:rsidR="002A7297" w:rsidRPr="006F330B" w:rsidRDefault="002A7297" w:rsidP="00AB1847">
      <w:pPr>
        <w:numPr>
          <w:ilvl w:val="0"/>
          <w:numId w:val="18"/>
        </w:numPr>
        <w:tabs>
          <w:tab w:val="clear" w:pos="720"/>
          <w:tab w:val="left" w:pos="180"/>
          <w:tab w:val="num" w:pos="540"/>
        </w:tabs>
        <w:spacing w:before="100" w:beforeAutospacing="1" w:after="100" w:afterAutospacing="1" w:line="360" w:lineRule="auto"/>
        <w:ind w:left="0" w:firstLine="0"/>
        <w:rPr>
          <w:rFonts w:ascii="Lato" w:hAnsi="Lato"/>
        </w:rPr>
      </w:pPr>
      <w:r w:rsidRPr="006F330B">
        <w:rPr>
          <w:rFonts w:ascii="Lato" w:hAnsi="Lato"/>
        </w:rPr>
        <w:t>Surgical cotton rolls or cellulose fluf</w:t>
      </w:r>
      <w:r w:rsidR="0035576F" w:rsidRPr="006F330B">
        <w:rPr>
          <w:rFonts w:ascii="Lato" w:hAnsi="Lato"/>
        </w:rPr>
        <w:t>f pulp and</w:t>
      </w:r>
      <w:r w:rsidRPr="006F330B">
        <w:rPr>
          <w:rFonts w:ascii="Lato" w:hAnsi="Lato"/>
        </w:rPr>
        <w:t xml:space="preserve"> super-absorbent polymer for preparation of absorbent core.</w:t>
      </w:r>
    </w:p>
    <w:p w14:paraId="63615356" w14:textId="77777777" w:rsidR="002A7297" w:rsidRPr="006F330B" w:rsidRDefault="002A7297" w:rsidP="00AB1847">
      <w:pPr>
        <w:pStyle w:val="description3"/>
        <w:numPr>
          <w:ilvl w:val="0"/>
          <w:numId w:val="18"/>
        </w:numPr>
        <w:tabs>
          <w:tab w:val="clear" w:pos="720"/>
          <w:tab w:val="left" w:pos="180"/>
          <w:tab w:val="num" w:pos="540"/>
        </w:tabs>
        <w:ind w:left="0" w:firstLine="0"/>
        <w:rPr>
          <w:rFonts w:ascii="Lato" w:hAnsi="Lato"/>
          <w:color w:val="auto"/>
          <w:sz w:val="24"/>
          <w:szCs w:val="24"/>
        </w:rPr>
      </w:pPr>
      <w:r w:rsidRPr="006F330B">
        <w:rPr>
          <w:rFonts w:ascii="Lato" w:hAnsi="Lato"/>
          <w:color w:val="auto"/>
          <w:sz w:val="24"/>
          <w:szCs w:val="24"/>
        </w:rPr>
        <w:t xml:space="preserve">Web lint tissue paper/spun lace non- woven </w:t>
      </w:r>
      <w:r w:rsidR="0035576F" w:rsidRPr="006F330B">
        <w:rPr>
          <w:rFonts w:ascii="Lato" w:hAnsi="Lato"/>
          <w:color w:val="auto"/>
          <w:sz w:val="24"/>
          <w:szCs w:val="24"/>
        </w:rPr>
        <w:t>.</w:t>
      </w:r>
    </w:p>
    <w:p w14:paraId="27C702A7" w14:textId="77777777" w:rsidR="002A7297" w:rsidRPr="006F330B" w:rsidRDefault="002A7297" w:rsidP="00AB1847">
      <w:pPr>
        <w:pStyle w:val="description3"/>
        <w:numPr>
          <w:ilvl w:val="0"/>
          <w:numId w:val="18"/>
        </w:numPr>
        <w:tabs>
          <w:tab w:val="clear" w:pos="720"/>
          <w:tab w:val="left" w:pos="180"/>
          <w:tab w:val="num" w:pos="540"/>
        </w:tabs>
        <w:ind w:left="0" w:firstLine="0"/>
        <w:rPr>
          <w:rFonts w:ascii="Lato" w:hAnsi="Lato"/>
          <w:color w:val="auto"/>
          <w:sz w:val="24"/>
          <w:szCs w:val="24"/>
        </w:rPr>
      </w:pPr>
      <w:r w:rsidRPr="006F330B">
        <w:rPr>
          <w:rFonts w:ascii="Lato" w:hAnsi="Lato"/>
          <w:color w:val="auto"/>
          <w:sz w:val="24"/>
          <w:szCs w:val="24"/>
        </w:rPr>
        <w:t>Polystyrene sheet/spun-bond non-woven (polyethylene or polypropylene base) board</w:t>
      </w:r>
      <w:r w:rsidR="0035576F" w:rsidRPr="006F330B">
        <w:rPr>
          <w:rFonts w:ascii="Lato" w:hAnsi="Lato"/>
          <w:color w:val="auto"/>
          <w:sz w:val="24"/>
          <w:szCs w:val="24"/>
        </w:rPr>
        <w:t xml:space="preserve">ing the </w:t>
      </w:r>
      <w:proofErr w:type="spellStart"/>
      <w:r w:rsidR="0035576F" w:rsidRPr="006F330B">
        <w:rPr>
          <w:rFonts w:ascii="Lato" w:hAnsi="Lato"/>
          <w:color w:val="auto"/>
          <w:sz w:val="24"/>
          <w:szCs w:val="24"/>
        </w:rPr>
        <w:t>empanelled</w:t>
      </w:r>
      <w:proofErr w:type="spellEnd"/>
      <w:r w:rsidR="0035576F" w:rsidRPr="006F330B">
        <w:rPr>
          <w:rFonts w:ascii="Lato" w:hAnsi="Lato"/>
          <w:color w:val="auto"/>
          <w:sz w:val="24"/>
          <w:szCs w:val="24"/>
        </w:rPr>
        <w:t xml:space="preserve"> polystyrene/</w:t>
      </w:r>
      <w:proofErr w:type="gramStart"/>
      <w:r w:rsidRPr="006F330B">
        <w:rPr>
          <w:rFonts w:ascii="Lato" w:hAnsi="Lato"/>
          <w:color w:val="auto"/>
          <w:sz w:val="24"/>
          <w:szCs w:val="24"/>
        </w:rPr>
        <w:t>poly-ethylene</w:t>
      </w:r>
      <w:proofErr w:type="gramEnd"/>
      <w:r w:rsidRPr="006F330B">
        <w:rPr>
          <w:rFonts w:ascii="Lato" w:hAnsi="Lato"/>
          <w:color w:val="auto"/>
          <w:sz w:val="24"/>
          <w:szCs w:val="24"/>
        </w:rPr>
        <w:t xml:space="preserve">/polypropylene sheet with lint tissue papered cotton lap. </w:t>
      </w:r>
    </w:p>
    <w:p w14:paraId="18BD968A" w14:textId="77777777" w:rsidR="002A7297" w:rsidRPr="006F330B" w:rsidRDefault="002A7297" w:rsidP="00AB1847">
      <w:pPr>
        <w:pStyle w:val="description3"/>
        <w:numPr>
          <w:ilvl w:val="0"/>
          <w:numId w:val="18"/>
        </w:numPr>
        <w:tabs>
          <w:tab w:val="clear" w:pos="720"/>
          <w:tab w:val="left" w:pos="180"/>
          <w:tab w:val="num" w:pos="540"/>
        </w:tabs>
        <w:ind w:left="0" w:firstLine="0"/>
        <w:rPr>
          <w:rFonts w:ascii="Lato" w:hAnsi="Lato"/>
          <w:color w:val="auto"/>
          <w:sz w:val="24"/>
          <w:szCs w:val="24"/>
        </w:rPr>
      </w:pPr>
      <w:r w:rsidRPr="006F330B">
        <w:rPr>
          <w:rFonts w:ascii="Lato" w:hAnsi="Lato"/>
          <w:color w:val="auto"/>
          <w:sz w:val="24"/>
          <w:szCs w:val="24"/>
        </w:rPr>
        <w:t xml:space="preserve">Elastic tapes, waist band or hot melt adhesive and fastening tapes, frontal tapes, pre-laminated tapes, leg elastic, etc. </w:t>
      </w:r>
    </w:p>
    <w:p w14:paraId="3C44E5C1" w14:textId="77777777" w:rsidR="002A7297" w:rsidRPr="006F330B" w:rsidRDefault="002A7297" w:rsidP="00AB1847">
      <w:pPr>
        <w:pStyle w:val="description3"/>
        <w:numPr>
          <w:ilvl w:val="0"/>
          <w:numId w:val="18"/>
        </w:numPr>
        <w:tabs>
          <w:tab w:val="clear" w:pos="720"/>
          <w:tab w:val="left" w:pos="180"/>
          <w:tab w:val="num" w:pos="540"/>
        </w:tabs>
        <w:ind w:left="0" w:firstLine="0"/>
        <w:rPr>
          <w:rFonts w:ascii="Lato" w:hAnsi="Lato"/>
          <w:color w:val="auto"/>
          <w:sz w:val="24"/>
          <w:szCs w:val="24"/>
        </w:rPr>
      </w:pPr>
      <w:r w:rsidRPr="006F330B">
        <w:rPr>
          <w:rFonts w:ascii="Lato" w:hAnsi="Lato"/>
          <w:color w:val="auto"/>
          <w:sz w:val="24"/>
          <w:szCs w:val="24"/>
        </w:rPr>
        <w:t xml:space="preserve">Super absorbent polymers. </w:t>
      </w:r>
    </w:p>
    <w:p w14:paraId="3A2EEABD" w14:textId="77777777" w:rsidR="002A7297" w:rsidRPr="006F330B" w:rsidRDefault="002A7297" w:rsidP="00AB1847">
      <w:pPr>
        <w:pStyle w:val="description3"/>
        <w:spacing w:before="120" w:beforeAutospacing="0" w:after="0" w:afterAutospacing="0"/>
        <w:ind w:left="0"/>
        <w:rPr>
          <w:rFonts w:ascii="Lato" w:hAnsi="Lato"/>
          <w:b/>
          <w:bCs/>
          <w:color w:val="auto"/>
          <w:sz w:val="24"/>
          <w:szCs w:val="24"/>
        </w:rPr>
      </w:pPr>
      <w:r w:rsidRPr="006F330B">
        <w:rPr>
          <w:rFonts w:ascii="Lato" w:hAnsi="Lato"/>
          <w:b/>
          <w:bCs/>
          <w:color w:val="auto"/>
          <w:sz w:val="24"/>
          <w:szCs w:val="24"/>
        </w:rPr>
        <w:t xml:space="preserve">Process of manufacture of baby diapers </w:t>
      </w:r>
    </w:p>
    <w:p w14:paraId="34F03565" w14:textId="77777777" w:rsidR="002A7297" w:rsidRPr="006F330B" w:rsidRDefault="002A7297" w:rsidP="00AB1847">
      <w:pPr>
        <w:pStyle w:val="description3"/>
        <w:numPr>
          <w:ilvl w:val="0"/>
          <w:numId w:val="19"/>
        </w:numPr>
        <w:tabs>
          <w:tab w:val="left" w:pos="180"/>
        </w:tabs>
        <w:ind w:left="0" w:firstLine="0"/>
        <w:rPr>
          <w:rFonts w:ascii="Lato" w:hAnsi="Lato"/>
          <w:b/>
          <w:bCs/>
          <w:color w:val="auto"/>
          <w:sz w:val="24"/>
          <w:szCs w:val="24"/>
        </w:rPr>
      </w:pPr>
      <w:r w:rsidRPr="006F330B">
        <w:rPr>
          <w:rFonts w:ascii="Lato" w:hAnsi="Lato"/>
          <w:bCs/>
          <w:color w:val="auto"/>
          <w:sz w:val="24"/>
          <w:szCs w:val="24"/>
        </w:rPr>
        <w:lastRenderedPageBreak/>
        <w:t>Preparation of cotton lap/cellulose pad</w:t>
      </w:r>
      <w:r w:rsidR="0035576F" w:rsidRPr="006F330B">
        <w:rPr>
          <w:rFonts w:ascii="Lato" w:hAnsi="Lato"/>
          <w:bCs/>
          <w:color w:val="auto"/>
          <w:sz w:val="24"/>
          <w:szCs w:val="24"/>
        </w:rPr>
        <w:t>.</w:t>
      </w:r>
      <w:r w:rsidRPr="006F330B">
        <w:rPr>
          <w:rFonts w:ascii="Lato" w:hAnsi="Lato"/>
          <w:color w:val="auto"/>
          <w:sz w:val="24"/>
          <w:szCs w:val="24"/>
        </w:rPr>
        <w:t xml:space="preserve"> </w:t>
      </w:r>
    </w:p>
    <w:p w14:paraId="7E3D2A45" w14:textId="77777777" w:rsidR="002A7297" w:rsidRPr="006F330B" w:rsidRDefault="002A7297" w:rsidP="00AB1847">
      <w:pPr>
        <w:pStyle w:val="description3"/>
        <w:numPr>
          <w:ilvl w:val="0"/>
          <w:numId w:val="19"/>
        </w:numPr>
        <w:tabs>
          <w:tab w:val="left" w:pos="180"/>
        </w:tabs>
        <w:ind w:left="0" w:firstLine="0"/>
        <w:rPr>
          <w:rFonts w:ascii="Lato" w:hAnsi="Lato"/>
          <w:b/>
          <w:bCs/>
          <w:color w:val="auto"/>
          <w:sz w:val="24"/>
          <w:szCs w:val="24"/>
        </w:rPr>
      </w:pPr>
      <w:r w:rsidRPr="006F330B">
        <w:rPr>
          <w:rFonts w:ascii="Lato" w:hAnsi="Lato"/>
          <w:bCs/>
          <w:color w:val="auto"/>
          <w:sz w:val="24"/>
          <w:szCs w:val="24"/>
        </w:rPr>
        <w:t>Wrapping the cotton lap in lint tissue paper and pasting</w:t>
      </w:r>
      <w:r w:rsidR="0035576F" w:rsidRPr="006F330B">
        <w:rPr>
          <w:rFonts w:ascii="Lato" w:hAnsi="Lato"/>
          <w:bCs/>
          <w:color w:val="auto"/>
          <w:sz w:val="24"/>
          <w:szCs w:val="24"/>
        </w:rPr>
        <w:t>.</w:t>
      </w:r>
      <w:r w:rsidRPr="006F330B">
        <w:rPr>
          <w:rFonts w:ascii="Lato" w:hAnsi="Lato"/>
          <w:bCs/>
          <w:color w:val="auto"/>
          <w:sz w:val="24"/>
          <w:szCs w:val="24"/>
        </w:rPr>
        <w:t xml:space="preserve"> </w:t>
      </w:r>
    </w:p>
    <w:p w14:paraId="0B8B9D52" w14:textId="77777777" w:rsidR="002A7297" w:rsidRPr="006F330B" w:rsidRDefault="002A7297" w:rsidP="00AB1847">
      <w:pPr>
        <w:pStyle w:val="description3"/>
        <w:numPr>
          <w:ilvl w:val="0"/>
          <w:numId w:val="19"/>
        </w:numPr>
        <w:tabs>
          <w:tab w:val="left" w:pos="180"/>
        </w:tabs>
        <w:ind w:left="0" w:firstLine="0"/>
        <w:rPr>
          <w:rFonts w:ascii="Lato" w:hAnsi="Lato"/>
          <w:b/>
          <w:bCs/>
          <w:color w:val="auto"/>
          <w:sz w:val="24"/>
          <w:szCs w:val="24"/>
        </w:rPr>
      </w:pPr>
      <w:r w:rsidRPr="006F330B">
        <w:rPr>
          <w:rFonts w:ascii="Lato" w:hAnsi="Lato"/>
          <w:bCs/>
          <w:color w:val="auto"/>
          <w:sz w:val="24"/>
          <w:szCs w:val="24"/>
        </w:rPr>
        <w:t xml:space="preserve">Cutting the lint tissue papered cotton lap </w:t>
      </w:r>
      <w:r w:rsidR="0035576F" w:rsidRPr="006F330B">
        <w:rPr>
          <w:rFonts w:ascii="Lato" w:hAnsi="Lato"/>
          <w:bCs/>
          <w:color w:val="auto"/>
          <w:sz w:val="24"/>
          <w:szCs w:val="24"/>
        </w:rPr>
        <w:t xml:space="preserve">to </w:t>
      </w:r>
      <w:r w:rsidRPr="006F330B">
        <w:rPr>
          <w:rFonts w:ascii="Lato" w:hAnsi="Lato"/>
          <w:bCs/>
          <w:color w:val="auto"/>
          <w:sz w:val="24"/>
          <w:szCs w:val="24"/>
        </w:rPr>
        <w:t>required size</w:t>
      </w:r>
      <w:r w:rsidR="0035576F" w:rsidRPr="006F330B">
        <w:rPr>
          <w:rFonts w:ascii="Lato" w:hAnsi="Lato"/>
          <w:bCs/>
          <w:color w:val="auto"/>
          <w:sz w:val="24"/>
          <w:szCs w:val="24"/>
        </w:rPr>
        <w:t>.</w:t>
      </w:r>
    </w:p>
    <w:p w14:paraId="061EF6D5" w14:textId="77777777" w:rsidR="002A7297" w:rsidRPr="006F330B" w:rsidRDefault="002A7297" w:rsidP="00AB1847">
      <w:pPr>
        <w:pStyle w:val="description3"/>
        <w:numPr>
          <w:ilvl w:val="0"/>
          <w:numId w:val="19"/>
        </w:numPr>
        <w:tabs>
          <w:tab w:val="left" w:pos="180"/>
        </w:tabs>
        <w:ind w:left="0" w:firstLine="0"/>
        <w:rPr>
          <w:rFonts w:ascii="Lato" w:hAnsi="Lato"/>
          <w:b/>
          <w:bCs/>
          <w:color w:val="auto"/>
          <w:sz w:val="24"/>
          <w:szCs w:val="24"/>
        </w:rPr>
      </w:pPr>
      <w:r w:rsidRPr="006F330B">
        <w:rPr>
          <w:rFonts w:ascii="Lato" w:hAnsi="Lato"/>
          <w:bCs/>
          <w:color w:val="auto"/>
          <w:sz w:val="24"/>
          <w:szCs w:val="24"/>
        </w:rPr>
        <w:t>Cutting the pieces of polystyrene sheet or polyethylene sheet or spun bond non-woven</w:t>
      </w:r>
      <w:r w:rsidR="0035576F" w:rsidRPr="006F330B">
        <w:rPr>
          <w:rFonts w:ascii="Lato" w:hAnsi="Lato"/>
          <w:bCs/>
          <w:color w:val="auto"/>
          <w:sz w:val="24"/>
          <w:szCs w:val="24"/>
        </w:rPr>
        <w:t>.</w:t>
      </w:r>
    </w:p>
    <w:p w14:paraId="6CF00B04" w14:textId="77777777" w:rsidR="002A7297" w:rsidRPr="006F330B" w:rsidRDefault="002A7297" w:rsidP="00AB1847">
      <w:pPr>
        <w:pStyle w:val="description3"/>
        <w:numPr>
          <w:ilvl w:val="0"/>
          <w:numId w:val="19"/>
        </w:numPr>
        <w:tabs>
          <w:tab w:val="left" w:pos="180"/>
        </w:tabs>
        <w:ind w:left="0" w:firstLine="0"/>
        <w:rPr>
          <w:rFonts w:ascii="Lato" w:hAnsi="Lato"/>
          <w:b/>
          <w:bCs/>
          <w:color w:val="auto"/>
          <w:sz w:val="24"/>
          <w:szCs w:val="24"/>
        </w:rPr>
      </w:pPr>
      <w:proofErr w:type="spellStart"/>
      <w:r w:rsidRPr="006F330B">
        <w:rPr>
          <w:rFonts w:ascii="Lato" w:hAnsi="Lato"/>
          <w:bCs/>
          <w:color w:val="auto"/>
          <w:sz w:val="24"/>
          <w:szCs w:val="24"/>
        </w:rPr>
        <w:t>Enchannelment</w:t>
      </w:r>
      <w:proofErr w:type="spellEnd"/>
      <w:r w:rsidRPr="006F330B">
        <w:rPr>
          <w:rFonts w:ascii="Lato" w:hAnsi="Lato"/>
          <w:bCs/>
          <w:color w:val="auto"/>
          <w:sz w:val="24"/>
          <w:szCs w:val="24"/>
        </w:rPr>
        <w:t xml:space="preserve"> of elastic strip on the length sides of sheet</w:t>
      </w:r>
      <w:r w:rsidR="0035576F" w:rsidRPr="006F330B">
        <w:rPr>
          <w:rFonts w:ascii="Lato" w:hAnsi="Lato"/>
          <w:bCs/>
          <w:color w:val="auto"/>
          <w:sz w:val="24"/>
          <w:szCs w:val="24"/>
        </w:rPr>
        <w:t>.</w:t>
      </w:r>
      <w:r w:rsidRPr="006F330B">
        <w:rPr>
          <w:rFonts w:ascii="Lato" w:hAnsi="Lato"/>
          <w:bCs/>
          <w:color w:val="auto"/>
          <w:sz w:val="24"/>
          <w:szCs w:val="24"/>
        </w:rPr>
        <w:t xml:space="preserve"> </w:t>
      </w:r>
    </w:p>
    <w:p w14:paraId="4FE376CA" w14:textId="77777777" w:rsidR="0035576F" w:rsidRPr="006F330B" w:rsidRDefault="002A7297" w:rsidP="00AB1847">
      <w:pPr>
        <w:pStyle w:val="description3"/>
        <w:numPr>
          <w:ilvl w:val="0"/>
          <w:numId w:val="19"/>
        </w:numPr>
        <w:tabs>
          <w:tab w:val="left" w:pos="180"/>
        </w:tabs>
        <w:spacing w:before="0" w:beforeAutospacing="0" w:after="0" w:afterAutospacing="0"/>
        <w:ind w:left="0" w:firstLine="0"/>
        <w:rPr>
          <w:rFonts w:ascii="Lato" w:hAnsi="Lato"/>
          <w:b/>
          <w:bCs/>
          <w:color w:val="auto"/>
          <w:sz w:val="24"/>
          <w:szCs w:val="24"/>
        </w:rPr>
      </w:pPr>
      <w:r w:rsidRPr="006F330B">
        <w:rPr>
          <w:rFonts w:ascii="Lato" w:hAnsi="Lato"/>
          <w:bCs/>
          <w:color w:val="auto"/>
          <w:sz w:val="24"/>
          <w:szCs w:val="24"/>
        </w:rPr>
        <w:t xml:space="preserve">Bonding the elastic </w:t>
      </w:r>
      <w:proofErr w:type="spellStart"/>
      <w:r w:rsidRPr="006F330B">
        <w:rPr>
          <w:rFonts w:ascii="Lato" w:hAnsi="Lato"/>
          <w:bCs/>
          <w:color w:val="auto"/>
          <w:sz w:val="24"/>
          <w:szCs w:val="24"/>
        </w:rPr>
        <w:t>empanelled</w:t>
      </w:r>
      <w:proofErr w:type="spellEnd"/>
      <w:r w:rsidRPr="006F330B">
        <w:rPr>
          <w:rFonts w:ascii="Lato" w:hAnsi="Lato"/>
          <w:bCs/>
          <w:color w:val="auto"/>
          <w:sz w:val="24"/>
          <w:szCs w:val="24"/>
        </w:rPr>
        <w:t xml:space="preserve"> polystyrene piece or polyethylene piece or spun-bond non-woven </w:t>
      </w:r>
      <w:r w:rsidR="0035576F" w:rsidRPr="006F330B">
        <w:rPr>
          <w:rFonts w:ascii="Lato" w:hAnsi="Lato"/>
          <w:bCs/>
          <w:color w:val="auto"/>
          <w:sz w:val="24"/>
          <w:szCs w:val="24"/>
        </w:rPr>
        <w:t xml:space="preserve"> </w:t>
      </w:r>
      <w:r w:rsidR="0035576F" w:rsidRPr="006F330B">
        <w:rPr>
          <w:rFonts w:ascii="Lato" w:hAnsi="Lato"/>
          <w:b/>
          <w:bCs/>
          <w:color w:val="auto"/>
          <w:sz w:val="24"/>
          <w:szCs w:val="24"/>
        </w:rPr>
        <w:t xml:space="preserve"> </w:t>
      </w:r>
    </w:p>
    <w:p w14:paraId="6450F13B" w14:textId="77777777" w:rsidR="002A7297" w:rsidRPr="006F330B" w:rsidRDefault="0035576F" w:rsidP="00AB1847">
      <w:pPr>
        <w:pStyle w:val="description3"/>
        <w:tabs>
          <w:tab w:val="left" w:pos="180"/>
        </w:tabs>
        <w:spacing w:before="0" w:beforeAutospacing="0" w:after="0" w:afterAutospacing="0"/>
        <w:ind w:left="0"/>
        <w:rPr>
          <w:rFonts w:ascii="Lato" w:hAnsi="Lato"/>
          <w:b/>
          <w:bCs/>
          <w:color w:val="auto"/>
          <w:sz w:val="24"/>
          <w:szCs w:val="24"/>
        </w:rPr>
      </w:pPr>
      <w:r w:rsidRPr="006F330B">
        <w:rPr>
          <w:rFonts w:ascii="Lato" w:hAnsi="Lato"/>
          <w:b/>
          <w:bCs/>
          <w:color w:val="auto"/>
          <w:sz w:val="24"/>
          <w:szCs w:val="24"/>
        </w:rPr>
        <w:t xml:space="preserve">   </w:t>
      </w:r>
      <w:r w:rsidR="002B7E7F" w:rsidRPr="006F330B">
        <w:rPr>
          <w:rFonts w:ascii="Lato" w:hAnsi="Lato"/>
          <w:b/>
          <w:bCs/>
          <w:color w:val="auto"/>
          <w:sz w:val="24"/>
          <w:szCs w:val="24"/>
        </w:rPr>
        <w:t xml:space="preserve"> </w:t>
      </w:r>
      <w:r w:rsidR="002A7297" w:rsidRPr="006F330B">
        <w:rPr>
          <w:rFonts w:ascii="Lato" w:hAnsi="Lato"/>
          <w:bCs/>
          <w:color w:val="auto"/>
          <w:sz w:val="24"/>
          <w:szCs w:val="24"/>
        </w:rPr>
        <w:t>piece with the lint tissue papered cotton lap</w:t>
      </w:r>
      <w:r w:rsidRPr="006F330B">
        <w:rPr>
          <w:rFonts w:ascii="Lato" w:hAnsi="Lato"/>
          <w:bCs/>
          <w:color w:val="auto"/>
          <w:sz w:val="24"/>
          <w:szCs w:val="24"/>
        </w:rPr>
        <w:t>.</w:t>
      </w:r>
    </w:p>
    <w:p w14:paraId="10435A13" w14:textId="77777777" w:rsidR="002A7297" w:rsidRPr="006F330B" w:rsidRDefault="002B7E7F" w:rsidP="00AB1847">
      <w:pPr>
        <w:pStyle w:val="description3"/>
        <w:numPr>
          <w:ilvl w:val="0"/>
          <w:numId w:val="19"/>
        </w:numPr>
        <w:tabs>
          <w:tab w:val="left" w:pos="180"/>
        </w:tabs>
        <w:spacing w:before="0" w:beforeAutospacing="0" w:after="0" w:afterAutospacing="0"/>
        <w:ind w:left="0" w:firstLine="0"/>
        <w:rPr>
          <w:rFonts w:ascii="Lato" w:hAnsi="Lato"/>
          <w:b/>
          <w:bCs/>
          <w:color w:val="auto"/>
          <w:sz w:val="24"/>
          <w:szCs w:val="24"/>
        </w:rPr>
      </w:pPr>
      <w:r w:rsidRPr="006F330B">
        <w:rPr>
          <w:rFonts w:ascii="Lato" w:hAnsi="Lato"/>
          <w:bCs/>
          <w:color w:val="auto"/>
          <w:sz w:val="24"/>
          <w:szCs w:val="24"/>
        </w:rPr>
        <w:t xml:space="preserve">Finishing </w:t>
      </w:r>
      <w:r w:rsidR="002A7297" w:rsidRPr="006F330B">
        <w:rPr>
          <w:rFonts w:ascii="Lato" w:hAnsi="Lato"/>
          <w:bCs/>
          <w:color w:val="auto"/>
          <w:sz w:val="24"/>
          <w:szCs w:val="24"/>
        </w:rPr>
        <w:t>and packing</w:t>
      </w:r>
      <w:r w:rsidR="0035576F" w:rsidRPr="006F330B">
        <w:rPr>
          <w:rFonts w:ascii="Lato" w:hAnsi="Lato"/>
          <w:bCs/>
          <w:color w:val="auto"/>
          <w:sz w:val="24"/>
          <w:szCs w:val="24"/>
        </w:rPr>
        <w:t>.</w:t>
      </w:r>
      <w:r w:rsidR="002A7297" w:rsidRPr="006F330B">
        <w:rPr>
          <w:rFonts w:ascii="Lato" w:hAnsi="Lato"/>
          <w:b/>
          <w:bCs/>
          <w:color w:val="auto"/>
          <w:sz w:val="24"/>
          <w:szCs w:val="24"/>
        </w:rPr>
        <w:t xml:space="preserve"> </w:t>
      </w:r>
    </w:p>
    <w:p w14:paraId="02E34520" w14:textId="77777777" w:rsidR="00852D9A" w:rsidRPr="006F330B" w:rsidRDefault="00852D9A" w:rsidP="00AB1847">
      <w:pPr>
        <w:pStyle w:val="description3"/>
        <w:spacing w:before="0" w:beforeAutospacing="0" w:after="0" w:afterAutospacing="0"/>
        <w:ind w:left="0"/>
        <w:contextualSpacing/>
        <w:rPr>
          <w:rFonts w:ascii="Lato" w:hAnsi="Lato"/>
          <w:b/>
          <w:bCs/>
          <w:color w:val="auto"/>
          <w:sz w:val="24"/>
          <w:szCs w:val="24"/>
        </w:rPr>
      </w:pPr>
    </w:p>
    <w:p w14:paraId="63DF9545" w14:textId="77777777" w:rsidR="002A7297" w:rsidRPr="006F330B" w:rsidRDefault="002A7297" w:rsidP="00AB1847">
      <w:pPr>
        <w:pStyle w:val="description3"/>
        <w:spacing w:before="0" w:beforeAutospacing="0" w:after="0" w:afterAutospacing="0"/>
        <w:ind w:left="0"/>
        <w:contextualSpacing/>
        <w:rPr>
          <w:rFonts w:ascii="Lato" w:hAnsi="Lato"/>
          <w:b/>
          <w:bCs/>
          <w:color w:val="auto"/>
          <w:sz w:val="24"/>
          <w:szCs w:val="24"/>
        </w:rPr>
      </w:pPr>
      <w:r w:rsidRPr="006F330B">
        <w:rPr>
          <w:rFonts w:ascii="Lato" w:hAnsi="Lato"/>
          <w:b/>
          <w:bCs/>
          <w:color w:val="auto"/>
          <w:sz w:val="24"/>
          <w:szCs w:val="24"/>
        </w:rPr>
        <w:t xml:space="preserve">Major converting plant &amp; machinery equipment for diaper production </w:t>
      </w:r>
    </w:p>
    <w:p w14:paraId="136E5E33" w14:textId="77777777" w:rsidR="003925E0" w:rsidRPr="006F330B" w:rsidRDefault="003925E0" w:rsidP="00AB1847">
      <w:pPr>
        <w:pStyle w:val="description3"/>
        <w:spacing w:before="0" w:beforeAutospacing="0" w:after="0" w:afterAutospacing="0"/>
        <w:ind w:left="0"/>
        <w:contextualSpacing/>
        <w:rPr>
          <w:rFonts w:ascii="Lato" w:hAnsi="Lato"/>
          <w:color w:val="auto"/>
          <w:sz w:val="24"/>
          <w:szCs w:val="24"/>
        </w:rPr>
      </w:pPr>
    </w:p>
    <w:p w14:paraId="0C2084C0" w14:textId="77777777" w:rsidR="00E542B5" w:rsidRPr="006F330B" w:rsidRDefault="00E542B5" w:rsidP="00AB1847">
      <w:pPr>
        <w:pStyle w:val="description3"/>
        <w:numPr>
          <w:ilvl w:val="0"/>
          <w:numId w:val="16"/>
        </w:numPr>
        <w:tabs>
          <w:tab w:val="clear" w:pos="720"/>
          <w:tab w:val="num" w:pos="180"/>
        </w:tabs>
        <w:spacing w:before="0" w:beforeAutospacing="0" w:after="0" w:afterAutospacing="0"/>
        <w:ind w:left="0" w:firstLine="0"/>
        <w:contextualSpacing/>
        <w:rPr>
          <w:rFonts w:ascii="Lato" w:hAnsi="Lato"/>
          <w:color w:val="auto"/>
          <w:sz w:val="24"/>
          <w:szCs w:val="24"/>
        </w:rPr>
        <w:sectPr w:rsidR="00E542B5" w:rsidRPr="006F330B" w:rsidSect="00DF6AF8">
          <w:headerReference w:type="default" r:id="rId8"/>
          <w:footerReference w:type="even" r:id="rId9"/>
          <w:footerReference w:type="default" r:id="rId10"/>
          <w:type w:val="continuous"/>
          <w:pgSz w:w="11907" w:h="16839" w:code="9"/>
          <w:pgMar w:top="1440" w:right="1440" w:bottom="1440" w:left="1440" w:header="720" w:footer="720" w:gutter="0"/>
          <w:cols w:space="720"/>
          <w:titlePg/>
          <w:docGrid w:linePitch="360"/>
        </w:sectPr>
      </w:pPr>
    </w:p>
    <w:p w14:paraId="56917265" w14:textId="77777777" w:rsidR="002A7297" w:rsidRPr="006F330B" w:rsidRDefault="002A7297" w:rsidP="00AB1847">
      <w:pPr>
        <w:pStyle w:val="description3"/>
        <w:numPr>
          <w:ilvl w:val="0"/>
          <w:numId w:val="16"/>
        </w:numPr>
        <w:tabs>
          <w:tab w:val="clear" w:pos="720"/>
          <w:tab w:val="num" w:pos="180"/>
        </w:tabs>
        <w:spacing w:before="0" w:beforeAutospacing="0" w:after="0" w:afterAutospacing="0"/>
        <w:ind w:left="0" w:firstLine="0"/>
        <w:contextualSpacing/>
        <w:rPr>
          <w:rFonts w:ascii="Lato" w:hAnsi="Lato"/>
          <w:color w:val="auto"/>
          <w:sz w:val="24"/>
          <w:szCs w:val="24"/>
        </w:rPr>
      </w:pPr>
      <w:r w:rsidRPr="006F330B">
        <w:rPr>
          <w:rFonts w:ascii="Lato" w:hAnsi="Lato"/>
          <w:color w:val="auto"/>
          <w:sz w:val="24"/>
          <w:szCs w:val="24"/>
        </w:rPr>
        <w:t xml:space="preserve">Raw material un-winder. </w:t>
      </w:r>
    </w:p>
    <w:p w14:paraId="24DE72D2" w14:textId="77777777" w:rsidR="002A7297" w:rsidRPr="006F330B" w:rsidRDefault="002A7297" w:rsidP="00AB1847">
      <w:pPr>
        <w:pStyle w:val="description3"/>
        <w:numPr>
          <w:ilvl w:val="0"/>
          <w:numId w:val="16"/>
        </w:numPr>
        <w:tabs>
          <w:tab w:val="clear" w:pos="720"/>
          <w:tab w:val="num" w:pos="180"/>
        </w:tabs>
        <w:spacing w:before="0" w:beforeAutospacing="0" w:after="0" w:afterAutospacing="0"/>
        <w:ind w:left="0" w:firstLine="0"/>
        <w:contextualSpacing/>
        <w:rPr>
          <w:rFonts w:ascii="Lato" w:hAnsi="Lato"/>
          <w:color w:val="auto"/>
          <w:sz w:val="24"/>
          <w:szCs w:val="24"/>
        </w:rPr>
      </w:pPr>
      <w:r w:rsidRPr="006F330B">
        <w:rPr>
          <w:rFonts w:ascii="Lato" w:hAnsi="Lato"/>
          <w:color w:val="auto"/>
          <w:sz w:val="24"/>
          <w:szCs w:val="24"/>
        </w:rPr>
        <w:t xml:space="preserve">Pulp grinder. </w:t>
      </w:r>
    </w:p>
    <w:p w14:paraId="04E7ABDF" w14:textId="77777777" w:rsidR="002A7297" w:rsidRPr="006F330B" w:rsidRDefault="002A7297" w:rsidP="00AB1847">
      <w:pPr>
        <w:pStyle w:val="description3"/>
        <w:numPr>
          <w:ilvl w:val="0"/>
          <w:numId w:val="16"/>
        </w:numPr>
        <w:tabs>
          <w:tab w:val="clear" w:pos="720"/>
          <w:tab w:val="num" w:pos="180"/>
        </w:tabs>
        <w:spacing w:before="0" w:beforeAutospacing="0" w:after="0" w:afterAutospacing="0"/>
        <w:ind w:left="0" w:firstLine="0"/>
        <w:contextualSpacing/>
        <w:rPr>
          <w:rFonts w:ascii="Lato" w:hAnsi="Lato"/>
          <w:color w:val="auto"/>
          <w:sz w:val="24"/>
          <w:szCs w:val="24"/>
        </w:rPr>
      </w:pPr>
      <w:r w:rsidRPr="006F330B">
        <w:rPr>
          <w:rFonts w:ascii="Lato" w:hAnsi="Lato"/>
          <w:color w:val="auto"/>
          <w:sz w:val="24"/>
          <w:szCs w:val="24"/>
        </w:rPr>
        <w:t xml:space="preserve">Fluff drum forming system. </w:t>
      </w:r>
    </w:p>
    <w:p w14:paraId="46B94BB9" w14:textId="77777777" w:rsidR="002A7297" w:rsidRPr="006F330B" w:rsidRDefault="002A7297" w:rsidP="00AB1847">
      <w:pPr>
        <w:pStyle w:val="description3"/>
        <w:numPr>
          <w:ilvl w:val="0"/>
          <w:numId w:val="16"/>
        </w:numPr>
        <w:tabs>
          <w:tab w:val="clear" w:pos="720"/>
          <w:tab w:val="num" w:pos="180"/>
        </w:tabs>
        <w:spacing w:before="0" w:beforeAutospacing="0" w:after="0" w:afterAutospacing="0"/>
        <w:ind w:left="0" w:firstLine="0"/>
        <w:contextualSpacing/>
        <w:rPr>
          <w:rFonts w:ascii="Lato" w:hAnsi="Lato"/>
          <w:color w:val="auto"/>
          <w:sz w:val="24"/>
          <w:szCs w:val="24"/>
        </w:rPr>
      </w:pPr>
      <w:r w:rsidRPr="006F330B">
        <w:rPr>
          <w:rFonts w:ascii="Lato" w:hAnsi="Lato"/>
          <w:color w:val="auto"/>
          <w:sz w:val="24"/>
          <w:szCs w:val="24"/>
        </w:rPr>
        <w:t xml:space="preserve">Fluff processing. </w:t>
      </w:r>
    </w:p>
    <w:p w14:paraId="4D9ADD82" w14:textId="77777777" w:rsidR="002A7297" w:rsidRPr="006F330B" w:rsidRDefault="002A7297" w:rsidP="00AB1847">
      <w:pPr>
        <w:pStyle w:val="description3"/>
        <w:numPr>
          <w:ilvl w:val="0"/>
          <w:numId w:val="16"/>
        </w:numPr>
        <w:tabs>
          <w:tab w:val="clear" w:pos="720"/>
          <w:tab w:val="num" w:pos="180"/>
        </w:tabs>
        <w:spacing w:before="0" w:beforeAutospacing="0" w:after="0" w:afterAutospacing="0"/>
        <w:ind w:left="0" w:firstLine="0"/>
        <w:contextualSpacing/>
        <w:rPr>
          <w:rFonts w:ascii="Lato" w:hAnsi="Lato"/>
          <w:color w:val="auto"/>
          <w:sz w:val="24"/>
          <w:szCs w:val="24"/>
        </w:rPr>
      </w:pPr>
      <w:r w:rsidRPr="006F330B">
        <w:rPr>
          <w:rFonts w:ascii="Lato" w:hAnsi="Lato"/>
          <w:color w:val="auto"/>
          <w:sz w:val="24"/>
          <w:szCs w:val="24"/>
        </w:rPr>
        <w:t xml:space="preserve">Super absorbent polymer applicator. </w:t>
      </w:r>
    </w:p>
    <w:p w14:paraId="4930B43E" w14:textId="77777777" w:rsidR="002A7297" w:rsidRPr="006F330B" w:rsidRDefault="002A7297" w:rsidP="00AB1847">
      <w:pPr>
        <w:pStyle w:val="description3"/>
        <w:numPr>
          <w:ilvl w:val="0"/>
          <w:numId w:val="16"/>
        </w:numPr>
        <w:tabs>
          <w:tab w:val="clear" w:pos="720"/>
          <w:tab w:val="num" w:pos="180"/>
        </w:tabs>
        <w:spacing w:before="0" w:beforeAutospacing="0" w:after="0" w:afterAutospacing="0"/>
        <w:ind w:left="0" w:firstLine="0"/>
        <w:contextualSpacing/>
        <w:rPr>
          <w:rFonts w:ascii="Lato" w:hAnsi="Lato"/>
          <w:color w:val="auto"/>
          <w:sz w:val="24"/>
          <w:szCs w:val="24"/>
        </w:rPr>
      </w:pPr>
      <w:r w:rsidRPr="006F330B">
        <w:rPr>
          <w:rFonts w:ascii="Lato" w:hAnsi="Lato"/>
          <w:color w:val="auto"/>
          <w:sz w:val="24"/>
          <w:szCs w:val="24"/>
        </w:rPr>
        <w:t>Fluted elastic waist band applicator</w:t>
      </w:r>
      <w:r w:rsidR="002B7E7F" w:rsidRPr="006F330B">
        <w:rPr>
          <w:rFonts w:ascii="Lato" w:hAnsi="Lato"/>
          <w:color w:val="auto"/>
          <w:sz w:val="24"/>
          <w:szCs w:val="24"/>
        </w:rPr>
        <w:t>.</w:t>
      </w:r>
      <w:r w:rsidRPr="006F330B">
        <w:rPr>
          <w:rFonts w:ascii="Lato" w:hAnsi="Lato"/>
          <w:color w:val="auto"/>
          <w:sz w:val="24"/>
          <w:szCs w:val="24"/>
        </w:rPr>
        <w:t xml:space="preserve"> </w:t>
      </w:r>
    </w:p>
    <w:p w14:paraId="6C7F9D91" w14:textId="77777777" w:rsidR="002A7297" w:rsidRPr="006F330B" w:rsidRDefault="002A7297" w:rsidP="00AB1847">
      <w:pPr>
        <w:pStyle w:val="description3"/>
        <w:numPr>
          <w:ilvl w:val="0"/>
          <w:numId w:val="16"/>
        </w:numPr>
        <w:tabs>
          <w:tab w:val="clear" w:pos="720"/>
          <w:tab w:val="num" w:pos="180"/>
        </w:tabs>
        <w:spacing w:before="0" w:beforeAutospacing="0" w:after="0" w:afterAutospacing="0"/>
        <w:ind w:left="0" w:firstLine="0"/>
        <w:contextualSpacing/>
        <w:rPr>
          <w:rFonts w:ascii="Lato" w:hAnsi="Lato"/>
          <w:color w:val="auto"/>
          <w:sz w:val="24"/>
          <w:szCs w:val="24"/>
        </w:rPr>
      </w:pPr>
      <w:r w:rsidRPr="006F330B">
        <w:rPr>
          <w:rFonts w:ascii="Lato" w:hAnsi="Lato"/>
          <w:color w:val="auto"/>
          <w:sz w:val="24"/>
          <w:szCs w:val="24"/>
        </w:rPr>
        <w:t xml:space="preserve">Fluff leg cuff applicator. </w:t>
      </w:r>
    </w:p>
    <w:p w14:paraId="76CCA4DB" w14:textId="77777777" w:rsidR="002A7297" w:rsidRPr="006F330B" w:rsidRDefault="002A7297" w:rsidP="00AB1847">
      <w:pPr>
        <w:pStyle w:val="description3"/>
        <w:numPr>
          <w:ilvl w:val="0"/>
          <w:numId w:val="16"/>
        </w:numPr>
        <w:tabs>
          <w:tab w:val="clear" w:pos="720"/>
          <w:tab w:val="num" w:pos="180"/>
        </w:tabs>
        <w:spacing w:before="0" w:beforeAutospacing="0" w:after="0" w:afterAutospacing="0"/>
        <w:ind w:left="0" w:firstLine="0"/>
        <w:contextualSpacing/>
        <w:rPr>
          <w:rFonts w:ascii="Lato" w:hAnsi="Lato"/>
          <w:color w:val="auto"/>
          <w:sz w:val="24"/>
          <w:szCs w:val="24"/>
        </w:rPr>
      </w:pPr>
      <w:r w:rsidRPr="006F330B">
        <w:rPr>
          <w:rFonts w:ascii="Lato" w:hAnsi="Lato"/>
          <w:color w:val="auto"/>
          <w:sz w:val="24"/>
          <w:szCs w:val="24"/>
        </w:rPr>
        <w:t xml:space="preserve">Hot melt glue applicator. </w:t>
      </w:r>
    </w:p>
    <w:p w14:paraId="23DD5607" w14:textId="77777777" w:rsidR="002A7297" w:rsidRPr="006F330B" w:rsidRDefault="002A7297" w:rsidP="00AB1847">
      <w:pPr>
        <w:pStyle w:val="description3"/>
        <w:numPr>
          <w:ilvl w:val="0"/>
          <w:numId w:val="16"/>
        </w:numPr>
        <w:tabs>
          <w:tab w:val="clear" w:pos="720"/>
          <w:tab w:val="num" w:pos="180"/>
        </w:tabs>
        <w:spacing w:before="0" w:beforeAutospacing="0" w:after="0" w:afterAutospacing="0"/>
        <w:ind w:left="0" w:firstLine="0"/>
        <w:contextualSpacing/>
        <w:rPr>
          <w:rFonts w:ascii="Lato" w:hAnsi="Lato"/>
          <w:color w:val="auto"/>
          <w:sz w:val="24"/>
          <w:szCs w:val="24"/>
        </w:rPr>
      </w:pPr>
      <w:r w:rsidRPr="006F330B">
        <w:rPr>
          <w:rFonts w:ascii="Lato" w:hAnsi="Lato"/>
          <w:color w:val="auto"/>
          <w:sz w:val="24"/>
          <w:szCs w:val="24"/>
        </w:rPr>
        <w:t xml:space="preserve">Tape detector. </w:t>
      </w:r>
    </w:p>
    <w:p w14:paraId="7D3A16BE" w14:textId="77777777" w:rsidR="002A7297" w:rsidRPr="006F330B" w:rsidRDefault="002A7297" w:rsidP="00AB1847">
      <w:pPr>
        <w:pStyle w:val="description3"/>
        <w:numPr>
          <w:ilvl w:val="0"/>
          <w:numId w:val="16"/>
        </w:numPr>
        <w:tabs>
          <w:tab w:val="clear" w:pos="720"/>
          <w:tab w:val="num" w:pos="180"/>
        </w:tabs>
        <w:spacing w:before="0" w:beforeAutospacing="0" w:after="0" w:afterAutospacing="0"/>
        <w:ind w:left="0" w:firstLine="0"/>
        <w:contextualSpacing/>
        <w:rPr>
          <w:rFonts w:ascii="Lato" w:hAnsi="Lato"/>
          <w:color w:val="auto"/>
          <w:sz w:val="24"/>
          <w:szCs w:val="24"/>
        </w:rPr>
      </w:pPr>
      <w:r w:rsidRPr="006F330B">
        <w:rPr>
          <w:rFonts w:ascii="Lato" w:hAnsi="Lato"/>
          <w:color w:val="auto"/>
          <w:sz w:val="24"/>
          <w:szCs w:val="24"/>
        </w:rPr>
        <w:t xml:space="preserve">Compressing unit. </w:t>
      </w:r>
    </w:p>
    <w:p w14:paraId="38876CD0" w14:textId="77777777" w:rsidR="002A7297" w:rsidRPr="006F330B" w:rsidRDefault="002A7297" w:rsidP="00AB1847">
      <w:pPr>
        <w:pStyle w:val="description3"/>
        <w:numPr>
          <w:ilvl w:val="0"/>
          <w:numId w:val="16"/>
        </w:numPr>
        <w:tabs>
          <w:tab w:val="clear" w:pos="720"/>
          <w:tab w:val="num" w:pos="180"/>
        </w:tabs>
        <w:spacing w:before="0" w:beforeAutospacing="0" w:after="0" w:afterAutospacing="0"/>
        <w:ind w:left="0" w:firstLine="0"/>
        <w:contextualSpacing/>
        <w:rPr>
          <w:rFonts w:ascii="Lato" w:hAnsi="Lato"/>
          <w:color w:val="auto"/>
          <w:sz w:val="24"/>
          <w:szCs w:val="24"/>
        </w:rPr>
      </w:pPr>
      <w:r w:rsidRPr="006F330B">
        <w:rPr>
          <w:rFonts w:ascii="Lato" w:hAnsi="Lato"/>
          <w:color w:val="auto"/>
          <w:sz w:val="24"/>
          <w:szCs w:val="24"/>
        </w:rPr>
        <w:t xml:space="preserve">Poly-cutting system. </w:t>
      </w:r>
    </w:p>
    <w:p w14:paraId="3E662FB8" w14:textId="77777777" w:rsidR="002A7297" w:rsidRPr="006F330B" w:rsidRDefault="002A7297" w:rsidP="00AB1847">
      <w:pPr>
        <w:pStyle w:val="description3"/>
        <w:numPr>
          <w:ilvl w:val="0"/>
          <w:numId w:val="16"/>
        </w:numPr>
        <w:tabs>
          <w:tab w:val="clear" w:pos="720"/>
          <w:tab w:val="num" w:pos="180"/>
        </w:tabs>
        <w:spacing w:before="0" w:beforeAutospacing="0" w:after="0" w:afterAutospacing="0"/>
        <w:ind w:left="0" w:firstLine="0"/>
        <w:contextualSpacing/>
        <w:rPr>
          <w:rFonts w:ascii="Lato" w:hAnsi="Lato"/>
          <w:color w:val="auto"/>
          <w:sz w:val="24"/>
          <w:szCs w:val="24"/>
        </w:rPr>
      </w:pPr>
      <w:r w:rsidRPr="006F330B">
        <w:rPr>
          <w:rFonts w:ascii="Lato" w:hAnsi="Lato"/>
          <w:color w:val="auto"/>
          <w:sz w:val="24"/>
          <w:szCs w:val="24"/>
        </w:rPr>
        <w:t xml:space="preserve">Stacker unit. </w:t>
      </w:r>
    </w:p>
    <w:p w14:paraId="71417C9C" w14:textId="77777777" w:rsidR="00852D9A" w:rsidRPr="006F330B" w:rsidRDefault="00852D9A" w:rsidP="00AB1847">
      <w:pPr>
        <w:pStyle w:val="description3"/>
        <w:numPr>
          <w:ilvl w:val="0"/>
          <w:numId w:val="16"/>
        </w:numPr>
        <w:tabs>
          <w:tab w:val="num" w:pos="180"/>
        </w:tabs>
        <w:spacing w:before="0" w:beforeAutospacing="0" w:after="0" w:afterAutospacing="0"/>
        <w:ind w:left="0" w:firstLine="0"/>
        <w:contextualSpacing/>
        <w:rPr>
          <w:rFonts w:ascii="Lato" w:hAnsi="Lato"/>
          <w:color w:val="auto"/>
          <w:sz w:val="24"/>
          <w:szCs w:val="24"/>
        </w:rPr>
        <w:sectPr w:rsidR="00852D9A" w:rsidRPr="006F330B" w:rsidSect="00852D9A">
          <w:type w:val="continuous"/>
          <w:pgSz w:w="11907" w:h="16839" w:code="9"/>
          <w:pgMar w:top="1440" w:right="1440" w:bottom="1440" w:left="1440" w:header="720" w:footer="720" w:gutter="0"/>
          <w:cols w:num="2" w:space="720"/>
          <w:titlePg/>
          <w:docGrid w:linePitch="360"/>
        </w:sectPr>
      </w:pPr>
    </w:p>
    <w:p w14:paraId="7856538C" w14:textId="77777777" w:rsidR="002A7297" w:rsidRPr="006F330B" w:rsidRDefault="002A7297" w:rsidP="00AB1847">
      <w:pPr>
        <w:pStyle w:val="description3"/>
        <w:numPr>
          <w:ilvl w:val="0"/>
          <w:numId w:val="16"/>
        </w:numPr>
        <w:tabs>
          <w:tab w:val="num" w:pos="180"/>
        </w:tabs>
        <w:spacing w:before="0" w:beforeAutospacing="0" w:after="0" w:afterAutospacing="0"/>
        <w:ind w:left="0" w:firstLine="0"/>
        <w:contextualSpacing/>
        <w:rPr>
          <w:rFonts w:ascii="Lato" w:hAnsi="Lato"/>
          <w:color w:val="auto"/>
          <w:sz w:val="24"/>
          <w:szCs w:val="24"/>
        </w:rPr>
      </w:pPr>
      <w:r w:rsidRPr="006F330B">
        <w:rPr>
          <w:rFonts w:ascii="Lato" w:hAnsi="Lato"/>
          <w:color w:val="auto"/>
          <w:sz w:val="24"/>
          <w:szCs w:val="24"/>
        </w:rPr>
        <w:t xml:space="preserve">Mini scutcher. </w:t>
      </w:r>
    </w:p>
    <w:p w14:paraId="22D00AD6" w14:textId="77777777" w:rsidR="003925E0" w:rsidRPr="006F330B" w:rsidRDefault="003925E0" w:rsidP="00AB1847">
      <w:pPr>
        <w:pStyle w:val="ListParagraph"/>
        <w:spacing w:line="360" w:lineRule="auto"/>
        <w:rPr>
          <w:rFonts w:ascii="Lato" w:hAnsi="Lato"/>
          <w:sz w:val="24"/>
          <w:szCs w:val="24"/>
        </w:rPr>
      </w:pPr>
    </w:p>
    <w:p w14:paraId="223C79A7" w14:textId="77777777" w:rsidR="003925E0" w:rsidRPr="006F330B" w:rsidRDefault="003925E0" w:rsidP="00AB1847">
      <w:pPr>
        <w:pStyle w:val="description3"/>
        <w:numPr>
          <w:ilvl w:val="0"/>
          <w:numId w:val="16"/>
        </w:numPr>
        <w:tabs>
          <w:tab w:val="num" w:pos="180"/>
        </w:tabs>
        <w:spacing w:before="0" w:beforeAutospacing="0" w:after="0" w:afterAutospacing="0"/>
        <w:ind w:left="0" w:firstLine="0"/>
        <w:contextualSpacing/>
        <w:rPr>
          <w:rFonts w:ascii="Lato" w:hAnsi="Lato"/>
          <w:color w:val="auto"/>
          <w:sz w:val="24"/>
          <w:szCs w:val="24"/>
        </w:rPr>
      </w:pPr>
    </w:p>
    <w:p w14:paraId="0513C135" w14:textId="77777777" w:rsidR="00852D9A" w:rsidRPr="006F330B" w:rsidRDefault="00852D9A" w:rsidP="00AB1847">
      <w:pPr>
        <w:pStyle w:val="description3"/>
        <w:spacing w:before="0" w:beforeAutospacing="0" w:after="0" w:afterAutospacing="0"/>
        <w:ind w:left="0"/>
        <w:contextualSpacing/>
        <w:rPr>
          <w:rFonts w:ascii="Lato" w:hAnsi="Lato"/>
          <w:b/>
          <w:bCs/>
          <w:color w:val="auto"/>
          <w:sz w:val="24"/>
          <w:szCs w:val="24"/>
        </w:rPr>
        <w:sectPr w:rsidR="00852D9A" w:rsidRPr="006F330B" w:rsidSect="00852D9A">
          <w:type w:val="continuous"/>
          <w:pgSz w:w="11907" w:h="16839" w:code="9"/>
          <w:pgMar w:top="1440" w:right="1440" w:bottom="1440" w:left="1440" w:header="720" w:footer="720" w:gutter="0"/>
          <w:cols w:num="2" w:space="720"/>
          <w:titlePg/>
          <w:docGrid w:linePitch="360"/>
        </w:sectPr>
      </w:pPr>
    </w:p>
    <w:p w14:paraId="61E7B0F2" w14:textId="77777777" w:rsidR="003925E0" w:rsidRPr="006F330B" w:rsidRDefault="003925E0" w:rsidP="00AB1847">
      <w:pPr>
        <w:pStyle w:val="description3"/>
        <w:spacing w:before="0" w:beforeAutospacing="0" w:after="0" w:afterAutospacing="0"/>
        <w:ind w:left="0"/>
        <w:contextualSpacing/>
        <w:rPr>
          <w:rFonts w:ascii="Lato" w:hAnsi="Lato"/>
          <w:b/>
          <w:bCs/>
          <w:color w:val="auto"/>
          <w:sz w:val="24"/>
          <w:szCs w:val="24"/>
        </w:rPr>
      </w:pPr>
    </w:p>
    <w:p w14:paraId="107C1194" w14:textId="77777777" w:rsidR="002A7297" w:rsidRPr="006F330B" w:rsidRDefault="002A7297" w:rsidP="00AB1847">
      <w:pPr>
        <w:pStyle w:val="description3"/>
        <w:spacing w:before="0" w:beforeAutospacing="0" w:after="0" w:afterAutospacing="0"/>
        <w:ind w:left="0"/>
        <w:contextualSpacing/>
        <w:rPr>
          <w:rFonts w:ascii="Lato" w:hAnsi="Lato"/>
          <w:color w:val="auto"/>
          <w:sz w:val="24"/>
          <w:szCs w:val="24"/>
        </w:rPr>
      </w:pPr>
      <w:r w:rsidRPr="006F330B">
        <w:rPr>
          <w:rFonts w:ascii="Lato" w:hAnsi="Lato"/>
          <w:b/>
          <w:bCs/>
          <w:color w:val="auto"/>
          <w:sz w:val="24"/>
          <w:szCs w:val="24"/>
        </w:rPr>
        <w:t xml:space="preserve">Automatic diaper making machine manufacturer </w:t>
      </w:r>
    </w:p>
    <w:p w14:paraId="02BB1032" w14:textId="77777777" w:rsidR="00E542B5" w:rsidRPr="006F330B" w:rsidRDefault="00E542B5" w:rsidP="00AB1847">
      <w:pPr>
        <w:pStyle w:val="description3"/>
        <w:spacing w:before="0" w:beforeAutospacing="0" w:after="0" w:afterAutospacing="0"/>
        <w:contextualSpacing/>
        <w:rPr>
          <w:rFonts w:ascii="Lato" w:hAnsi="Lato"/>
          <w:color w:val="auto"/>
          <w:sz w:val="24"/>
          <w:szCs w:val="24"/>
          <w:lang w:val="pt-BR"/>
        </w:rPr>
        <w:sectPr w:rsidR="00E542B5" w:rsidRPr="006F330B" w:rsidSect="00852D9A">
          <w:type w:val="continuous"/>
          <w:pgSz w:w="11907" w:h="16839" w:code="9"/>
          <w:pgMar w:top="1440" w:right="1440" w:bottom="1440" w:left="1440" w:header="720" w:footer="720" w:gutter="0"/>
          <w:cols w:space="720"/>
          <w:titlePg/>
          <w:docGrid w:linePitch="360"/>
        </w:sectPr>
      </w:pPr>
    </w:p>
    <w:p w14:paraId="5D68EED5" w14:textId="77777777" w:rsidR="002A7297" w:rsidRPr="006F330B" w:rsidRDefault="002A7297" w:rsidP="00AB1847">
      <w:pPr>
        <w:pStyle w:val="description3"/>
        <w:numPr>
          <w:ilvl w:val="0"/>
          <w:numId w:val="17"/>
        </w:numPr>
        <w:tabs>
          <w:tab w:val="num" w:pos="270"/>
        </w:tabs>
        <w:spacing w:before="0" w:beforeAutospacing="0" w:after="0" w:afterAutospacing="0"/>
        <w:ind w:left="0" w:firstLine="0"/>
        <w:contextualSpacing/>
        <w:rPr>
          <w:rFonts w:ascii="Lato" w:hAnsi="Lato"/>
          <w:color w:val="auto"/>
          <w:sz w:val="24"/>
          <w:szCs w:val="24"/>
          <w:lang w:val="pt-BR"/>
        </w:rPr>
      </w:pPr>
      <w:r w:rsidRPr="006F330B">
        <w:rPr>
          <w:rFonts w:ascii="Lato" w:hAnsi="Lato"/>
          <w:color w:val="auto"/>
          <w:sz w:val="24"/>
          <w:szCs w:val="24"/>
          <w:lang w:val="pt-BR"/>
        </w:rPr>
        <w:lastRenderedPageBreak/>
        <w:t xml:space="preserve">M/s M D Viola, Italy. </w:t>
      </w:r>
    </w:p>
    <w:p w14:paraId="1D9F42B7" w14:textId="77777777" w:rsidR="002A7297" w:rsidRPr="006F330B" w:rsidRDefault="002A7297" w:rsidP="00AB1847">
      <w:pPr>
        <w:pStyle w:val="description3"/>
        <w:numPr>
          <w:ilvl w:val="0"/>
          <w:numId w:val="17"/>
        </w:numPr>
        <w:tabs>
          <w:tab w:val="num" w:pos="270"/>
        </w:tabs>
        <w:spacing w:before="0" w:beforeAutospacing="0" w:after="0" w:afterAutospacing="0"/>
        <w:ind w:left="0" w:firstLine="0"/>
        <w:contextualSpacing/>
        <w:rPr>
          <w:rFonts w:ascii="Lato" w:hAnsi="Lato"/>
          <w:color w:val="auto"/>
          <w:sz w:val="24"/>
          <w:szCs w:val="24"/>
        </w:rPr>
      </w:pPr>
      <w:r w:rsidRPr="006F330B">
        <w:rPr>
          <w:rFonts w:ascii="Lato" w:hAnsi="Lato"/>
          <w:color w:val="auto"/>
          <w:sz w:val="24"/>
          <w:szCs w:val="24"/>
        </w:rPr>
        <w:t xml:space="preserve">M/s Diatec </w:t>
      </w:r>
      <w:proofErr w:type="spellStart"/>
      <w:r w:rsidRPr="006F330B">
        <w:rPr>
          <w:rFonts w:ascii="Lato" w:hAnsi="Lato"/>
          <w:color w:val="auto"/>
          <w:sz w:val="24"/>
          <w:szCs w:val="24"/>
        </w:rPr>
        <w:t>Srl</w:t>
      </w:r>
      <w:proofErr w:type="spellEnd"/>
      <w:r w:rsidRPr="006F330B">
        <w:rPr>
          <w:rFonts w:ascii="Lato" w:hAnsi="Lato"/>
          <w:color w:val="auto"/>
          <w:sz w:val="24"/>
          <w:szCs w:val="24"/>
        </w:rPr>
        <w:t xml:space="preserve">, Italy. </w:t>
      </w:r>
    </w:p>
    <w:p w14:paraId="01CF2F17" w14:textId="77777777" w:rsidR="002A7297" w:rsidRPr="006F330B" w:rsidRDefault="002A7297" w:rsidP="00AB1847">
      <w:pPr>
        <w:pStyle w:val="description3"/>
        <w:numPr>
          <w:ilvl w:val="0"/>
          <w:numId w:val="17"/>
        </w:numPr>
        <w:tabs>
          <w:tab w:val="num" w:pos="270"/>
        </w:tabs>
        <w:spacing w:before="0" w:beforeAutospacing="0" w:after="0" w:afterAutospacing="0"/>
        <w:ind w:left="0" w:firstLine="0"/>
        <w:contextualSpacing/>
        <w:rPr>
          <w:rFonts w:ascii="Lato" w:hAnsi="Lato"/>
          <w:color w:val="auto"/>
          <w:sz w:val="24"/>
          <w:szCs w:val="24"/>
        </w:rPr>
      </w:pPr>
      <w:r w:rsidRPr="006F330B">
        <w:rPr>
          <w:rFonts w:ascii="Lato" w:hAnsi="Lato"/>
          <w:color w:val="auto"/>
          <w:sz w:val="24"/>
          <w:szCs w:val="24"/>
        </w:rPr>
        <w:t xml:space="preserve">M/s BHT </w:t>
      </w:r>
      <w:proofErr w:type="spellStart"/>
      <w:r w:rsidRPr="006F330B">
        <w:rPr>
          <w:rFonts w:ascii="Lato" w:hAnsi="Lato"/>
          <w:color w:val="auto"/>
          <w:sz w:val="24"/>
          <w:szCs w:val="24"/>
        </w:rPr>
        <w:t>Bicma</w:t>
      </w:r>
      <w:proofErr w:type="spellEnd"/>
      <w:r w:rsidRPr="006F330B">
        <w:rPr>
          <w:rFonts w:ascii="Lato" w:hAnsi="Lato"/>
          <w:color w:val="auto"/>
          <w:sz w:val="24"/>
          <w:szCs w:val="24"/>
        </w:rPr>
        <w:t xml:space="preserve">, Germany. </w:t>
      </w:r>
    </w:p>
    <w:p w14:paraId="044E3936" w14:textId="77777777" w:rsidR="002A7297" w:rsidRPr="006F330B" w:rsidRDefault="002A7297" w:rsidP="00AB1847">
      <w:pPr>
        <w:pStyle w:val="description3"/>
        <w:numPr>
          <w:ilvl w:val="0"/>
          <w:numId w:val="17"/>
        </w:numPr>
        <w:tabs>
          <w:tab w:val="num" w:pos="270"/>
        </w:tabs>
        <w:spacing w:before="0" w:beforeAutospacing="0" w:after="0" w:afterAutospacing="0"/>
        <w:ind w:left="0" w:firstLine="0"/>
        <w:contextualSpacing/>
        <w:rPr>
          <w:rFonts w:ascii="Lato" w:hAnsi="Lato"/>
          <w:color w:val="auto"/>
          <w:sz w:val="24"/>
          <w:szCs w:val="24"/>
        </w:rPr>
      </w:pPr>
      <w:r w:rsidRPr="006F330B">
        <w:rPr>
          <w:rFonts w:ascii="Lato" w:hAnsi="Lato"/>
          <w:color w:val="auto"/>
          <w:sz w:val="24"/>
          <w:szCs w:val="24"/>
        </w:rPr>
        <w:t xml:space="preserve">M/s </w:t>
      </w:r>
      <w:proofErr w:type="spellStart"/>
      <w:r w:rsidRPr="006F330B">
        <w:rPr>
          <w:rFonts w:ascii="Lato" w:hAnsi="Lato"/>
          <w:color w:val="auto"/>
          <w:sz w:val="24"/>
          <w:szCs w:val="24"/>
        </w:rPr>
        <w:t>Caldiroli</w:t>
      </w:r>
      <w:proofErr w:type="spellEnd"/>
      <w:r w:rsidRPr="006F330B">
        <w:rPr>
          <w:rFonts w:ascii="Lato" w:hAnsi="Lato"/>
          <w:color w:val="auto"/>
          <w:sz w:val="24"/>
          <w:szCs w:val="24"/>
        </w:rPr>
        <w:t xml:space="preserve">, Italy. </w:t>
      </w:r>
    </w:p>
    <w:p w14:paraId="47F57468" w14:textId="77777777" w:rsidR="002A7297" w:rsidRPr="006F330B" w:rsidRDefault="002A7297" w:rsidP="00AB1847">
      <w:pPr>
        <w:pStyle w:val="description3"/>
        <w:numPr>
          <w:ilvl w:val="0"/>
          <w:numId w:val="17"/>
        </w:numPr>
        <w:tabs>
          <w:tab w:val="num" w:pos="270"/>
        </w:tabs>
        <w:spacing w:before="0" w:beforeAutospacing="0" w:after="0" w:afterAutospacing="0"/>
        <w:ind w:left="0" w:firstLine="0"/>
        <w:contextualSpacing/>
        <w:rPr>
          <w:rFonts w:ascii="Lato" w:hAnsi="Lato"/>
          <w:color w:val="auto"/>
          <w:sz w:val="24"/>
          <w:szCs w:val="24"/>
        </w:rPr>
      </w:pPr>
      <w:r w:rsidRPr="006F330B">
        <w:rPr>
          <w:rFonts w:ascii="Lato" w:hAnsi="Lato"/>
          <w:color w:val="auto"/>
          <w:sz w:val="24"/>
          <w:szCs w:val="24"/>
        </w:rPr>
        <w:t xml:space="preserve">M/s </w:t>
      </w:r>
      <w:proofErr w:type="spellStart"/>
      <w:r w:rsidRPr="006F330B">
        <w:rPr>
          <w:rFonts w:ascii="Lato" w:hAnsi="Lato"/>
          <w:color w:val="auto"/>
          <w:sz w:val="24"/>
          <w:szCs w:val="24"/>
        </w:rPr>
        <w:t>Fameccanica</w:t>
      </w:r>
      <w:proofErr w:type="spellEnd"/>
      <w:r w:rsidRPr="006F330B">
        <w:rPr>
          <w:rFonts w:ascii="Lato" w:hAnsi="Lato"/>
          <w:color w:val="auto"/>
          <w:sz w:val="24"/>
          <w:szCs w:val="24"/>
        </w:rPr>
        <w:t xml:space="preserve">, Italy. </w:t>
      </w:r>
    </w:p>
    <w:p w14:paraId="2E7F958F" w14:textId="77777777" w:rsidR="003925E0" w:rsidRPr="006F330B" w:rsidRDefault="003925E0" w:rsidP="00AB1847">
      <w:pPr>
        <w:pStyle w:val="description3"/>
        <w:spacing w:before="0" w:beforeAutospacing="0" w:after="0" w:afterAutospacing="0"/>
        <w:ind w:left="0"/>
        <w:contextualSpacing/>
        <w:rPr>
          <w:rFonts w:ascii="Lato" w:hAnsi="Lato"/>
          <w:color w:val="auto"/>
          <w:sz w:val="24"/>
          <w:szCs w:val="24"/>
        </w:rPr>
      </w:pPr>
    </w:p>
    <w:p w14:paraId="6F996D0E" w14:textId="77777777" w:rsidR="00852D9A" w:rsidRPr="006F330B" w:rsidRDefault="00852D9A" w:rsidP="00AB1847">
      <w:pPr>
        <w:pStyle w:val="description3"/>
        <w:spacing w:before="120" w:beforeAutospacing="0" w:after="0" w:afterAutospacing="0"/>
        <w:ind w:left="0"/>
        <w:rPr>
          <w:rFonts w:ascii="Lato" w:hAnsi="Lato"/>
          <w:color w:val="auto"/>
          <w:sz w:val="24"/>
          <w:szCs w:val="24"/>
        </w:rPr>
      </w:pPr>
      <w:r w:rsidRPr="006F330B">
        <w:rPr>
          <w:rFonts w:ascii="Lato" w:hAnsi="Lato"/>
          <w:b/>
          <w:bCs/>
          <w:color w:val="auto"/>
          <w:sz w:val="24"/>
          <w:szCs w:val="24"/>
        </w:rPr>
        <w:t xml:space="preserve">Raw material supplier </w:t>
      </w:r>
    </w:p>
    <w:p w14:paraId="6BF9B7AE" w14:textId="77777777" w:rsidR="00852D9A" w:rsidRPr="006F330B" w:rsidRDefault="00852D9A" w:rsidP="00AB1847">
      <w:pPr>
        <w:pStyle w:val="description3"/>
        <w:numPr>
          <w:ilvl w:val="0"/>
          <w:numId w:val="20"/>
        </w:numPr>
        <w:tabs>
          <w:tab w:val="clear" w:pos="720"/>
          <w:tab w:val="left" w:pos="270"/>
        </w:tabs>
        <w:ind w:left="0" w:firstLine="0"/>
        <w:rPr>
          <w:rFonts w:ascii="Lato" w:hAnsi="Lato"/>
          <w:color w:val="auto"/>
          <w:sz w:val="24"/>
          <w:szCs w:val="24"/>
        </w:rPr>
      </w:pPr>
      <w:proofErr w:type="spellStart"/>
      <w:r w:rsidRPr="006F330B">
        <w:rPr>
          <w:rFonts w:ascii="Lato" w:hAnsi="Lato"/>
          <w:color w:val="auto"/>
          <w:sz w:val="24"/>
          <w:szCs w:val="24"/>
        </w:rPr>
        <w:t>Unimin</w:t>
      </w:r>
      <w:proofErr w:type="spellEnd"/>
      <w:r w:rsidRPr="006F330B">
        <w:rPr>
          <w:rFonts w:ascii="Lato" w:hAnsi="Lato"/>
          <w:color w:val="auto"/>
          <w:sz w:val="24"/>
          <w:szCs w:val="24"/>
        </w:rPr>
        <w:t xml:space="preserve"> India Ltd, Village </w:t>
      </w:r>
      <w:proofErr w:type="spellStart"/>
      <w:r w:rsidRPr="006F330B">
        <w:rPr>
          <w:rFonts w:ascii="Lato" w:hAnsi="Lato"/>
          <w:color w:val="auto"/>
          <w:sz w:val="24"/>
          <w:szCs w:val="24"/>
        </w:rPr>
        <w:t>Kadayia</w:t>
      </w:r>
      <w:proofErr w:type="spellEnd"/>
      <w:r w:rsidRPr="006F330B">
        <w:rPr>
          <w:rFonts w:ascii="Lato" w:hAnsi="Lato"/>
          <w:color w:val="auto"/>
          <w:sz w:val="24"/>
          <w:szCs w:val="24"/>
        </w:rPr>
        <w:t xml:space="preserve">, Daman Industrial Estate, Near Daman 396 210. </w:t>
      </w:r>
    </w:p>
    <w:p w14:paraId="66088951" w14:textId="77777777" w:rsidR="00852D9A" w:rsidRPr="006F330B" w:rsidRDefault="00852D9A" w:rsidP="00AB1847">
      <w:pPr>
        <w:pStyle w:val="description3"/>
        <w:numPr>
          <w:ilvl w:val="0"/>
          <w:numId w:val="20"/>
        </w:numPr>
        <w:tabs>
          <w:tab w:val="clear" w:pos="720"/>
          <w:tab w:val="left" w:pos="270"/>
        </w:tabs>
        <w:spacing w:before="0" w:beforeAutospacing="0" w:after="0" w:afterAutospacing="0"/>
        <w:ind w:left="0" w:firstLine="0"/>
        <w:rPr>
          <w:rFonts w:ascii="Lato" w:hAnsi="Lato"/>
          <w:color w:val="auto"/>
          <w:sz w:val="24"/>
          <w:szCs w:val="24"/>
        </w:rPr>
      </w:pPr>
      <w:proofErr w:type="spellStart"/>
      <w:r w:rsidRPr="006F330B">
        <w:rPr>
          <w:rFonts w:ascii="Lato" w:hAnsi="Lato"/>
          <w:color w:val="auto"/>
          <w:sz w:val="24"/>
          <w:szCs w:val="24"/>
        </w:rPr>
        <w:t>Fibre</w:t>
      </w:r>
      <w:proofErr w:type="spellEnd"/>
      <w:r w:rsidRPr="006F330B">
        <w:rPr>
          <w:rFonts w:ascii="Lato" w:hAnsi="Lato"/>
          <w:color w:val="auto"/>
          <w:sz w:val="24"/>
          <w:szCs w:val="24"/>
        </w:rPr>
        <w:t xml:space="preserve"> Web, Behind </w:t>
      </w:r>
      <w:proofErr w:type="spellStart"/>
      <w:r w:rsidRPr="006F330B">
        <w:rPr>
          <w:rFonts w:ascii="Lato" w:hAnsi="Lato"/>
          <w:color w:val="auto"/>
          <w:sz w:val="24"/>
          <w:szCs w:val="24"/>
        </w:rPr>
        <w:t>Unimin</w:t>
      </w:r>
      <w:proofErr w:type="spellEnd"/>
      <w:r w:rsidRPr="006F330B">
        <w:rPr>
          <w:rFonts w:ascii="Lato" w:hAnsi="Lato"/>
          <w:color w:val="auto"/>
          <w:sz w:val="24"/>
          <w:szCs w:val="24"/>
        </w:rPr>
        <w:t xml:space="preserve"> India Ltd, Village </w:t>
      </w:r>
      <w:proofErr w:type="spellStart"/>
      <w:r w:rsidRPr="006F330B">
        <w:rPr>
          <w:rFonts w:ascii="Lato" w:hAnsi="Lato"/>
          <w:color w:val="auto"/>
          <w:sz w:val="24"/>
          <w:szCs w:val="24"/>
        </w:rPr>
        <w:t>Kadayia</w:t>
      </w:r>
      <w:proofErr w:type="spellEnd"/>
      <w:r w:rsidRPr="006F330B">
        <w:rPr>
          <w:rFonts w:ascii="Lato" w:hAnsi="Lato"/>
          <w:color w:val="auto"/>
          <w:sz w:val="24"/>
          <w:szCs w:val="24"/>
        </w:rPr>
        <w:t xml:space="preserve">, Daman Industrial Estate, Near Daman 396 </w:t>
      </w:r>
    </w:p>
    <w:p w14:paraId="7088D30C" w14:textId="77777777" w:rsidR="00852D9A" w:rsidRPr="006F330B" w:rsidRDefault="00852D9A" w:rsidP="00AB1847">
      <w:pPr>
        <w:pStyle w:val="description3"/>
        <w:tabs>
          <w:tab w:val="left" w:pos="270"/>
        </w:tabs>
        <w:spacing w:before="0" w:beforeAutospacing="0" w:after="0" w:afterAutospacing="0"/>
        <w:ind w:left="0"/>
        <w:rPr>
          <w:rFonts w:ascii="Lato" w:hAnsi="Lato"/>
          <w:color w:val="auto"/>
          <w:sz w:val="24"/>
          <w:szCs w:val="24"/>
        </w:rPr>
      </w:pPr>
      <w:r w:rsidRPr="006F330B">
        <w:rPr>
          <w:rFonts w:ascii="Lato" w:hAnsi="Lato"/>
          <w:color w:val="auto"/>
          <w:sz w:val="24"/>
          <w:szCs w:val="24"/>
        </w:rPr>
        <w:t xml:space="preserve">     210. </w:t>
      </w:r>
    </w:p>
    <w:p w14:paraId="4C155F68" w14:textId="77777777" w:rsidR="00852D9A" w:rsidRPr="006F330B" w:rsidRDefault="00852D9A" w:rsidP="00AB1847">
      <w:pPr>
        <w:pStyle w:val="description3"/>
        <w:numPr>
          <w:ilvl w:val="0"/>
          <w:numId w:val="20"/>
        </w:numPr>
        <w:tabs>
          <w:tab w:val="clear" w:pos="720"/>
          <w:tab w:val="left" w:pos="270"/>
        </w:tabs>
        <w:spacing w:before="0" w:beforeAutospacing="0" w:after="0" w:afterAutospacing="0"/>
        <w:ind w:left="0" w:firstLine="0"/>
        <w:rPr>
          <w:rFonts w:ascii="Lato" w:hAnsi="Lato"/>
          <w:color w:val="auto"/>
          <w:sz w:val="24"/>
          <w:szCs w:val="24"/>
        </w:rPr>
      </w:pPr>
      <w:r w:rsidRPr="006F330B">
        <w:rPr>
          <w:rFonts w:ascii="Lato" w:hAnsi="Lato"/>
          <w:color w:val="auto"/>
          <w:sz w:val="24"/>
          <w:szCs w:val="24"/>
        </w:rPr>
        <w:t xml:space="preserve">Brisk </w:t>
      </w:r>
      <w:proofErr w:type="spellStart"/>
      <w:r w:rsidRPr="006F330B">
        <w:rPr>
          <w:rFonts w:ascii="Lato" w:hAnsi="Lato"/>
          <w:color w:val="auto"/>
          <w:sz w:val="24"/>
          <w:szCs w:val="24"/>
        </w:rPr>
        <w:t>Surgicals</w:t>
      </w:r>
      <w:proofErr w:type="spellEnd"/>
      <w:r w:rsidRPr="006F330B">
        <w:rPr>
          <w:rFonts w:ascii="Lato" w:hAnsi="Lato"/>
          <w:color w:val="auto"/>
          <w:sz w:val="24"/>
          <w:szCs w:val="24"/>
        </w:rPr>
        <w:t xml:space="preserve"> Cotton Ltd 62, GIDC Estate, </w:t>
      </w:r>
      <w:proofErr w:type="spellStart"/>
      <w:r w:rsidRPr="006F330B">
        <w:rPr>
          <w:rFonts w:ascii="Lato" w:hAnsi="Lato"/>
          <w:color w:val="auto"/>
          <w:sz w:val="24"/>
          <w:szCs w:val="24"/>
        </w:rPr>
        <w:t>Kalol</w:t>
      </w:r>
      <w:proofErr w:type="spellEnd"/>
      <w:r w:rsidRPr="006F330B">
        <w:rPr>
          <w:rFonts w:ascii="Lato" w:hAnsi="Lato"/>
          <w:color w:val="auto"/>
          <w:sz w:val="24"/>
          <w:szCs w:val="24"/>
        </w:rPr>
        <w:t xml:space="preserve"> 382 725, </w:t>
      </w:r>
      <w:proofErr w:type="spellStart"/>
      <w:r w:rsidRPr="006F330B">
        <w:rPr>
          <w:rFonts w:ascii="Lato" w:hAnsi="Lato"/>
          <w:color w:val="auto"/>
          <w:sz w:val="24"/>
          <w:szCs w:val="24"/>
        </w:rPr>
        <w:t>Dist.Gandhinagar</w:t>
      </w:r>
      <w:proofErr w:type="spellEnd"/>
      <w:r w:rsidRPr="006F330B">
        <w:rPr>
          <w:rFonts w:ascii="Lato" w:hAnsi="Lato"/>
          <w:color w:val="auto"/>
          <w:sz w:val="24"/>
          <w:szCs w:val="24"/>
        </w:rPr>
        <w:t>. Tel: (Off) 02764-</w:t>
      </w:r>
    </w:p>
    <w:p w14:paraId="6AF9EFEC" w14:textId="77777777" w:rsidR="00852D9A" w:rsidRPr="006F330B" w:rsidRDefault="00852D9A" w:rsidP="00AB1847">
      <w:pPr>
        <w:pStyle w:val="description3"/>
        <w:tabs>
          <w:tab w:val="left" w:pos="270"/>
        </w:tabs>
        <w:spacing w:before="0" w:beforeAutospacing="0" w:after="0" w:afterAutospacing="0"/>
        <w:ind w:left="0"/>
        <w:rPr>
          <w:rFonts w:ascii="Lato" w:hAnsi="Lato"/>
          <w:color w:val="auto"/>
          <w:sz w:val="24"/>
          <w:szCs w:val="24"/>
        </w:rPr>
      </w:pPr>
      <w:r w:rsidRPr="006F330B">
        <w:rPr>
          <w:rFonts w:ascii="Lato" w:hAnsi="Lato"/>
          <w:color w:val="auto"/>
          <w:sz w:val="24"/>
          <w:szCs w:val="24"/>
        </w:rPr>
        <w:t xml:space="preserve">     227888, (Res) 02764-224994. E-mail:briskgroup@yahoo.com </w:t>
      </w:r>
    </w:p>
    <w:p w14:paraId="11761418" w14:textId="77777777" w:rsidR="00852D9A" w:rsidRDefault="00852D9A" w:rsidP="00AB1847">
      <w:pPr>
        <w:pStyle w:val="description3"/>
        <w:numPr>
          <w:ilvl w:val="0"/>
          <w:numId w:val="20"/>
        </w:numPr>
        <w:tabs>
          <w:tab w:val="clear" w:pos="720"/>
          <w:tab w:val="left" w:pos="270"/>
        </w:tabs>
        <w:spacing w:before="0" w:beforeAutospacing="0" w:after="0" w:afterAutospacing="0"/>
        <w:ind w:left="0" w:firstLine="0"/>
        <w:rPr>
          <w:rFonts w:ascii="Lato" w:hAnsi="Lato"/>
          <w:color w:val="auto"/>
          <w:sz w:val="24"/>
          <w:szCs w:val="24"/>
        </w:rPr>
      </w:pPr>
      <w:r w:rsidRPr="006F330B">
        <w:rPr>
          <w:rFonts w:ascii="Lato" w:hAnsi="Lato"/>
          <w:color w:val="auto"/>
          <w:sz w:val="24"/>
          <w:szCs w:val="24"/>
        </w:rPr>
        <w:t xml:space="preserve">Ruby </w:t>
      </w:r>
      <w:proofErr w:type="spellStart"/>
      <w:r w:rsidRPr="006F330B">
        <w:rPr>
          <w:rFonts w:ascii="Lato" w:hAnsi="Lato"/>
          <w:color w:val="auto"/>
          <w:sz w:val="24"/>
          <w:szCs w:val="24"/>
        </w:rPr>
        <w:t>Surgicals</w:t>
      </w:r>
      <w:proofErr w:type="spellEnd"/>
      <w:r w:rsidRPr="006F330B">
        <w:rPr>
          <w:rFonts w:ascii="Lato" w:hAnsi="Lato"/>
          <w:color w:val="auto"/>
          <w:sz w:val="24"/>
          <w:szCs w:val="24"/>
        </w:rPr>
        <w:t xml:space="preserve"> &amp; Allied Products (P) Ltd A-43, 44, MIDC Area, Ajanta Road, Jalgaon 425 003.</w:t>
      </w:r>
    </w:p>
    <w:p w14:paraId="79ED8ACC" w14:textId="77777777" w:rsidR="006F330B" w:rsidRPr="006F330B" w:rsidRDefault="006F330B" w:rsidP="00AB1847">
      <w:pPr>
        <w:pStyle w:val="description3"/>
        <w:tabs>
          <w:tab w:val="left" w:pos="270"/>
        </w:tabs>
        <w:spacing w:before="0" w:beforeAutospacing="0" w:after="0" w:afterAutospacing="0"/>
        <w:ind w:left="0"/>
        <w:rPr>
          <w:rFonts w:ascii="Lato" w:hAnsi="Lato"/>
          <w:color w:val="auto"/>
          <w:sz w:val="24"/>
          <w:szCs w:val="24"/>
        </w:rPr>
      </w:pPr>
    </w:p>
    <w:p w14:paraId="28F2A926" w14:textId="77777777" w:rsidR="00852D9A" w:rsidRPr="006F330B" w:rsidRDefault="00852D9A" w:rsidP="00AB1847">
      <w:pPr>
        <w:pStyle w:val="description3"/>
        <w:spacing w:before="120" w:beforeAutospacing="0" w:after="0" w:afterAutospacing="0"/>
        <w:ind w:left="0"/>
        <w:rPr>
          <w:rFonts w:ascii="Lato" w:hAnsi="Lato"/>
          <w:b/>
          <w:bCs/>
          <w:color w:val="auto"/>
          <w:sz w:val="24"/>
          <w:szCs w:val="24"/>
        </w:rPr>
      </w:pPr>
      <w:r w:rsidRPr="006F330B">
        <w:rPr>
          <w:rFonts w:ascii="Lato" w:hAnsi="Lato"/>
          <w:b/>
          <w:bCs/>
          <w:color w:val="auto"/>
          <w:sz w:val="24"/>
          <w:szCs w:val="24"/>
        </w:rPr>
        <w:t>Plant specification</w:t>
      </w:r>
    </w:p>
    <w:p w14:paraId="004FE628" w14:textId="77777777" w:rsidR="00852D9A" w:rsidRPr="006F330B" w:rsidRDefault="00852D9A" w:rsidP="00AB1847">
      <w:pPr>
        <w:pStyle w:val="description3"/>
        <w:spacing w:before="0" w:beforeAutospacing="0" w:after="0" w:afterAutospacing="0"/>
        <w:ind w:left="360"/>
        <w:rPr>
          <w:rFonts w:ascii="Lato" w:hAnsi="Lato"/>
          <w:b/>
          <w:bCs/>
          <w:color w:val="auto"/>
          <w:sz w:val="24"/>
          <w:szCs w:val="24"/>
        </w:rPr>
      </w:pPr>
    </w:p>
    <w:p w14:paraId="143D4DB9" w14:textId="77777777" w:rsidR="00852D9A" w:rsidRPr="006F330B" w:rsidRDefault="00852D9A" w:rsidP="00AB1847">
      <w:pPr>
        <w:pStyle w:val="description3"/>
        <w:spacing w:before="0" w:beforeAutospacing="0" w:after="0" w:afterAutospacing="0"/>
        <w:ind w:left="360"/>
        <w:rPr>
          <w:rFonts w:ascii="Lato" w:hAnsi="Lato"/>
          <w:b/>
          <w:bCs/>
          <w:color w:val="auto"/>
          <w:sz w:val="24"/>
          <w:szCs w:val="24"/>
        </w:rPr>
      </w:pPr>
      <w:r w:rsidRPr="006F330B">
        <w:rPr>
          <w:rFonts w:ascii="Lato" w:hAnsi="Lato"/>
          <w:b/>
          <w:bCs/>
          <w:color w:val="auto"/>
          <w:sz w:val="24"/>
          <w:szCs w:val="24"/>
        </w:rPr>
        <w:t>Table 14. Plant capacity and utilization</w:t>
      </w:r>
    </w:p>
    <w:p w14:paraId="0EDB66BD" w14:textId="77777777" w:rsidR="003925E0" w:rsidRPr="006F330B" w:rsidRDefault="003925E0" w:rsidP="00AB1847">
      <w:pPr>
        <w:pStyle w:val="description3"/>
        <w:spacing w:before="0" w:beforeAutospacing="0" w:after="0" w:afterAutospacing="0"/>
        <w:ind w:left="360"/>
        <w:rPr>
          <w:rFonts w:ascii="Lato" w:hAnsi="Lato"/>
          <w:b/>
          <w:bCs/>
          <w:color w:val="auto"/>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6"/>
        <w:gridCol w:w="2449"/>
        <w:gridCol w:w="2340"/>
      </w:tblGrid>
      <w:tr w:rsidR="00852D9A" w:rsidRPr="006F330B" w14:paraId="31F095A3" w14:textId="77777777" w:rsidTr="00852D9A">
        <w:trPr>
          <w:trHeight w:val="287"/>
          <w:jc w:val="center"/>
        </w:trPr>
        <w:tc>
          <w:tcPr>
            <w:tcW w:w="3986" w:type="dxa"/>
            <w:vAlign w:val="center"/>
          </w:tcPr>
          <w:p w14:paraId="120108CE" w14:textId="77777777" w:rsidR="00852D9A" w:rsidRPr="006F330B" w:rsidRDefault="00852D9A" w:rsidP="00AB1847">
            <w:pPr>
              <w:pStyle w:val="description3"/>
              <w:spacing w:before="0" w:beforeAutospacing="0" w:after="0" w:afterAutospacing="0"/>
              <w:ind w:left="360"/>
              <w:rPr>
                <w:rFonts w:ascii="Lato" w:hAnsi="Lato"/>
                <w:color w:val="auto"/>
                <w:sz w:val="24"/>
                <w:szCs w:val="24"/>
              </w:rPr>
            </w:pPr>
            <w:r w:rsidRPr="006F330B">
              <w:rPr>
                <w:rFonts w:ascii="Lato" w:hAnsi="Lato"/>
                <w:color w:val="auto"/>
                <w:sz w:val="24"/>
                <w:szCs w:val="24"/>
              </w:rPr>
              <w:t>Rated plant capacity</w:t>
            </w:r>
          </w:p>
        </w:tc>
        <w:tc>
          <w:tcPr>
            <w:tcW w:w="2449" w:type="dxa"/>
            <w:vAlign w:val="center"/>
          </w:tcPr>
          <w:p w14:paraId="4CBB8FF2" w14:textId="77777777" w:rsidR="00852D9A" w:rsidRPr="006F330B" w:rsidRDefault="00852D9A" w:rsidP="00AB1847">
            <w:pPr>
              <w:pStyle w:val="description3"/>
              <w:spacing w:before="0" w:beforeAutospacing="0" w:after="0" w:afterAutospacing="0"/>
              <w:ind w:left="360"/>
              <w:rPr>
                <w:rFonts w:ascii="Lato" w:hAnsi="Lato"/>
                <w:color w:val="auto"/>
                <w:sz w:val="24"/>
                <w:szCs w:val="24"/>
              </w:rPr>
            </w:pPr>
            <w:r w:rsidRPr="006F330B">
              <w:rPr>
                <w:rFonts w:ascii="Lato" w:hAnsi="Lato"/>
                <w:color w:val="auto"/>
                <w:sz w:val="24"/>
                <w:szCs w:val="24"/>
              </w:rPr>
              <w:t>No. of working days</w:t>
            </w:r>
          </w:p>
        </w:tc>
        <w:tc>
          <w:tcPr>
            <w:tcW w:w="2340" w:type="dxa"/>
            <w:vAlign w:val="center"/>
          </w:tcPr>
          <w:p w14:paraId="528E2364" w14:textId="77777777" w:rsidR="00852D9A" w:rsidRPr="006F330B" w:rsidRDefault="00852D9A" w:rsidP="00AB1847">
            <w:pPr>
              <w:pStyle w:val="description3"/>
              <w:spacing w:before="0" w:beforeAutospacing="0" w:after="0" w:afterAutospacing="0"/>
              <w:ind w:left="360"/>
              <w:rPr>
                <w:rFonts w:ascii="Lato" w:hAnsi="Lato"/>
                <w:color w:val="auto"/>
                <w:sz w:val="24"/>
                <w:szCs w:val="24"/>
              </w:rPr>
            </w:pPr>
            <w:r w:rsidRPr="006F330B">
              <w:rPr>
                <w:rFonts w:ascii="Lato" w:hAnsi="Lato"/>
                <w:color w:val="auto"/>
                <w:sz w:val="24"/>
                <w:szCs w:val="24"/>
              </w:rPr>
              <w:t>No. of shifts</w:t>
            </w:r>
          </w:p>
        </w:tc>
      </w:tr>
      <w:tr w:rsidR="00852D9A" w:rsidRPr="006F330B" w14:paraId="5E68AC51" w14:textId="77777777" w:rsidTr="00852D9A">
        <w:trPr>
          <w:trHeight w:val="530"/>
          <w:jc w:val="center"/>
        </w:trPr>
        <w:tc>
          <w:tcPr>
            <w:tcW w:w="3986" w:type="dxa"/>
            <w:vAlign w:val="center"/>
          </w:tcPr>
          <w:p w14:paraId="75A94DAD" w14:textId="77777777" w:rsidR="00852D9A" w:rsidRPr="006F330B" w:rsidRDefault="00852D9A" w:rsidP="00AB1847">
            <w:pPr>
              <w:pStyle w:val="description3"/>
              <w:spacing w:before="0" w:beforeAutospacing="0" w:after="0" w:afterAutospacing="0"/>
              <w:ind w:left="360"/>
              <w:rPr>
                <w:rFonts w:ascii="Lato" w:hAnsi="Lato"/>
                <w:color w:val="auto"/>
                <w:sz w:val="24"/>
                <w:szCs w:val="24"/>
              </w:rPr>
            </w:pPr>
            <w:r w:rsidRPr="006F330B">
              <w:rPr>
                <w:rFonts w:ascii="Lato" w:hAnsi="Lato"/>
                <w:color w:val="auto"/>
                <w:sz w:val="24"/>
                <w:szCs w:val="24"/>
              </w:rPr>
              <w:t>1,00,000 pieces/day (3 crore pieces of baby diapers/annum)</w:t>
            </w:r>
          </w:p>
        </w:tc>
        <w:tc>
          <w:tcPr>
            <w:tcW w:w="2449" w:type="dxa"/>
            <w:vAlign w:val="center"/>
          </w:tcPr>
          <w:p w14:paraId="7B15E047" w14:textId="77777777" w:rsidR="00852D9A" w:rsidRPr="006F330B" w:rsidRDefault="00852D9A" w:rsidP="00AB1847">
            <w:pPr>
              <w:pStyle w:val="description3"/>
              <w:spacing w:before="0" w:beforeAutospacing="0" w:after="0" w:afterAutospacing="0"/>
              <w:ind w:left="360"/>
              <w:rPr>
                <w:rFonts w:ascii="Lato" w:hAnsi="Lato"/>
                <w:color w:val="auto"/>
                <w:sz w:val="24"/>
                <w:szCs w:val="24"/>
              </w:rPr>
            </w:pPr>
            <w:r w:rsidRPr="006F330B">
              <w:rPr>
                <w:rFonts w:ascii="Lato" w:hAnsi="Lato"/>
                <w:color w:val="auto"/>
                <w:sz w:val="24"/>
                <w:szCs w:val="24"/>
              </w:rPr>
              <w:t>25 days/month = 300 days/annum</w:t>
            </w:r>
          </w:p>
        </w:tc>
        <w:tc>
          <w:tcPr>
            <w:tcW w:w="2340" w:type="dxa"/>
            <w:vAlign w:val="center"/>
          </w:tcPr>
          <w:p w14:paraId="1149FC81" w14:textId="77777777" w:rsidR="00852D9A" w:rsidRPr="006F330B" w:rsidRDefault="00852D9A" w:rsidP="00AB1847">
            <w:pPr>
              <w:pStyle w:val="description3"/>
              <w:spacing w:before="0" w:beforeAutospacing="0" w:after="0" w:afterAutospacing="0"/>
              <w:ind w:left="360"/>
              <w:rPr>
                <w:rFonts w:ascii="Lato" w:hAnsi="Lato"/>
                <w:color w:val="auto"/>
                <w:sz w:val="24"/>
                <w:szCs w:val="24"/>
              </w:rPr>
            </w:pPr>
            <w:r w:rsidRPr="006F330B">
              <w:rPr>
                <w:rFonts w:ascii="Lato" w:hAnsi="Lato"/>
                <w:color w:val="auto"/>
                <w:sz w:val="24"/>
                <w:szCs w:val="24"/>
              </w:rPr>
              <w:t>1 per day; One shift : 8 hours</w:t>
            </w:r>
          </w:p>
        </w:tc>
      </w:tr>
    </w:tbl>
    <w:p w14:paraId="70A775E4" w14:textId="77777777" w:rsidR="00852D9A" w:rsidRPr="006F330B" w:rsidRDefault="00852D9A" w:rsidP="00AB1847">
      <w:pPr>
        <w:pStyle w:val="description3"/>
        <w:spacing w:before="0" w:beforeAutospacing="0" w:after="0" w:afterAutospacing="0"/>
        <w:ind w:left="360"/>
        <w:rPr>
          <w:rFonts w:ascii="Lato" w:hAnsi="Lato"/>
          <w:b/>
          <w:bCs/>
          <w:color w:val="auto"/>
          <w:sz w:val="24"/>
          <w:szCs w:val="24"/>
        </w:rPr>
      </w:pPr>
    </w:p>
    <w:p w14:paraId="63629D31" w14:textId="77777777" w:rsidR="00852D9A" w:rsidRPr="006F330B" w:rsidRDefault="00852D9A" w:rsidP="00AB1847">
      <w:pPr>
        <w:pStyle w:val="description3"/>
        <w:spacing w:before="0" w:beforeAutospacing="0" w:after="0" w:afterAutospacing="0"/>
        <w:ind w:left="0"/>
        <w:rPr>
          <w:rFonts w:ascii="Lato" w:hAnsi="Lato"/>
          <w:b/>
          <w:bCs/>
          <w:color w:val="auto"/>
          <w:sz w:val="24"/>
          <w:szCs w:val="24"/>
        </w:rPr>
      </w:pPr>
      <w:r w:rsidRPr="006F330B">
        <w:rPr>
          <w:rFonts w:ascii="Lato" w:hAnsi="Lato"/>
          <w:b/>
          <w:bCs/>
          <w:color w:val="auto"/>
          <w:sz w:val="24"/>
          <w:szCs w:val="24"/>
        </w:rPr>
        <w:t xml:space="preserve">Table 15. Plant economics (fixed cost) </w:t>
      </w:r>
      <w:proofErr w:type="gramStart"/>
      <w:r w:rsidRPr="006F330B">
        <w:rPr>
          <w:rFonts w:ascii="Lato" w:hAnsi="Lato"/>
          <w:b/>
          <w:bCs/>
          <w:color w:val="auto"/>
          <w:sz w:val="24"/>
          <w:szCs w:val="24"/>
        </w:rPr>
        <w:t>at a glance</w:t>
      </w:r>
      <w:proofErr w:type="gramEnd"/>
    </w:p>
    <w:p w14:paraId="59355A42" w14:textId="77777777" w:rsidR="003925E0" w:rsidRPr="006F330B" w:rsidRDefault="003925E0" w:rsidP="00AB1847">
      <w:pPr>
        <w:pStyle w:val="description3"/>
        <w:spacing w:before="0" w:beforeAutospacing="0" w:after="0" w:afterAutospacing="0"/>
        <w:ind w:left="360"/>
        <w:rPr>
          <w:rFonts w:ascii="Lato" w:hAnsi="Lato"/>
          <w:b/>
          <w:bCs/>
          <w:color w:val="auto"/>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3"/>
        <w:gridCol w:w="2055"/>
      </w:tblGrid>
      <w:tr w:rsidR="00852D9A" w:rsidRPr="006F330B" w14:paraId="1EFFB673" w14:textId="77777777" w:rsidTr="00852D9A">
        <w:trPr>
          <w:jc w:val="center"/>
        </w:trPr>
        <w:tc>
          <w:tcPr>
            <w:tcW w:w="6903" w:type="dxa"/>
          </w:tcPr>
          <w:p w14:paraId="6ED480AC" w14:textId="77777777" w:rsidR="00852D9A" w:rsidRPr="006F330B" w:rsidRDefault="00852D9A" w:rsidP="00AB1847">
            <w:pPr>
              <w:pStyle w:val="description3"/>
              <w:spacing w:before="0" w:beforeAutospacing="0" w:after="0" w:afterAutospacing="0"/>
              <w:ind w:left="0"/>
              <w:rPr>
                <w:rFonts w:ascii="Lato" w:hAnsi="Lato"/>
                <w:b/>
                <w:color w:val="auto"/>
                <w:sz w:val="24"/>
                <w:szCs w:val="24"/>
              </w:rPr>
            </w:pPr>
            <w:r w:rsidRPr="006F330B">
              <w:rPr>
                <w:rFonts w:ascii="Lato" w:hAnsi="Lato"/>
                <w:b/>
                <w:color w:val="auto"/>
                <w:sz w:val="24"/>
                <w:szCs w:val="24"/>
              </w:rPr>
              <w:t>Heads</w:t>
            </w:r>
          </w:p>
        </w:tc>
        <w:tc>
          <w:tcPr>
            <w:tcW w:w="2055" w:type="dxa"/>
          </w:tcPr>
          <w:p w14:paraId="6959397F" w14:textId="77777777" w:rsidR="00852D9A" w:rsidRPr="006F330B" w:rsidRDefault="00852D9A" w:rsidP="00AB1847">
            <w:pPr>
              <w:pStyle w:val="description3"/>
              <w:spacing w:before="0" w:beforeAutospacing="0" w:after="0" w:afterAutospacing="0"/>
              <w:ind w:left="0"/>
              <w:rPr>
                <w:rFonts w:ascii="Lato" w:hAnsi="Lato"/>
                <w:b/>
                <w:color w:val="auto"/>
                <w:sz w:val="24"/>
                <w:szCs w:val="24"/>
              </w:rPr>
            </w:pPr>
            <w:r w:rsidRPr="006F330B">
              <w:rPr>
                <w:rFonts w:ascii="Lato" w:hAnsi="Lato"/>
                <w:b/>
                <w:color w:val="auto"/>
                <w:sz w:val="24"/>
                <w:szCs w:val="24"/>
              </w:rPr>
              <w:t>Cost (in INR crores)</w:t>
            </w:r>
          </w:p>
        </w:tc>
      </w:tr>
      <w:tr w:rsidR="00852D9A" w:rsidRPr="006F330B" w14:paraId="306013A5" w14:textId="77777777" w:rsidTr="00852D9A">
        <w:trPr>
          <w:jc w:val="center"/>
        </w:trPr>
        <w:tc>
          <w:tcPr>
            <w:tcW w:w="6903" w:type="dxa"/>
          </w:tcPr>
          <w:p w14:paraId="5307102D" w14:textId="77777777" w:rsidR="00852D9A" w:rsidRPr="006F330B" w:rsidRDefault="00852D9A" w:rsidP="00AB1847">
            <w:pPr>
              <w:pStyle w:val="description3"/>
              <w:spacing w:before="0" w:beforeAutospacing="0" w:after="0" w:afterAutospacing="0"/>
              <w:ind w:left="0"/>
              <w:rPr>
                <w:rFonts w:ascii="Lato" w:hAnsi="Lato"/>
                <w:b/>
                <w:color w:val="auto"/>
                <w:sz w:val="24"/>
                <w:szCs w:val="24"/>
              </w:rPr>
            </w:pPr>
            <w:r w:rsidRPr="006F330B">
              <w:rPr>
                <w:rFonts w:ascii="Lato" w:hAnsi="Lato"/>
                <w:b/>
                <w:color w:val="auto"/>
                <w:sz w:val="24"/>
                <w:szCs w:val="24"/>
              </w:rPr>
              <w:lastRenderedPageBreak/>
              <w:t xml:space="preserve">Land &amp; Building: </w:t>
            </w:r>
            <w:r w:rsidRPr="006F330B">
              <w:rPr>
                <w:rFonts w:ascii="Lato" w:hAnsi="Lato"/>
                <w:color w:val="auto"/>
                <w:sz w:val="24"/>
                <w:szCs w:val="24"/>
              </w:rPr>
              <w:t>Total land required 1200 sq m @ Rs 3000/sq m 0.36 Built-up area 1,000 sq m</w:t>
            </w:r>
          </w:p>
        </w:tc>
        <w:tc>
          <w:tcPr>
            <w:tcW w:w="2055" w:type="dxa"/>
          </w:tcPr>
          <w:p w14:paraId="5104633E" w14:textId="77777777" w:rsidR="00852D9A" w:rsidRPr="006F330B" w:rsidRDefault="00852D9A" w:rsidP="00AB1847">
            <w:pPr>
              <w:pStyle w:val="description3"/>
              <w:spacing w:before="0" w:beforeAutospacing="0" w:after="0" w:afterAutospacing="0"/>
              <w:ind w:left="0"/>
              <w:rPr>
                <w:rFonts w:ascii="Lato" w:hAnsi="Lato"/>
                <w:b/>
                <w:color w:val="auto"/>
                <w:sz w:val="24"/>
                <w:szCs w:val="24"/>
              </w:rPr>
            </w:pPr>
            <w:r w:rsidRPr="006F330B">
              <w:rPr>
                <w:rFonts w:ascii="Lato" w:hAnsi="Lato"/>
                <w:color w:val="auto"/>
                <w:sz w:val="24"/>
                <w:szCs w:val="24"/>
              </w:rPr>
              <w:t>10.86</w:t>
            </w:r>
          </w:p>
        </w:tc>
      </w:tr>
      <w:tr w:rsidR="00852D9A" w:rsidRPr="006F330B" w14:paraId="736127AE" w14:textId="77777777" w:rsidTr="00852D9A">
        <w:trPr>
          <w:jc w:val="center"/>
        </w:trPr>
        <w:tc>
          <w:tcPr>
            <w:tcW w:w="6903" w:type="dxa"/>
          </w:tcPr>
          <w:p w14:paraId="70DE7DC6" w14:textId="77777777" w:rsidR="00852D9A" w:rsidRPr="006F330B" w:rsidRDefault="00852D9A" w:rsidP="00AB1847">
            <w:pPr>
              <w:pStyle w:val="description3"/>
              <w:spacing w:before="0" w:beforeAutospacing="0" w:after="0" w:afterAutospacing="0"/>
              <w:ind w:left="0"/>
              <w:rPr>
                <w:rFonts w:ascii="Lato" w:hAnsi="Lato"/>
                <w:color w:val="auto"/>
                <w:sz w:val="24"/>
                <w:szCs w:val="24"/>
              </w:rPr>
            </w:pPr>
            <w:r w:rsidRPr="006F330B">
              <w:rPr>
                <w:rFonts w:ascii="Lato" w:hAnsi="Lato"/>
                <w:b/>
                <w:color w:val="auto"/>
                <w:sz w:val="24"/>
                <w:szCs w:val="24"/>
              </w:rPr>
              <w:t xml:space="preserve">Plant &amp; Machinery: </w:t>
            </w:r>
            <w:r w:rsidRPr="006F330B">
              <w:rPr>
                <w:rFonts w:ascii="Lato" w:hAnsi="Lato"/>
                <w:color w:val="auto"/>
                <w:sz w:val="24"/>
                <w:szCs w:val="24"/>
              </w:rPr>
              <w:t>Total plant &amp; machinery for diapers (approx.)</w:t>
            </w:r>
          </w:p>
        </w:tc>
        <w:tc>
          <w:tcPr>
            <w:tcW w:w="2055" w:type="dxa"/>
          </w:tcPr>
          <w:p w14:paraId="228C1728" w14:textId="77777777" w:rsidR="00852D9A" w:rsidRPr="006F330B" w:rsidRDefault="00852D9A" w:rsidP="00AB1847">
            <w:pPr>
              <w:pStyle w:val="description3"/>
              <w:spacing w:before="0" w:beforeAutospacing="0" w:after="0" w:afterAutospacing="0"/>
              <w:ind w:left="0"/>
              <w:rPr>
                <w:rFonts w:ascii="Lato" w:hAnsi="Lato"/>
                <w:color w:val="auto"/>
                <w:sz w:val="24"/>
                <w:szCs w:val="24"/>
              </w:rPr>
            </w:pPr>
            <w:r w:rsidRPr="006F330B">
              <w:rPr>
                <w:rFonts w:ascii="Lato" w:hAnsi="Lato"/>
                <w:color w:val="auto"/>
                <w:sz w:val="24"/>
                <w:szCs w:val="24"/>
              </w:rPr>
              <w:t>3.00</w:t>
            </w:r>
          </w:p>
        </w:tc>
      </w:tr>
      <w:tr w:rsidR="00852D9A" w:rsidRPr="006F330B" w14:paraId="500754A4" w14:textId="77777777" w:rsidTr="00852D9A">
        <w:trPr>
          <w:jc w:val="center"/>
        </w:trPr>
        <w:tc>
          <w:tcPr>
            <w:tcW w:w="6903" w:type="dxa"/>
          </w:tcPr>
          <w:p w14:paraId="713C295B" w14:textId="77777777" w:rsidR="00852D9A" w:rsidRPr="006F330B" w:rsidRDefault="00852D9A" w:rsidP="00AB1847">
            <w:pPr>
              <w:pStyle w:val="description3"/>
              <w:spacing w:before="0" w:beforeAutospacing="0" w:after="0" w:afterAutospacing="0"/>
              <w:ind w:left="0"/>
              <w:rPr>
                <w:rFonts w:ascii="Lato" w:hAnsi="Lato"/>
                <w:color w:val="auto"/>
                <w:sz w:val="24"/>
                <w:szCs w:val="24"/>
              </w:rPr>
            </w:pPr>
            <w:r w:rsidRPr="006F330B">
              <w:rPr>
                <w:rFonts w:ascii="Lato" w:hAnsi="Lato"/>
                <w:b/>
                <w:color w:val="auto"/>
                <w:sz w:val="24"/>
                <w:szCs w:val="24"/>
              </w:rPr>
              <w:t xml:space="preserve">Installation cost for electricity: </w:t>
            </w:r>
            <w:r w:rsidRPr="006F330B">
              <w:rPr>
                <w:rFonts w:ascii="Lato" w:hAnsi="Lato"/>
                <w:color w:val="auto"/>
                <w:sz w:val="24"/>
                <w:szCs w:val="24"/>
              </w:rPr>
              <w:t>130 KVA transformer 0.015</w:t>
            </w:r>
          </w:p>
        </w:tc>
        <w:tc>
          <w:tcPr>
            <w:tcW w:w="2055" w:type="dxa"/>
          </w:tcPr>
          <w:p w14:paraId="2C0B7EAC" w14:textId="77777777" w:rsidR="00852D9A" w:rsidRPr="006F330B" w:rsidRDefault="00852D9A" w:rsidP="00AB1847">
            <w:pPr>
              <w:pStyle w:val="description3"/>
              <w:spacing w:before="0" w:beforeAutospacing="0" w:after="0" w:afterAutospacing="0"/>
              <w:ind w:left="0"/>
              <w:rPr>
                <w:rFonts w:ascii="Lato" w:hAnsi="Lato"/>
                <w:color w:val="auto"/>
                <w:sz w:val="24"/>
                <w:szCs w:val="24"/>
              </w:rPr>
            </w:pPr>
            <w:r w:rsidRPr="006F330B">
              <w:rPr>
                <w:rFonts w:ascii="Lato" w:hAnsi="Lato"/>
                <w:color w:val="auto"/>
                <w:sz w:val="24"/>
                <w:szCs w:val="24"/>
              </w:rPr>
              <w:t>23.015</w:t>
            </w:r>
          </w:p>
        </w:tc>
      </w:tr>
      <w:tr w:rsidR="00852D9A" w:rsidRPr="006F330B" w14:paraId="5E52235E" w14:textId="77777777" w:rsidTr="00852D9A">
        <w:trPr>
          <w:jc w:val="center"/>
        </w:trPr>
        <w:tc>
          <w:tcPr>
            <w:tcW w:w="6903" w:type="dxa"/>
          </w:tcPr>
          <w:p w14:paraId="4446EE58" w14:textId="77777777" w:rsidR="00852D9A" w:rsidRPr="006F330B" w:rsidRDefault="00852D9A" w:rsidP="00AB1847">
            <w:pPr>
              <w:pStyle w:val="description3"/>
              <w:spacing w:before="0" w:beforeAutospacing="0" w:after="0" w:afterAutospacing="0"/>
              <w:ind w:left="0"/>
              <w:rPr>
                <w:rFonts w:ascii="Lato" w:hAnsi="Lato"/>
                <w:color w:val="auto"/>
                <w:sz w:val="24"/>
                <w:szCs w:val="24"/>
              </w:rPr>
            </w:pPr>
            <w:r w:rsidRPr="006F330B">
              <w:rPr>
                <w:rFonts w:ascii="Lato" w:hAnsi="Lato"/>
                <w:b/>
                <w:color w:val="auto"/>
                <w:sz w:val="24"/>
                <w:szCs w:val="24"/>
              </w:rPr>
              <w:t>Office equipment, project preparation, lab, etc.</w:t>
            </w:r>
          </w:p>
        </w:tc>
        <w:tc>
          <w:tcPr>
            <w:tcW w:w="2055" w:type="dxa"/>
          </w:tcPr>
          <w:p w14:paraId="70328CD8" w14:textId="77777777" w:rsidR="00852D9A" w:rsidRPr="006F330B" w:rsidRDefault="00852D9A" w:rsidP="00AB1847">
            <w:pPr>
              <w:pStyle w:val="description3"/>
              <w:spacing w:before="0" w:beforeAutospacing="0" w:after="0" w:afterAutospacing="0"/>
              <w:ind w:left="0"/>
              <w:rPr>
                <w:rFonts w:ascii="Lato" w:hAnsi="Lato"/>
                <w:color w:val="auto"/>
                <w:sz w:val="24"/>
                <w:szCs w:val="24"/>
              </w:rPr>
            </w:pPr>
            <w:r w:rsidRPr="006F330B">
              <w:rPr>
                <w:rFonts w:ascii="Lato" w:hAnsi="Lato"/>
                <w:color w:val="auto"/>
                <w:sz w:val="24"/>
                <w:szCs w:val="24"/>
              </w:rPr>
              <w:t>0.025</w:t>
            </w:r>
          </w:p>
        </w:tc>
      </w:tr>
      <w:tr w:rsidR="00852D9A" w:rsidRPr="006F330B" w14:paraId="55AD51E6" w14:textId="77777777" w:rsidTr="00852D9A">
        <w:trPr>
          <w:jc w:val="center"/>
        </w:trPr>
        <w:tc>
          <w:tcPr>
            <w:tcW w:w="6903" w:type="dxa"/>
          </w:tcPr>
          <w:p w14:paraId="1023B261" w14:textId="77777777" w:rsidR="00852D9A" w:rsidRPr="006F330B" w:rsidRDefault="00852D9A" w:rsidP="00AB1847">
            <w:pPr>
              <w:pStyle w:val="description3"/>
              <w:spacing w:before="0" w:beforeAutospacing="0" w:after="0" w:afterAutospacing="0"/>
              <w:ind w:left="0"/>
              <w:rPr>
                <w:rFonts w:ascii="Lato" w:hAnsi="Lato"/>
                <w:color w:val="auto"/>
                <w:sz w:val="24"/>
                <w:szCs w:val="24"/>
              </w:rPr>
            </w:pPr>
            <w:r w:rsidRPr="006F330B">
              <w:rPr>
                <w:rFonts w:ascii="Lato" w:hAnsi="Lato"/>
                <w:b/>
                <w:color w:val="auto"/>
                <w:sz w:val="24"/>
                <w:szCs w:val="24"/>
              </w:rPr>
              <w:t>Preliminary expenses</w:t>
            </w:r>
          </w:p>
        </w:tc>
        <w:tc>
          <w:tcPr>
            <w:tcW w:w="2055" w:type="dxa"/>
          </w:tcPr>
          <w:p w14:paraId="447EF5ED" w14:textId="77777777" w:rsidR="00852D9A" w:rsidRPr="006F330B" w:rsidRDefault="00852D9A" w:rsidP="00AB1847">
            <w:pPr>
              <w:pStyle w:val="description3"/>
              <w:spacing w:before="0" w:beforeAutospacing="0" w:after="0" w:afterAutospacing="0"/>
              <w:ind w:left="0"/>
              <w:rPr>
                <w:rFonts w:ascii="Lato" w:hAnsi="Lato"/>
                <w:color w:val="auto"/>
                <w:sz w:val="24"/>
                <w:szCs w:val="24"/>
              </w:rPr>
            </w:pPr>
            <w:r w:rsidRPr="006F330B">
              <w:rPr>
                <w:rFonts w:ascii="Lato" w:hAnsi="Lato"/>
                <w:color w:val="auto"/>
                <w:sz w:val="24"/>
                <w:szCs w:val="24"/>
              </w:rPr>
              <w:t>0.030</w:t>
            </w:r>
          </w:p>
        </w:tc>
      </w:tr>
      <w:tr w:rsidR="00852D9A" w:rsidRPr="006F330B" w14:paraId="36AD1315" w14:textId="77777777" w:rsidTr="00852D9A">
        <w:trPr>
          <w:jc w:val="center"/>
        </w:trPr>
        <w:tc>
          <w:tcPr>
            <w:tcW w:w="6903" w:type="dxa"/>
          </w:tcPr>
          <w:p w14:paraId="752BC55C" w14:textId="77777777" w:rsidR="00852D9A" w:rsidRPr="006F330B" w:rsidRDefault="00852D9A" w:rsidP="00AB1847">
            <w:pPr>
              <w:pStyle w:val="description3"/>
              <w:spacing w:before="0" w:beforeAutospacing="0" w:after="0" w:afterAutospacing="0"/>
              <w:ind w:left="0"/>
              <w:rPr>
                <w:rFonts w:ascii="Lato" w:hAnsi="Lato"/>
                <w:color w:val="auto"/>
                <w:sz w:val="24"/>
                <w:szCs w:val="24"/>
              </w:rPr>
            </w:pPr>
            <w:r w:rsidRPr="006F330B">
              <w:rPr>
                <w:rFonts w:ascii="Lato" w:hAnsi="Lato"/>
                <w:b/>
                <w:color w:val="auto"/>
                <w:sz w:val="24"/>
                <w:szCs w:val="24"/>
              </w:rPr>
              <w:t>Total</w:t>
            </w:r>
          </w:p>
        </w:tc>
        <w:tc>
          <w:tcPr>
            <w:tcW w:w="2055" w:type="dxa"/>
          </w:tcPr>
          <w:p w14:paraId="2B3F4E56" w14:textId="77777777" w:rsidR="00852D9A" w:rsidRPr="006F330B" w:rsidRDefault="00852D9A" w:rsidP="00AB1847">
            <w:pPr>
              <w:pStyle w:val="description3"/>
              <w:spacing w:before="0" w:beforeAutospacing="0" w:after="0" w:afterAutospacing="0"/>
              <w:ind w:left="0"/>
              <w:rPr>
                <w:rFonts w:ascii="Lato" w:hAnsi="Lato"/>
                <w:color w:val="auto"/>
                <w:sz w:val="24"/>
                <w:szCs w:val="24"/>
              </w:rPr>
            </w:pPr>
            <w:r w:rsidRPr="006F330B">
              <w:rPr>
                <w:rFonts w:ascii="Lato" w:hAnsi="Lato"/>
                <w:color w:val="auto"/>
                <w:sz w:val="24"/>
                <w:szCs w:val="24"/>
              </w:rPr>
              <w:t>30.055</w:t>
            </w:r>
          </w:p>
        </w:tc>
      </w:tr>
    </w:tbl>
    <w:p w14:paraId="28C1DE4D" w14:textId="77777777" w:rsidR="006F330B" w:rsidRPr="006F330B" w:rsidRDefault="006F330B" w:rsidP="00AB1847">
      <w:pPr>
        <w:spacing w:line="360" w:lineRule="auto"/>
        <w:rPr>
          <w:rFonts w:ascii="Lato" w:hAnsi="Lato"/>
          <w:b/>
          <w:bCs/>
        </w:rPr>
      </w:pPr>
      <w:r w:rsidRPr="006F330B">
        <w:rPr>
          <w:rFonts w:ascii="Lato" w:hAnsi="Lato"/>
          <w:b/>
          <w:bCs/>
        </w:rPr>
        <w:t xml:space="preserve"> Methodology of R&amp;D Activities </w:t>
      </w:r>
    </w:p>
    <w:p w14:paraId="307A095D" w14:textId="77777777" w:rsidR="006F330B" w:rsidRPr="006F330B" w:rsidRDefault="006F330B" w:rsidP="00AB1847">
      <w:pPr>
        <w:numPr>
          <w:ilvl w:val="0"/>
          <w:numId w:val="6"/>
        </w:numPr>
        <w:tabs>
          <w:tab w:val="left" w:pos="450"/>
        </w:tabs>
        <w:spacing w:before="0" w:after="0" w:line="360" w:lineRule="auto"/>
        <w:ind w:left="450" w:hanging="450"/>
        <w:rPr>
          <w:rFonts w:ascii="Lato" w:hAnsi="Lato"/>
          <w:bCs/>
        </w:rPr>
      </w:pPr>
      <w:r w:rsidRPr="006F330B">
        <w:rPr>
          <w:rFonts w:ascii="Lato" w:hAnsi="Lato"/>
        </w:rPr>
        <w:t>Materials selection and procurement</w:t>
      </w:r>
    </w:p>
    <w:p w14:paraId="54C60302" w14:textId="77777777" w:rsidR="006F330B" w:rsidRPr="006F330B" w:rsidRDefault="006F330B" w:rsidP="00AB1847">
      <w:pPr>
        <w:numPr>
          <w:ilvl w:val="0"/>
          <w:numId w:val="6"/>
        </w:numPr>
        <w:tabs>
          <w:tab w:val="left" w:pos="450"/>
        </w:tabs>
        <w:spacing w:before="0" w:after="0" w:line="360" w:lineRule="auto"/>
        <w:ind w:left="450" w:hanging="450"/>
        <w:rPr>
          <w:rFonts w:ascii="Lato" w:hAnsi="Lato"/>
          <w:bCs/>
        </w:rPr>
      </w:pPr>
      <w:r w:rsidRPr="006F330B">
        <w:rPr>
          <w:rFonts w:ascii="Lato" w:hAnsi="Lato"/>
        </w:rPr>
        <w:t>Physical and chemical pretreatment of industrial waste jute(Caddice)</w:t>
      </w:r>
    </w:p>
    <w:p w14:paraId="4B6E55D8" w14:textId="77777777" w:rsidR="006F330B" w:rsidRPr="006F330B" w:rsidRDefault="006F330B" w:rsidP="00AB1847">
      <w:pPr>
        <w:numPr>
          <w:ilvl w:val="0"/>
          <w:numId w:val="6"/>
        </w:numPr>
        <w:tabs>
          <w:tab w:val="left" w:pos="450"/>
        </w:tabs>
        <w:spacing w:before="0" w:after="0" w:line="360" w:lineRule="auto"/>
        <w:ind w:left="450" w:hanging="450"/>
        <w:rPr>
          <w:rFonts w:ascii="Lato" w:hAnsi="Lato"/>
          <w:bCs/>
        </w:rPr>
      </w:pPr>
      <w:r w:rsidRPr="006F330B">
        <w:rPr>
          <w:rFonts w:ascii="Lato" w:hAnsi="Lato"/>
        </w:rPr>
        <w:t>Preparation of cellulose laps from jute</w:t>
      </w:r>
    </w:p>
    <w:p w14:paraId="62E00B72" w14:textId="77777777" w:rsidR="006F330B" w:rsidRPr="006F330B" w:rsidRDefault="006F330B" w:rsidP="00AB1847">
      <w:pPr>
        <w:numPr>
          <w:ilvl w:val="0"/>
          <w:numId w:val="6"/>
        </w:numPr>
        <w:tabs>
          <w:tab w:val="left" w:pos="450"/>
        </w:tabs>
        <w:spacing w:before="0" w:after="0" w:line="360" w:lineRule="auto"/>
        <w:ind w:left="450" w:hanging="450"/>
        <w:rPr>
          <w:rFonts w:ascii="Lato" w:hAnsi="Lato"/>
          <w:bCs/>
        </w:rPr>
      </w:pPr>
      <w:r w:rsidRPr="006F330B">
        <w:rPr>
          <w:rFonts w:ascii="Lato" w:hAnsi="Lato"/>
        </w:rPr>
        <w:t>Preparation of super absorbent polymer: Laboratory optimization completed followed by successful preparation of the polymer of a 2 kg batch size done.</w:t>
      </w:r>
    </w:p>
    <w:p w14:paraId="4823F54C" w14:textId="77777777" w:rsidR="006F330B" w:rsidRPr="006F330B" w:rsidRDefault="006F330B" w:rsidP="00AB1847">
      <w:pPr>
        <w:numPr>
          <w:ilvl w:val="0"/>
          <w:numId w:val="6"/>
        </w:numPr>
        <w:tabs>
          <w:tab w:val="left" w:pos="450"/>
        </w:tabs>
        <w:spacing w:before="0" w:after="0" w:line="360" w:lineRule="auto"/>
        <w:ind w:left="450" w:hanging="450"/>
        <w:rPr>
          <w:rFonts w:ascii="Lato" w:hAnsi="Lato"/>
          <w:bCs/>
        </w:rPr>
      </w:pPr>
      <w:r w:rsidRPr="006F330B">
        <w:rPr>
          <w:rFonts w:ascii="Lato" w:hAnsi="Lato"/>
        </w:rPr>
        <w:t>Blending of cellulose laps with super absorbent polymer</w:t>
      </w:r>
    </w:p>
    <w:p w14:paraId="26863921" w14:textId="77777777" w:rsidR="006F330B" w:rsidRPr="006F330B" w:rsidRDefault="006F330B" w:rsidP="00AB1847">
      <w:pPr>
        <w:numPr>
          <w:ilvl w:val="0"/>
          <w:numId w:val="6"/>
        </w:numPr>
        <w:tabs>
          <w:tab w:val="left" w:pos="450"/>
        </w:tabs>
        <w:spacing w:before="0" w:after="0" w:line="360" w:lineRule="auto"/>
        <w:ind w:left="450" w:hanging="450"/>
        <w:rPr>
          <w:rFonts w:ascii="Lato" w:hAnsi="Lato"/>
          <w:bCs/>
        </w:rPr>
      </w:pPr>
      <w:r w:rsidRPr="006F330B">
        <w:rPr>
          <w:rFonts w:ascii="Lato" w:hAnsi="Lato"/>
        </w:rPr>
        <w:t>Test for biocompatibility of our jute polymer blend</w:t>
      </w:r>
    </w:p>
    <w:p w14:paraId="064A7CA3" w14:textId="77777777" w:rsidR="006F330B" w:rsidRPr="006F330B" w:rsidRDefault="006F330B" w:rsidP="00AB1847">
      <w:pPr>
        <w:numPr>
          <w:ilvl w:val="0"/>
          <w:numId w:val="6"/>
        </w:numPr>
        <w:tabs>
          <w:tab w:val="left" w:pos="450"/>
        </w:tabs>
        <w:spacing w:before="0" w:after="0" w:line="360" w:lineRule="auto"/>
        <w:ind w:left="450" w:hanging="450"/>
        <w:rPr>
          <w:rFonts w:ascii="Lato" w:hAnsi="Lato"/>
          <w:bCs/>
        </w:rPr>
      </w:pPr>
      <w:r w:rsidRPr="006F330B">
        <w:rPr>
          <w:rFonts w:ascii="Lato" w:hAnsi="Lato"/>
        </w:rPr>
        <w:t>Necessary fine tuning of super absorbent polymer preparation and conversion of jute caddice so that maximum water uptake capability can be obtainable from an optimum ratio of polymer to jute fiber in the final superabsorbent cotton lap material</w:t>
      </w:r>
    </w:p>
    <w:p w14:paraId="729C1DED" w14:textId="77777777" w:rsidR="006F330B" w:rsidRPr="006F330B" w:rsidRDefault="006F330B" w:rsidP="00AB1847">
      <w:pPr>
        <w:numPr>
          <w:ilvl w:val="0"/>
          <w:numId w:val="6"/>
        </w:numPr>
        <w:tabs>
          <w:tab w:val="left" w:pos="450"/>
        </w:tabs>
        <w:spacing w:before="0" w:after="0" w:line="360" w:lineRule="auto"/>
        <w:ind w:left="450" w:hanging="450"/>
        <w:rPr>
          <w:rFonts w:ascii="Lato" w:hAnsi="Lato"/>
          <w:bCs/>
        </w:rPr>
      </w:pPr>
      <w:r w:rsidRPr="006F330B">
        <w:rPr>
          <w:rFonts w:ascii="Lato" w:hAnsi="Lato"/>
        </w:rPr>
        <w:t>Final cost calculation based on the cost of bulk raw material and optimized process cost</w:t>
      </w:r>
    </w:p>
    <w:p w14:paraId="6A350D73" w14:textId="77777777" w:rsidR="006F330B" w:rsidRPr="006F330B" w:rsidRDefault="006F330B" w:rsidP="00AB1847">
      <w:pPr>
        <w:numPr>
          <w:ilvl w:val="0"/>
          <w:numId w:val="6"/>
        </w:numPr>
        <w:tabs>
          <w:tab w:val="left" w:pos="450"/>
        </w:tabs>
        <w:spacing w:before="0" w:after="0" w:line="360" w:lineRule="auto"/>
        <w:ind w:left="450" w:hanging="450"/>
        <w:rPr>
          <w:rFonts w:ascii="Lato" w:hAnsi="Lato"/>
        </w:rPr>
      </w:pPr>
      <w:r w:rsidRPr="006F330B">
        <w:rPr>
          <w:rFonts w:ascii="Lato" w:hAnsi="Lato"/>
        </w:rPr>
        <w:t>Prototype product development and market testing</w:t>
      </w:r>
    </w:p>
    <w:p w14:paraId="1051D477" w14:textId="77777777" w:rsidR="006F330B" w:rsidRPr="006F330B" w:rsidRDefault="006F330B" w:rsidP="00AB1847">
      <w:pPr>
        <w:numPr>
          <w:ilvl w:val="0"/>
          <w:numId w:val="6"/>
        </w:numPr>
        <w:tabs>
          <w:tab w:val="left" w:pos="450"/>
        </w:tabs>
        <w:spacing w:before="0" w:after="0" w:line="360" w:lineRule="auto"/>
        <w:ind w:left="450" w:hanging="450"/>
        <w:rPr>
          <w:rFonts w:ascii="Lato" w:hAnsi="Lato"/>
        </w:rPr>
      </w:pPr>
      <w:r w:rsidRPr="006F330B">
        <w:rPr>
          <w:rFonts w:ascii="Lato" w:hAnsi="Lato"/>
        </w:rPr>
        <w:t>Pilot scale trial</w:t>
      </w:r>
    </w:p>
    <w:p w14:paraId="2E508AFC" w14:textId="77777777" w:rsidR="006F330B" w:rsidRPr="006F330B" w:rsidRDefault="006F330B" w:rsidP="00AB1847">
      <w:pPr>
        <w:spacing w:line="360" w:lineRule="auto"/>
      </w:pPr>
    </w:p>
    <w:p w14:paraId="62F0B066" w14:textId="77777777" w:rsidR="00D671F4" w:rsidRDefault="00D671F4" w:rsidP="00AB1847">
      <w:pPr>
        <w:tabs>
          <w:tab w:val="left" w:pos="2745"/>
        </w:tabs>
        <w:spacing w:line="360" w:lineRule="auto"/>
        <w:jc w:val="center"/>
        <w:rPr>
          <w:rFonts w:ascii="Lato" w:hAnsi="Lato"/>
          <w:b/>
          <w:bCs/>
        </w:rPr>
      </w:pPr>
      <w:r w:rsidRPr="006F330B">
        <w:rPr>
          <w:rFonts w:ascii="Lato" w:hAnsi="Lato"/>
          <w:b/>
          <w:bCs/>
        </w:rPr>
        <w:t>Detailed Report on R&amp;D</w:t>
      </w:r>
    </w:p>
    <w:p w14:paraId="46AC2480" w14:textId="77777777" w:rsidR="006F330B" w:rsidRPr="006F330B" w:rsidRDefault="006F330B" w:rsidP="00AB1847">
      <w:pPr>
        <w:tabs>
          <w:tab w:val="left" w:pos="2745"/>
        </w:tabs>
        <w:spacing w:line="360" w:lineRule="auto"/>
        <w:jc w:val="center"/>
        <w:rPr>
          <w:rFonts w:ascii="Lato" w:hAnsi="Lato"/>
        </w:rPr>
      </w:pPr>
    </w:p>
    <w:p w14:paraId="55012E79" w14:textId="77777777" w:rsidR="00D671F4" w:rsidRPr="006F330B" w:rsidRDefault="00D671F4" w:rsidP="00AB1847">
      <w:pPr>
        <w:spacing w:line="360" w:lineRule="auto"/>
        <w:rPr>
          <w:rFonts w:ascii="Lato" w:hAnsi="Lato"/>
          <w:b/>
        </w:rPr>
      </w:pPr>
      <w:r w:rsidRPr="006F330B">
        <w:rPr>
          <w:rFonts w:ascii="Lato" w:hAnsi="Lato"/>
          <w:b/>
          <w:bCs/>
        </w:rPr>
        <w:t xml:space="preserve">6.1. </w:t>
      </w:r>
      <w:r w:rsidR="00CE4BB7" w:rsidRPr="006F330B">
        <w:rPr>
          <w:rFonts w:ascii="Lato" w:hAnsi="Lato"/>
          <w:b/>
        </w:rPr>
        <w:t>Pretreatment of industrial waste jute (physical and chemical treatment)</w:t>
      </w:r>
    </w:p>
    <w:p w14:paraId="2960A7FB" w14:textId="77777777" w:rsidR="00981430" w:rsidRPr="006F330B" w:rsidRDefault="006C5C51" w:rsidP="00AB1847">
      <w:pPr>
        <w:spacing w:before="0" w:after="0" w:line="360" w:lineRule="auto"/>
        <w:rPr>
          <w:rFonts w:ascii="Lato" w:hAnsi="Lato"/>
        </w:rPr>
      </w:pPr>
      <w:r w:rsidRPr="006F330B">
        <w:rPr>
          <w:rFonts w:ascii="Lato" w:hAnsi="Lato"/>
        </w:rPr>
        <w:t xml:space="preserve">Industrial </w:t>
      </w:r>
      <w:r w:rsidR="002B7E7F" w:rsidRPr="006F330B">
        <w:rPr>
          <w:rFonts w:ascii="Lato" w:hAnsi="Lato"/>
        </w:rPr>
        <w:t>w</w:t>
      </w:r>
      <w:r w:rsidRPr="006F330B">
        <w:rPr>
          <w:rFonts w:ascii="Lato" w:hAnsi="Lato"/>
        </w:rPr>
        <w:t xml:space="preserve">aste </w:t>
      </w:r>
      <w:r w:rsidR="002B7E7F" w:rsidRPr="006F330B">
        <w:rPr>
          <w:rFonts w:ascii="Lato" w:hAnsi="Lato"/>
        </w:rPr>
        <w:t>j</w:t>
      </w:r>
      <w:r w:rsidRPr="006F330B">
        <w:rPr>
          <w:rFonts w:ascii="Lato" w:hAnsi="Lato"/>
        </w:rPr>
        <w:t xml:space="preserve">ute </w:t>
      </w:r>
      <w:r w:rsidR="00981430" w:rsidRPr="006F330B">
        <w:rPr>
          <w:rFonts w:ascii="Lato" w:hAnsi="Lato"/>
        </w:rPr>
        <w:t>(</w:t>
      </w:r>
      <w:r w:rsidR="002B7E7F" w:rsidRPr="006F330B">
        <w:rPr>
          <w:rFonts w:ascii="Lato" w:hAnsi="Lato"/>
        </w:rPr>
        <w:t>c</w:t>
      </w:r>
      <w:r w:rsidR="00981430" w:rsidRPr="006F330B">
        <w:rPr>
          <w:rFonts w:ascii="Lato" w:hAnsi="Lato"/>
        </w:rPr>
        <w:t xml:space="preserve">addice) </w:t>
      </w:r>
      <w:r w:rsidRPr="006F330B">
        <w:rPr>
          <w:rFonts w:ascii="Lato" w:hAnsi="Lato"/>
        </w:rPr>
        <w:t xml:space="preserve">was used for the treatment. Different chemical and physical treatments were done for proper defibrillation and fiber surface modification, intended for increasing water absorption and hopefully better bonding with the SAP. </w:t>
      </w:r>
    </w:p>
    <w:p w14:paraId="7C1921B8" w14:textId="77777777" w:rsidR="003925E0" w:rsidRPr="006F330B" w:rsidRDefault="003925E0" w:rsidP="00AB1847">
      <w:pPr>
        <w:spacing w:before="0" w:after="0" w:line="360" w:lineRule="auto"/>
        <w:rPr>
          <w:rFonts w:ascii="Lato" w:hAnsi="Lato"/>
        </w:rPr>
      </w:pPr>
    </w:p>
    <w:p w14:paraId="6B2F925E" w14:textId="77777777" w:rsidR="006C5C51" w:rsidRPr="006F330B" w:rsidRDefault="006C5C51" w:rsidP="00AB1847">
      <w:pPr>
        <w:pStyle w:val="ListParagraph"/>
        <w:numPr>
          <w:ilvl w:val="0"/>
          <w:numId w:val="10"/>
        </w:numPr>
        <w:spacing w:before="0" w:after="0" w:line="360" w:lineRule="auto"/>
        <w:ind w:left="360"/>
        <w:rPr>
          <w:rFonts w:ascii="Lato" w:hAnsi="Lato"/>
          <w:sz w:val="24"/>
          <w:szCs w:val="24"/>
        </w:rPr>
      </w:pPr>
      <w:r w:rsidRPr="006F330B">
        <w:rPr>
          <w:rFonts w:ascii="Lato" w:hAnsi="Lato"/>
          <w:sz w:val="24"/>
          <w:szCs w:val="24"/>
        </w:rPr>
        <w:t xml:space="preserve">The </w:t>
      </w:r>
      <w:r w:rsidR="00981430" w:rsidRPr="006F330B">
        <w:rPr>
          <w:rFonts w:ascii="Lato" w:hAnsi="Lato"/>
          <w:sz w:val="24"/>
          <w:szCs w:val="24"/>
        </w:rPr>
        <w:t xml:space="preserve">industrial waste jute was soaked in </w:t>
      </w:r>
      <w:r w:rsidR="002B7E7F" w:rsidRPr="006F330B">
        <w:rPr>
          <w:rFonts w:ascii="Lato" w:hAnsi="Lato"/>
          <w:sz w:val="24"/>
          <w:szCs w:val="24"/>
        </w:rPr>
        <w:t>d</w:t>
      </w:r>
      <w:r w:rsidR="00981430" w:rsidRPr="006F330B">
        <w:rPr>
          <w:rFonts w:ascii="Lato" w:hAnsi="Lato"/>
          <w:sz w:val="24"/>
          <w:szCs w:val="24"/>
        </w:rPr>
        <w:t>eterge</w:t>
      </w:r>
      <w:r w:rsidRPr="006F330B">
        <w:rPr>
          <w:rFonts w:ascii="Lato" w:hAnsi="Lato"/>
          <w:sz w:val="24"/>
          <w:szCs w:val="24"/>
        </w:rPr>
        <w:t xml:space="preserve">nt for 24 h for the removal of dust, oil, foreign </w:t>
      </w:r>
      <w:proofErr w:type="gramStart"/>
      <w:r w:rsidRPr="006F330B">
        <w:rPr>
          <w:rFonts w:ascii="Lato" w:hAnsi="Lato"/>
          <w:sz w:val="24"/>
          <w:szCs w:val="24"/>
        </w:rPr>
        <w:t>particles</w:t>
      </w:r>
      <w:proofErr w:type="gramEnd"/>
      <w:r w:rsidRPr="006F330B">
        <w:rPr>
          <w:rFonts w:ascii="Lato" w:hAnsi="Lato"/>
          <w:sz w:val="24"/>
          <w:szCs w:val="24"/>
        </w:rPr>
        <w:t xml:space="preserve"> and other water-soluble components of jute caddice</w:t>
      </w:r>
    </w:p>
    <w:p w14:paraId="1B0F0A2D" w14:textId="77777777" w:rsidR="006C5C51" w:rsidRPr="006F330B" w:rsidRDefault="00981430" w:rsidP="00AB1847">
      <w:pPr>
        <w:pStyle w:val="ListParagraph"/>
        <w:numPr>
          <w:ilvl w:val="0"/>
          <w:numId w:val="10"/>
        </w:numPr>
        <w:tabs>
          <w:tab w:val="left" w:pos="360"/>
        </w:tabs>
        <w:spacing w:before="0" w:after="0" w:line="360" w:lineRule="auto"/>
        <w:ind w:left="360"/>
        <w:rPr>
          <w:rFonts w:ascii="Lato" w:hAnsi="Lato"/>
          <w:b/>
          <w:sz w:val="24"/>
          <w:szCs w:val="24"/>
        </w:rPr>
      </w:pPr>
      <w:r w:rsidRPr="006F330B">
        <w:rPr>
          <w:rFonts w:ascii="Lato" w:hAnsi="Lato"/>
          <w:sz w:val="24"/>
          <w:szCs w:val="24"/>
        </w:rPr>
        <w:t>T</w:t>
      </w:r>
      <w:r w:rsidR="006C5C51" w:rsidRPr="006F330B">
        <w:rPr>
          <w:rFonts w:ascii="Lato" w:hAnsi="Lato"/>
          <w:sz w:val="24"/>
          <w:szCs w:val="24"/>
        </w:rPr>
        <w:t xml:space="preserve">o dissolve out hemi-cellulose, other carbohydrates, amino acids, lignin partially and to increase the surface area of </w:t>
      </w:r>
      <w:proofErr w:type="spellStart"/>
      <w:r w:rsidR="006C5C51" w:rsidRPr="006F330B">
        <w:rPr>
          <w:rFonts w:ascii="Lato" w:hAnsi="Lato"/>
          <w:sz w:val="24"/>
          <w:szCs w:val="24"/>
        </w:rPr>
        <w:t>fiber</w:t>
      </w:r>
      <w:proofErr w:type="spellEnd"/>
      <w:r w:rsidR="006C5C51" w:rsidRPr="006F330B">
        <w:rPr>
          <w:rFonts w:ascii="Lato" w:hAnsi="Lato"/>
          <w:sz w:val="24"/>
          <w:szCs w:val="24"/>
        </w:rPr>
        <w:t xml:space="preserve">, alkali treatments have been done using different concentrations of alkali at different time intervals </w:t>
      </w:r>
      <w:proofErr w:type="gramStart"/>
      <w:r w:rsidR="006C5C51" w:rsidRPr="006F330B">
        <w:rPr>
          <w:rFonts w:ascii="Lato" w:hAnsi="Lato"/>
          <w:sz w:val="24"/>
          <w:szCs w:val="24"/>
        </w:rPr>
        <w:t>and  ambient</w:t>
      </w:r>
      <w:proofErr w:type="gramEnd"/>
      <w:r w:rsidR="006C5C51" w:rsidRPr="006F330B">
        <w:rPr>
          <w:rFonts w:ascii="Lato" w:hAnsi="Lato"/>
          <w:sz w:val="24"/>
          <w:szCs w:val="24"/>
        </w:rPr>
        <w:t xml:space="preserve"> conditions</w:t>
      </w:r>
    </w:p>
    <w:p w14:paraId="2B0614B9" w14:textId="77777777" w:rsidR="006F330B" w:rsidRPr="006F330B" w:rsidRDefault="00E216EF" w:rsidP="00AB1847">
      <w:pPr>
        <w:pStyle w:val="ListParagraph"/>
        <w:numPr>
          <w:ilvl w:val="0"/>
          <w:numId w:val="10"/>
        </w:numPr>
        <w:spacing w:after="120" w:line="360" w:lineRule="auto"/>
        <w:ind w:left="360"/>
        <w:rPr>
          <w:rFonts w:ascii="Lato" w:hAnsi="Lato"/>
          <w:sz w:val="24"/>
          <w:szCs w:val="24"/>
        </w:rPr>
      </w:pPr>
      <w:r w:rsidRPr="006F330B">
        <w:rPr>
          <w:rFonts w:ascii="Lato" w:hAnsi="Lato"/>
          <w:sz w:val="24"/>
          <w:szCs w:val="24"/>
        </w:rPr>
        <w:t>Jute caddice was taken and kept in sodium chlorite and acetic acid solution (</w:t>
      </w:r>
      <w:r w:rsidR="002B7E7F" w:rsidRPr="006F330B">
        <w:rPr>
          <w:rFonts w:ascii="Lato" w:hAnsi="Lato"/>
          <w:sz w:val="24"/>
          <w:szCs w:val="24"/>
        </w:rPr>
        <w:t>pH</w:t>
      </w:r>
      <w:r w:rsidRPr="006F330B">
        <w:rPr>
          <w:rFonts w:ascii="Lato" w:hAnsi="Lato"/>
          <w:sz w:val="24"/>
          <w:szCs w:val="24"/>
        </w:rPr>
        <w:t xml:space="preserve"> 4) for 48 h. Next the fibre was treated with sodium hydroxide solution for 24 h.</w:t>
      </w:r>
    </w:p>
    <w:p w14:paraId="2355D5C6" w14:textId="77777777" w:rsidR="00E216EF" w:rsidRDefault="00E216EF" w:rsidP="00AB1847">
      <w:pPr>
        <w:pStyle w:val="ListParagraph"/>
        <w:numPr>
          <w:ilvl w:val="0"/>
          <w:numId w:val="10"/>
        </w:numPr>
        <w:spacing w:after="120" w:line="360" w:lineRule="auto"/>
        <w:ind w:left="360"/>
        <w:rPr>
          <w:rFonts w:ascii="Lato" w:hAnsi="Lato"/>
          <w:sz w:val="24"/>
          <w:szCs w:val="24"/>
        </w:rPr>
      </w:pPr>
      <w:r w:rsidRPr="006F330B">
        <w:rPr>
          <w:rFonts w:ascii="Lato" w:hAnsi="Lato"/>
          <w:sz w:val="24"/>
          <w:szCs w:val="24"/>
        </w:rPr>
        <w:t xml:space="preserve"> Next it was washed, </w:t>
      </w:r>
      <w:proofErr w:type="gramStart"/>
      <w:r w:rsidRPr="006F330B">
        <w:rPr>
          <w:rFonts w:ascii="Lato" w:hAnsi="Lato"/>
          <w:sz w:val="24"/>
          <w:szCs w:val="24"/>
        </w:rPr>
        <w:t>neutralized</w:t>
      </w:r>
      <w:proofErr w:type="gramEnd"/>
      <w:r w:rsidRPr="006F330B">
        <w:rPr>
          <w:rFonts w:ascii="Lato" w:hAnsi="Lato"/>
          <w:sz w:val="24"/>
          <w:szCs w:val="24"/>
        </w:rPr>
        <w:t xml:space="preserve"> and bleached using </w:t>
      </w:r>
      <w:r w:rsidR="002B7E7F" w:rsidRPr="006F330B">
        <w:rPr>
          <w:rFonts w:ascii="Lato" w:hAnsi="Lato"/>
          <w:sz w:val="24"/>
          <w:szCs w:val="24"/>
        </w:rPr>
        <w:t>d</w:t>
      </w:r>
      <w:r w:rsidRPr="006F330B">
        <w:rPr>
          <w:rFonts w:ascii="Lato" w:hAnsi="Lato"/>
          <w:sz w:val="24"/>
          <w:szCs w:val="24"/>
        </w:rPr>
        <w:t xml:space="preserve">etergent </w:t>
      </w:r>
      <w:r w:rsidR="006F330B">
        <w:rPr>
          <w:rFonts w:ascii="Lato" w:hAnsi="Lato"/>
          <w:sz w:val="24"/>
          <w:szCs w:val="24"/>
        </w:rPr>
        <w:t>solution</w:t>
      </w:r>
    </w:p>
    <w:p w14:paraId="2EF6DB3B" w14:textId="77777777" w:rsidR="006F330B" w:rsidRDefault="006F330B" w:rsidP="00AB1847">
      <w:pPr>
        <w:pStyle w:val="ListParagraph"/>
        <w:spacing w:after="120" w:line="360" w:lineRule="auto"/>
        <w:ind w:left="360"/>
        <w:rPr>
          <w:rFonts w:ascii="Lato" w:hAnsi="Lato"/>
          <w:sz w:val="24"/>
          <w:szCs w:val="24"/>
        </w:rPr>
      </w:pPr>
    </w:p>
    <w:p w14:paraId="4F453927" w14:textId="77777777" w:rsidR="006F330B" w:rsidRPr="006F330B" w:rsidRDefault="006F330B" w:rsidP="00AB1847">
      <w:pPr>
        <w:pStyle w:val="ListParagraph"/>
        <w:spacing w:after="120" w:line="360" w:lineRule="auto"/>
        <w:ind w:left="360"/>
        <w:rPr>
          <w:rFonts w:ascii="Lato" w:hAnsi="Lato"/>
          <w:sz w:val="24"/>
          <w:szCs w:val="24"/>
        </w:rPr>
      </w:pPr>
    </w:p>
    <w:tbl>
      <w:tblPr>
        <w:tblW w:w="0" w:type="auto"/>
        <w:jc w:val="center"/>
        <w:tblLook w:val="04A0" w:firstRow="1" w:lastRow="0" w:firstColumn="1" w:lastColumn="0" w:noHBand="0" w:noVBand="1"/>
      </w:tblPr>
      <w:tblGrid>
        <w:gridCol w:w="4118"/>
        <w:gridCol w:w="4118"/>
      </w:tblGrid>
      <w:tr w:rsidR="009120E5" w:rsidRPr="006F330B" w14:paraId="051E69B5" w14:textId="77777777" w:rsidTr="00281B9B">
        <w:trPr>
          <w:jc w:val="center"/>
        </w:trPr>
        <w:tc>
          <w:tcPr>
            <w:tcW w:w="4118" w:type="dxa"/>
          </w:tcPr>
          <w:p w14:paraId="2DAE7B64" w14:textId="77777777" w:rsidR="009120E5" w:rsidRPr="006F330B" w:rsidRDefault="006F330B" w:rsidP="00AB1847">
            <w:pPr>
              <w:spacing w:before="0" w:after="0" w:line="360" w:lineRule="auto"/>
              <w:jc w:val="center"/>
              <w:rPr>
                <w:rFonts w:ascii="Lato" w:hAnsi="Lato"/>
                <w:b/>
              </w:rPr>
            </w:pPr>
            <w:r w:rsidRPr="006F330B">
              <w:rPr>
                <w:rFonts w:ascii="Lato" w:hAnsi="Lato"/>
                <w:b/>
                <w:bCs/>
              </w:rPr>
              <w:t xml:space="preserve">6.2. </w:t>
            </w:r>
            <w:r w:rsidRPr="006F330B">
              <w:rPr>
                <w:rFonts w:ascii="Lato" w:hAnsi="Lato"/>
                <w:b/>
              </w:rPr>
              <w:t>Preparation of super absorbent polymer (SAP</w:t>
            </w:r>
          </w:p>
        </w:tc>
        <w:tc>
          <w:tcPr>
            <w:tcW w:w="4118" w:type="dxa"/>
          </w:tcPr>
          <w:p w14:paraId="19C06639" w14:textId="77777777" w:rsidR="009120E5" w:rsidRPr="006F330B" w:rsidRDefault="009120E5" w:rsidP="00AB1847">
            <w:pPr>
              <w:spacing w:before="0" w:after="0" w:line="360" w:lineRule="auto"/>
              <w:rPr>
                <w:rFonts w:ascii="Lato" w:hAnsi="Lato"/>
                <w:b/>
              </w:rPr>
            </w:pPr>
          </w:p>
        </w:tc>
      </w:tr>
      <w:tr w:rsidR="009120E5" w:rsidRPr="006F330B" w14:paraId="2D79E07C" w14:textId="77777777" w:rsidTr="00281B9B">
        <w:trPr>
          <w:jc w:val="center"/>
        </w:trPr>
        <w:tc>
          <w:tcPr>
            <w:tcW w:w="4118" w:type="dxa"/>
          </w:tcPr>
          <w:p w14:paraId="7ACA05CA" w14:textId="77777777" w:rsidR="009120E5" w:rsidRPr="006F330B" w:rsidRDefault="009120E5" w:rsidP="00AB1847">
            <w:pPr>
              <w:spacing w:before="0" w:after="0" w:line="360" w:lineRule="auto"/>
              <w:jc w:val="left"/>
              <w:rPr>
                <w:rFonts w:ascii="Lato" w:hAnsi="Lato"/>
              </w:rPr>
            </w:pPr>
          </w:p>
        </w:tc>
        <w:tc>
          <w:tcPr>
            <w:tcW w:w="4118" w:type="dxa"/>
          </w:tcPr>
          <w:p w14:paraId="334D09B3" w14:textId="77777777" w:rsidR="009120E5" w:rsidRPr="006F330B" w:rsidRDefault="009120E5" w:rsidP="00AB1847">
            <w:pPr>
              <w:spacing w:before="0" w:after="0" w:line="360" w:lineRule="auto"/>
              <w:rPr>
                <w:rFonts w:ascii="Lato" w:hAnsi="Lato"/>
                <w:b/>
              </w:rPr>
            </w:pPr>
          </w:p>
        </w:tc>
      </w:tr>
      <w:tr w:rsidR="009120E5" w:rsidRPr="006F330B" w14:paraId="4355B5E5" w14:textId="77777777" w:rsidTr="00281B9B">
        <w:trPr>
          <w:jc w:val="center"/>
        </w:trPr>
        <w:tc>
          <w:tcPr>
            <w:tcW w:w="4118" w:type="dxa"/>
          </w:tcPr>
          <w:p w14:paraId="37A5C153" w14:textId="77777777" w:rsidR="009120E5" w:rsidRPr="006F330B" w:rsidRDefault="009120E5" w:rsidP="00AB1847">
            <w:pPr>
              <w:spacing w:before="0" w:after="0" w:line="360" w:lineRule="auto"/>
              <w:rPr>
                <w:rFonts w:ascii="Lato" w:hAnsi="Lato"/>
                <w:b/>
              </w:rPr>
            </w:pPr>
          </w:p>
        </w:tc>
        <w:tc>
          <w:tcPr>
            <w:tcW w:w="4118" w:type="dxa"/>
          </w:tcPr>
          <w:p w14:paraId="6CF6638B" w14:textId="77777777" w:rsidR="009120E5" w:rsidRPr="006F330B" w:rsidRDefault="009120E5" w:rsidP="00AB1847">
            <w:pPr>
              <w:spacing w:before="0" w:after="0" w:line="360" w:lineRule="auto"/>
              <w:rPr>
                <w:rFonts w:ascii="Lato" w:hAnsi="Lato"/>
                <w:b/>
              </w:rPr>
            </w:pPr>
          </w:p>
        </w:tc>
      </w:tr>
    </w:tbl>
    <w:p w14:paraId="4A2FE955" w14:textId="77777777" w:rsidR="00885EA5" w:rsidRPr="006F330B" w:rsidRDefault="00885EA5" w:rsidP="00AB1847">
      <w:pPr>
        <w:tabs>
          <w:tab w:val="left" w:pos="2355"/>
        </w:tabs>
        <w:spacing w:line="360" w:lineRule="auto"/>
        <w:rPr>
          <w:rFonts w:ascii="Lato" w:hAnsi="Lato"/>
        </w:rPr>
      </w:pPr>
      <w:r w:rsidRPr="006F330B">
        <w:rPr>
          <w:rFonts w:ascii="Lato" w:hAnsi="Lato"/>
        </w:rPr>
        <w:t>Outlines of the preparation of super absorbent polymer are shown in Schemes 1 and 2.</w:t>
      </w:r>
    </w:p>
    <w:tbl>
      <w:tblPr>
        <w:tblW w:w="0" w:type="auto"/>
        <w:jc w:val="center"/>
        <w:tblLook w:val="04A0" w:firstRow="1" w:lastRow="0" w:firstColumn="1" w:lastColumn="0" w:noHBand="0" w:noVBand="1"/>
      </w:tblPr>
      <w:tblGrid>
        <w:gridCol w:w="8623"/>
      </w:tblGrid>
      <w:tr w:rsidR="003925E0" w:rsidRPr="006F330B" w14:paraId="36C7E318" w14:textId="77777777" w:rsidTr="00AB5F69">
        <w:trPr>
          <w:jc w:val="center"/>
        </w:trPr>
        <w:tc>
          <w:tcPr>
            <w:tcW w:w="8623" w:type="dxa"/>
            <w:shd w:val="clear" w:color="auto" w:fill="FFFFFF"/>
          </w:tcPr>
          <w:p w14:paraId="2B17453C" w14:textId="10225DE3" w:rsidR="00BD0077" w:rsidRPr="006F330B" w:rsidRDefault="00F1513F" w:rsidP="00AB1847">
            <w:pPr>
              <w:shd w:val="clear" w:color="auto" w:fill="F2F2F2"/>
              <w:tabs>
                <w:tab w:val="left" w:pos="2355"/>
              </w:tabs>
              <w:spacing w:before="0" w:after="0" w:line="360" w:lineRule="auto"/>
              <w:rPr>
                <w:rFonts w:ascii="Lato" w:hAnsi="Lato"/>
                <w:b/>
                <w:color w:val="404040"/>
              </w:rPr>
            </w:pPr>
            <w:r w:rsidRPr="006F330B">
              <w:rPr>
                <w:rFonts w:ascii="Lato" w:hAnsi="Lato"/>
                <w:b/>
                <w:noProof/>
                <w:color w:val="404040"/>
              </w:rPr>
              <mc:AlternateContent>
                <mc:Choice Requires="wpg">
                  <w:drawing>
                    <wp:inline distT="0" distB="0" distL="0" distR="0" wp14:anchorId="3842A1F1" wp14:editId="17D637AB">
                      <wp:extent cx="5257800" cy="2289175"/>
                      <wp:effectExtent l="9525" t="9525" r="9525" b="6350"/>
                      <wp:docPr id="1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2289175"/>
                                <a:chOff x="1868" y="6824"/>
                                <a:chExt cx="8280" cy="3605"/>
                              </a:xfrm>
                            </wpg:grpSpPr>
                            <wps:wsp>
                              <wps:cNvPr id="14" name="AutoShape 124"/>
                              <wps:cNvSpPr>
                                <a:spLocks noChangeArrowheads="1"/>
                              </wps:cNvSpPr>
                              <wps:spPr bwMode="auto">
                                <a:xfrm>
                                  <a:off x="1959" y="6824"/>
                                  <a:ext cx="2179" cy="648"/>
                                </a:xfrm>
                                <a:prstGeom prst="roundRect">
                                  <a:avLst>
                                    <a:gd name="adj" fmla="val 16667"/>
                                  </a:avLst>
                                </a:prstGeom>
                                <a:solidFill>
                                  <a:srgbClr val="FFFFFF"/>
                                </a:solidFill>
                                <a:ln w="9525">
                                  <a:solidFill>
                                    <a:srgbClr val="000000"/>
                                  </a:solidFill>
                                  <a:round/>
                                  <a:headEnd/>
                                  <a:tailEnd/>
                                </a:ln>
                              </wps:spPr>
                              <wps:txbx>
                                <w:txbxContent>
                                  <w:p w14:paraId="613469FF" w14:textId="77777777" w:rsidR="00852D9A" w:rsidRDefault="00852D9A" w:rsidP="00BD0077">
                                    <w:pPr>
                                      <w:jc w:val="center"/>
                                    </w:pPr>
                                    <w:r>
                                      <w:t>Acrylic monomer</w:t>
                                    </w:r>
                                  </w:p>
                                </w:txbxContent>
                              </wps:txbx>
                              <wps:bodyPr rot="0" vert="horz" wrap="square" lIns="91440" tIns="45720" rIns="91440" bIns="45720" anchor="t" anchorCtr="0" upright="1">
                                <a:noAutofit/>
                              </wps:bodyPr>
                            </wps:wsp>
                            <wps:wsp>
                              <wps:cNvPr id="15" name="AutoShape 125"/>
                              <wps:cNvSpPr>
                                <a:spLocks noChangeArrowheads="1"/>
                              </wps:cNvSpPr>
                              <wps:spPr bwMode="auto">
                                <a:xfrm>
                                  <a:off x="4618" y="6824"/>
                                  <a:ext cx="1000" cy="648"/>
                                </a:xfrm>
                                <a:prstGeom prst="roundRect">
                                  <a:avLst>
                                    <a:gd name="adj" fmla="val 16667"/>
                                  </a:avLst>
                                </a:prstGeom>
                                <a:solidFill>
                                  <a:srgbClr val="FFFFFF"/>
                                </a:solidFill>
                                <a:ln w="9525">
                                  <a:solidFill>
                                    <a:srgbClr val="000000"/>
                                  </a:solidFill>
                                  <a:round/>
                                  <a:headEnd/>
                                  <a:tailEnd/>
                                </a:ln>
                              </wps:spPr>
                              <wps:txbx>
                                <w:txbxContent>
                                  <w:p w14:paraId="6D7D868E" w14:textId="77777777" w:rsidR="00852D9A" w:rsidRDefault="00852D9A" w:rsidP="00BD0077">
                                    <w:pPr>
                                      <w:jc w:val="center"/>
                                    </w:pPr>
                                    <w:r>
                                      <w:t>Alkali</w:t>
                                    </w:r>
                                  </w:p>
                                </w:txbxContent>
                              </wps:txbx>
                              <wps:bodyPr rot="0" vert="horz" wrap="square" lIns="91440" tIns="45720" rIns="91440" bIns="45720" anchor="t" anchorCtr="0" upright="1">
                                <a:noAutofit/>
                              </wps:bodyPr>
                            </wps:wsp>
                            <wps:wsp>
                              <wps:cNvPr id="16" name="AutoShape 126"/>
                              <wps:cNvSpPr>
                                <a:spLocks noChangeArrowheads="1"/>
                              </wps:cNvSpPr>
                              <wps:spPr bwMode="auto">
                                <a:xfrm>
                                  <a:off x="6447" y="7498"/>
                                  <a:ext cx="3659" cy="648"/>
                                </a:xfrm>
                                <a:prstGeom prst="roundRect">
                                  <a:avLst>
                                    <a:gd name="adj" fmla="val 16667"/>
                                  </a:avLst>
                                </a:prstGeom>
                                <a:solidFill>
                                  <a:srgbClr val="FFFFFF"/>
                                </a:solidFill>
                                <a:ln w="9525">
                                  <a:solidFill>
                                    <a:srgbClr val="000000"/>
                                  </a:solidFill>
                                  <a:round/>
                                  <a:headEnd/>
                                  <a:tailEnd/>
                                </a:ln>
                              </wps:spPr>
                              <wps:txbx>
                                <w:txbxContent>
                                  <w:p w14:paraId="2ABC1719" w14:textId="77777777" w:rsidR="00852D9A" w:rsidRDefault="00852D9A" w:rsidP="00BD0077">
                                    <w:pPr>
                                      <w:jc w:val="center"/>
                                    </w:pPr>
                                    <w:r>
                                      <w:t>Monomer precursor</w:t>
                                    </w:r>
                                  </w:p>
                                </w:txbxContent>
                              </wps:txbx>
                              <wps:bodyPr rot="0" vert="horz" wrap="square" lIns="91440" tIns="45720" rIns="91440" bIns="45720" anchor="t" anchorCtr="0" upright="1">
                                <a:noAutofit/>
                              </wps:bodyPr>
                            </wps:wsp>
                            <wps:wsp>
                              <wps:cNvPr id="17" name="AutoShape 127"/>
                              <wps:cNvSpPr>
                                <a:spLocks noChangeArrowheads="1"/>
                              </wps:cNvSpPr>
                              <wps:spPr bwMode="auto">
                                <a:xfrm>
                                  <a:off x="1868" y="8286"/>
                                  <a:ext cx="3516" cy="648"/>
                                </a:xfrm>
                                <a:prstGeom prst="roundRect">
                                  <a:avLst>
                                    <a:gd name="adj" fmla="val 16667"/>
                                  </a:avLst>
                                </a:prstGeom>
                                <a:solidFill>
                                  <a:srgbClr val="FFFFFF"/>
                                </a:solidFill>
                                <a:ln w="9525">
                                  <a:solidFill>
                                    <a:srgbClr val="000000"/>
                                  </a:solidFill>
                                  <a:round/>
                                  <a:headEnd/>
                                  <a:tailEnd/>
                                </a:ln>
                              </wps:spPr>
                              <wps:txbx>
                                <w:txbxContent>
                                  <w:p w14:paraId="7679C40E" w14:textId="77777777" w:rsidR="00852D9A" w:rsidRDefault="00852D9A" w:rsidP="00BD0077">
                                    <w:pPr>
                                      <w:jc w:val="center"/>
                                    </w:pPr>
                                    <w:r>
                                      <w:t>Polymerization/Cross linking</w:t>
                                    </w:r>
                                  </w:p>
                                </w:txbxContent>
                              </wps:txbx>
                              <wps:bodyPr rot="0" vert="horz" wrap="square" lIns="91440" tIns="45720" rIns="91440" bIns="45720" anchor="t" anchorCtr="0" upright="1">
                                <a:noAutofit/>
                              </wps:bodyPr>
                            </wps:wsp>
                            <wps:wsp>
                              <wps:cNvPr id="18" name="AutoShape 128"/>
                              <wps:cNvSpPr>
                                <a:spLocks noChangeArrowheads="1"/>
                              </wps:cNvSpPr>
                              <wps:spPr bwMode="auto">
                                <a:xfrm>
                                  <a:off x="1868" y="9729"/>
                                  <a:ext cx="3516" cy="648"/>
                                </a:xfrm>
                                <a:prstGeom prst="roundRect">
                                  <a:avLst>
                                    <a:gd name="adj" fmla="val 16667"/>
                                  </a:avLst>
                                </a:prstGeom>
                                <a:solidFill>
                                  <a:srgbClr val="FFFFFF"/>
                                </a:solidFill>
                                <a:ln w="9525">
                                  <a:solidFill>
                                    <a:srgbClr val="000000"/>
                                  </a:solidFill>
                                  <a:round/>
                                  <a:headEnd/>
                                  <a:tailEnd/>
                                </a:ln>
                              </wps:spPr>
                              <wps:txbx>
                                <w:txbxContent>
                                  <w:p w14:paraId="5411C7A2" w14:textId="77777777" w:rsidR="00852D9A" w:rsidRDefault="00852D9A" w:rsidP="00BD0077">
                                    <w:pPr>
                                      <w:jc w:val="center"/>
                                    </w:pPr>
                                    <w:r>
                                      <w:t>Dry super absorbent polymer</w:t>
                                    </w:r>
                                  </w:p>
                                </w:txbxContent>
                              </wps:txbx>
                              <wps:bodyPr rot="0" vert="horz" wrap="square" lIns="91440" tIns="45720" rIns="91440" bIns="45720" anchor="t" anchorCtr="0" upright="1">
                                <a:noAutofit/>
                              </wps:bodyPr>
                            </wps:wsp>
                            <wps:wsp>
                              <wps:cNvPr id="19" name="AutoShape 129"/>
                              <wps:cNvSpPr>
                                <a:spLocks noChangeArrowheads="1"/>
                              </wps:cNvSpPr>
                              <wps:spPr bwMode="auto">
                                <a:xfrm>
                                  <a:off x="6489" y="9781"/>
                                  <a:ext cx="3659" cy="648"/>
                                </a:xfrm>
                                <a:prstGeom prst="roundRect">
                                  <a:avLst>
                                    <a:gd name="adj" fmla="val 16667"/>
                                  </a:avLst>
                                </a:prstGeom>
                                <a:solidFill>
                                  <a:srgbClr val="FFFFFF"/>
                                </a:solidFill>
                                <a:ln w="9525">
                                  <a:solidFill>
                                    <a:srgbClr val="000000"/>
                                  </a:solidFill>
                                  <a:round/>
                                  <a:headEnd/>
                                  <a:tailEnd/>
                                </a:ln>
                              </wps:spPr>
                              <wps:txbx>
                                <w:txbxContent>
                                  <w:p w14:paraId="157AD485" w14:textId="77777777" w:rsidR="00852D9A" w:rsidRDefault="00852D9A" w:rsidP="00BD0077">
                                    <w:pPr>
                                      <w:jc w:val="center"/>
                                    </w:pPr>
                                    <w:r>
                                      <w:t>Blend with bleached jute</w:t>
                                    </w:r>
                                  </w:p>
                                </w:txbxContent>
                              </wps:txbx>
                              <wps:bodyPr rot="0" vert="horz" wrap="square" lIns="91440" tIns="45720" rIns="91440" bIns="45720" anchor="t" anchorCtr="0" upright="1">
                                <a:noAutofit/>
                              </wps:bodyPr>
                            </wps:wsp>
                            <wps:wsp>
                              <wps:cNvPr id="20" name="AutoShape 130"/>
                              <wps:cNvSpPr>
                                <a:spLocks noChangeArrowheads="1"/>
                              </wps:cNvSpPr>
                              <wps:spPr bwMode="auto">
                                <a:xfrm>
                                  <a:off x="4572" y="7640"/>
                                  <a:ext cx="1784" cy="390"/>
                                </a:xfrm>
                                <a:prstGeom prst="leftArrow">
                                  <a:avLst>
                                    <a:gd name="adj1" fmla="val 50000"/>
                                    <a:gd name="adj2" fmla="val 11435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AutoShape 131"/>
                              <wps:cNvSpPr>
                                <a:spLocks noChangeArrowheads="1"/>
                              </wps:cNvSpPr>
                              <wps:spPr bwMode="auto">
                                <a:xfrm rot="16200000">
                                  <a:off x="3121" y="7687"/>
                                  <a:ext cx="678" cy="390"/>
                                </a:xfrm>
                                <a:prstGeom prst="leftArrow">
                                  <a:avLst>
                                    <a:gd name="adj1" fmla="val 50000"/>
                                    <a:gd name="adj2" fmla="val 4346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AutoShape 132"/>
                              <wps:cNvSpPr>
                                <a:spLocks noChangeArrowheads="1"/>
                              </wps:cNvSpPr>
                              <wps:spPr bwMode="auto">
                                <a:xfrm rot="10800000">
                                  <a:off x="5449" y="9885"/>
                                  <a:ext cx="972" cy="390"/>
                                </a:xfrm>
                                <a:prstGeom prst="leftArrow">
                                  <a:avLst>
                                    <a:gd name="adj1" fmla="val 50000"/>
                                    <a:gd name="adj2" fmla="val 62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AutoShape 133"/>
                              <wps:cNvSpPr>
                                <a:spLocks noChangeArrowheads="1"/>
                              </wps:cNvSpPr>
                              <wps:spPr bwMode="auto">
                                <a:xfrm rot="16200000">
                                  <a:off x="3137" y="9130"/>
                                  <a:ext cx="678" cy="390"/>
                                </a:xfrm>
                                <a:prstGeom prst="leftArrow">
                                  <a:avLst>
                                    <a:gd name="adj1" fmla="val 50000"/>
                                    <a:gd name="adj2" fmla="val 4346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AutoShape 134"/>
                              <wps:cNvSpPr>
                                <a:spLocks noChangeArrowheads="1"/>
                              </wps:cNvSpPr>
                              <wps:spPr bwMode="auto">
                                <a:xfrm>
                                  <a:off x="4294" y="7031"/>
                                  <a:ext cx="143" cy="169"/>
                                </a:xfrm>
                                <a:custGeom>
                                  <a:avLst/>
                                  <a:gdLst>
                                    <a:gd name="G0" fmla="+- 6480 0 0"/>
                                    <a:gd name="G1" fmla="+- 8640 0 0"/>
                                    <a:gd name="G2" fmla="+- 4320 0 0"/>
                                    <a:gd name="G3" fmla="+- 21600 0 6480"/>
                                    <a:gd name="G4" fmla="+- 21600 0 8640"/>
                                    <a:gd name="G5" fmla="+- 21600 0 4320"/>
                                    <a:gd name="G6" fmla="+- 6480 0 10800"/>
                                    <a:gd name="G7" fmla="+- 8640 0 10800"/>
                                    <a:gd name="G8" fmla="*/ G7 4320 G6"/>
                                    <a:gd name="G9" fmla="+- 21600 0 G8"/>
                                    <a:gd name="T0" fmla="*/ G8 w 21600"/>
                                    <a:gd name="T1" fmla="*/ G1 h 21600"/>
                                    <a:gd name="T2" fmla="*/ G9 w 21600"/>
                                    <a:gd name="T3" fmla="*/ G4 h 21600"/>
                                  </a:gdLst>
                                  <a:ahLst/>
                                  <a:cxnLst>
                                    <a:cxn ang="0">
                                      <a:pos x="r" y="vc"/>
                                    </a:cxn>
                                    <a:cxn ang="5400000">
                                      <a:pos x="hc" y="b"/>
                                    </a:cxn>
                                    <a:cxn ang="10800000">
                                      <a:pos x="l" y="vc"/>
                                    </a:cxn>
                                    <a:cxn ang="16200000">
                                      <a:pos x="hc" y="t"/>
                                    </a:cxn>
                                  </a:cxnLst>
                                  <a:rect l="T0" t="T1" r="T2" b="T3"/>
                                  <a:pathLst>
                                    <a:path w="21600" h="21600">
                                      <a:moveTo>
                                        <a:pt x="10800" y="0"/>
                                      </a:moveTo>
                                      <a:lnTo>
                                        <a:pt x="6480" y="4320"/>
                                      </a:lnTo>
                                      <a:lnTo>
                                        <a:pt x="8640" y="4320"/>
                                      </a:lnTo>
                                      <a:lnTo>
                                        <a:pt x="8640" y="8640"/>
                                      </a:lnTo>
                                      <a:lnTo>
                                        <a:pt x="4320" y="8640"/>
                                      </a:lnTo>
                                      <a:lnTo>
                                        <a:pt x="4320" y="6480"/>
                                      </a:lnTo>
                                      <a:lnTo>
                                        <a:pt x="0" y="10800"/>
                                      </a:lnTo>
                                      <a:lnTo>
                                        <a:pt x="4320" y="15120"/>
                                      </a:lnTo>
                                      <a:lnTo>
                                        <a:pt x="4320" y="12960"/>
                                      </a:lnTo>
                                      <a:lnTo>
                                        <a:pt x="8640" y="12960"/>
                                      </a:lnTo>
                                      <a:lnTo>
                                        <a:pt x="8640" y="17280"/>
                                      </a:lnTo>
                                      <a:lnTo>
                                        <a:pt x="6480" y="17280"/>
                                      </a:lnTo>
                                      <a:lnTo>
                                        <a:pt x="10800" y="21600"/>
                                      </a:lnTo>
                                      <a:lnTo>
                                        <a:pt x="15120" y="17280"/>
                                      </a:lnTo>
                                      <a:lnTo>
                                        <a:pt x="12960" y="17280"/>
                                      </a:lnTo>
                                      <a:lnTo>
                                        <a:pt x="12960" y="12960"/>
                                      </a:lnTo>
                                      <a:lnTo>
                                        <a:pt x="17280" y="12960"/>
                                      </a:lnTo>
                                      <a:lnTo>
                                        <a:pt x="17280" y="15120"/>
                                      </a:lnTo>
                                      <a:lnTo>
                                        <a:pt x="21600" y="10800"/>
                                      </a:lnTo>
                                      <a:lnTo>
                                        <a:pt x="17280" y="6480"/>
                                      </a:lnTo>
                                      <a:lnTo>
                                        <a:pt x="17280" y="8640"/>
                                      </a:lnTo>
                                      <a:lnTo>
                                        <a:pt x="12960" y="8640"/>
                                      </a:lnTo>
                                      <a:lnTo>
                                        <a:pt x="12960" y="4320"/>
                                      </a:lnTo>
                                      <a:lnTo>
                                        <a:pt x="15120" y="432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3842A1F1" id="Group 123" o:spid="_x0000_s1026" style="width:414pt;height:180.25pt;mso-position-horizontal-relative:char;mso-position-vertical-relative:line" coordorigin="1868,6824" coordsize="8280,3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">
                      <v:roundrect id="AutoShape 124" o:spid="_x0000_s1027" style="position:absolute;left:1959;top:6824;width:2179;height:6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">
                        <v:textbox>
                          <w:txbxContent>
                            <w:p w14:paraId="613469FF" w14:textId="77777777" w:rsidR="00852D9A" w:rsidRDefault="00852D9A" w:rsidP="00BD0077">
                              <w:pPr>
                                <w:jc w:val="center"/>
                              </w:pPr>
                              <w:r>
                                <w:t>Acrylic monomer</w:t>
                              </w:r>
                            </w:p>
                          </w:txbxContent>
                        </v:textbox>
                      </v:roundrect>
                      <v:roundrect id="AutoShape 125" o:spid="_x0000_s1028" style="position:absolute;left:4618;top:6824;width:1000;height:6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">
                        <v:textbox>
                          <w:txbxContent>
                            <w:p w14:paraId="6D7D868E" w14:textId="77777777" w:rsidR="00852D9A" w:rsidRDefault="00852D9A" w:rsidP="00BD0077">
                              <w:pPr>
                                <w:jc w:val="center"/>
                              </w:pPr>
                              <w:r>
                                <w:t>Alkali</w:t>
                              </w:r>
                            </w:p>
                          </w:txbxContent>
                        </v:textbox>
                      </v:roundrect>
                      <v:roundrect id="AutoShape 126" o:spid="_x0000_s1029" style="position:absolute;left:6447;top:7498;width:3659;height:6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">
                        <v:textbox>
                          <w:txbxContent>
                            <w:p w14:paraId="2ABC1719" w14:textId="77777777" w:rsidR="00852D9A" w:rsidRDefault="00852D9A" w:rsidP="00BD0077">
                              <w:pPr>
                                <w:jc w:val="center"/>
                              </w:pPr>
                              <w:r>
                                <w:t>Monomer precursor</w:t>
                              </w:r>
                            </w:p>
                          </w:txbxContent>
                        </v:textbox>
                      </v:roundrect>
                      <v:roundrect id="AutoShape 127" o:spid="_x0000_s1030" style="position:absolute;left:1868;top:8286;width:3516;height:6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textbox>
                          <w:txbxContent>
                            <w:p w14:paraId="7679C40E" w14:textId="77777777" w:rsidR="00852D9A" w:rsidRDefault="00852D9A" w:rsidP="00BD0077">
                              <w:pPr>
                                <w:jc w:val="center"/>
                              </w:pPr>
                              <w:r>
                                <w:t>Polymerization/Cross linking</w:t>
                              </w:r>
                            </w:p>
                          </w:txbxContent>
                        </v:textbox>
                      </v:roundrect>
                      <v:roundrect id="AutoShape 128" o:spid="_x0000_s1031" style="position:absolute;left:1868;top:9729;width:3516;height:6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">
                        <v:textbox>
                          <w:txbxContent>
                            <w:p w14:paraId="5411C7A2" w14:textId="77777777" w:rsidR="00852D9A" w:rsidRDefault="00852D9A" w:rsidP="00BD0077">
                              <w:pPr>
                                <w:jc w:val="center"/>
                              </w:pPr>
                              <w:r>
                                <w:t>Dry super absorbent polymer</w:t>
                              </w:r>
                            </w:p>
                          </w:txbxContent>
                        </v:textbox>
                      </v:roundrect>
                      <v:roundrect id="AutoShape 129" o:spid="_x0000_s1032" style="position:absolute;left:6489;top:9781;width:3659;height:6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">
                        <v:textbox>
                          <w:txbxContent>
                            <w:p w14:paraId="157AD485" w14:textId="77777777" w:rsidR="00852D9A" w:rsidRDefault="00852D9A" w:rsidP="00BD0077">
                              <w:pPr>
                                <w:jc w:val="center"/>
                              </w:pPr>
                              <w:r>
                                <w:t>Blend with bleached jute</w:t>
                              </w:r>
                            </w:p>
                          </w:txbxContent>
                        </v:textbox>
                      </v:round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30" o:spid="_x0000_s1033" type="#_x0000_t66" style="position:absolute;left:4572;top:7640;width:1784;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"/>
                      <v:shape id="AutoShape 131" o:spid="_x0000_s1034" type="#_x0000_t66" style="position:absolute;left:3121;top:7687;width:678;height:39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"/>
                      <v:shape id="AutoShape 132" o:spid="_x0000_s1035" type="#_x0000_t66" style="position:absolute;left:5449;top:9885;width:972;height:39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"/>
                      <v:shape id="AutoShape 133" o:spid="_x0000_s1036" type="#_x0000_t66" style="position:absolute;left:3137;top:9130;width:678;height:39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"/>
                      <v:shape id="AutoShape 134" o:spid="_x0000_s1037" style="position:absolute;left:4294;top:7031;width:143;height:16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" path="m10800,l6480,4320r2160,l8640,8640r-4320,l4320,6480,,10800r4320,4320l4320,12960r4320,l8640,17280r-2160,l10800,21600r4320,-4320l12960,17280r,-4320l17280,12960r,2160l21600,10800,17280,6480r,2160l12960,8640r,-4320l15120,4320,10800,xe">
                        <v:stroke joinstyle="miter"/>
                        <v:path o:connecttype="custom" o:connectlocs="143,85;72,169;0,85;72,0" o:connectangles="0,90,180,270" textboxrect="2115,8691,19485,12909"/>
                      </v:shape>
                      <w10:anchorlock/>
                    </v:group>
                  </w:pict>
                </mc:Fallback>
              </mc:AlternateContent>
            </w:r>
          </w:p>
        </w:tc>
      </w:tr>
      <w:tr w:rsidR="00BD0077" w:rsidRPr="006F330B" w14:paraId="041DEFC8" w14:textId="77777777" w:rsidTr="001148BB">
        <w:trPr>
          <w:jc w:val="center"/>
        </w:trPr>
        <w:tc>
          <w:tcPr>
            <w:tcW w:w="8623" w:type="dxa"/>
          </w:tcPr>
          <w:p w14:paraId="2D5FD075" w14:textId="77777777" w:rsidR="00BD0077" w:rsidRPr="006F330B" w:rsidRDefault="00BD0077" w:rsidP="00AB1847">
            <w:pPr>
              <w:spacing w:before="0" w:after="0" w:line="360" w:lineRule="auto"/>
              <w:rPr>
                <w:rFonts w:ascii="Lato" w:hAnsi="Lato"/>
                <w:b/>
                <w:bCs/>
              </w:rPr>
            </w:pPr>
          </w:p>
          <w:p w14:paraId="4FCCEFF2" w14:textId="77777777" w:rsidR="00BD0077" w:rsidRPr="006F330B" w:rsidRDefault="00885EA5" w:rsidP="00AB1847">
            <w:pPr>
              <w:spacing w:before="0" w:after="0" w:line="360" w:lineRule="auto"/>
              <w:rPr>
                <w:rFonts w:ascii="Lato" w:hAnsi="Lato"/>
                <w:b/>
              </w:rPr>
            </w:pPr>
            <w:r w:rsidRPr="006F330B">
              <w:rPr>
                <w:rFonts w:ascii="Lato" w:hAnsi="Lato"/>
                <w:b/>
                <w:bCs/>
              </w:rPr>
              <w:t>Scheme 1.</w:t>
            </w:r>
            <w:r w:rsidR="00BD0077" w:rsidRPr="006F330B">
              <w:rPr>
                <w:rFonts w:ascii="Lato" w:hAnsi="Lato"/>
                <w:b/>
                <w:bCs/>
              </w:rPr>
              <w:t xml:space="preserve"> </w:t>
            </w:r>
            <w:r w:rsidR="00BD0077" w:rsidRPr="006F330B">
              <w:rPr>
                <w:rFonts w:ascii="Lato" w:hAnsi="Lato"/>
                <w:b/>
              </w:rPr>
              <w:t xml:space="preserve">Preparation of </w:t>
            </w:r>
            <w:r w:rsidRPr="006F330B">
              <w:rPr>
                <w:rFonts w:ascii="Lato" w:hAnsi="Lato"/>
                <w:b/>
              </w:rPr>
              <w:t>s</w:t>
            </w:r>
            <w:r w:rsidR="00BD0077" w:rsidRPr="006F330B">
              <w:rPr>
                <w:rFonts w:ascii="Lato" w:hAnsi="Lato"/>
                <w:b/>
              </w:rPr>
              <w:t xml:space="preserve">uperabsorbent </w:t>
            </w:r>
            <w:r w:rsidRPr="006F330B">
              <w:rPr>
                <w:rFonts w:ascii="Lato" w:hAnsi="Lato"/>
                <w:b/>
              </w:rPr>
              <w:t>p</w:t>
            </w:r>
            <w:r w:rsidR="00BD0077" w:rsidRPr="006F330B">
              <w:rPr>
                <w:rFonts w:ascii="Lato" w:hAnsi="Lato"/>
                <w:b/>
              </w:rPr>
              <w:t>olymer</w:t>
            </w:r>
          </w:p>
        </w:tc>
      </w:tr>
    </w:tbl>
    <w:p w14:paraId="0B848F78" w14:textId="77777777" w:rsidR="00BD0077" w:rsidRPr="006F330B" w:rsidRDefault="00BD0077" w:rsidP="00AB1847">
      <w:pPr>
        <w:tabs>
          <w:tab w:val="left" w:pos="2355"/>
        </w:tabs>
        <w:spacing w:line="360" w:lineRule="auto"/>
        <w:rPr>
          <w:rFonts w:ascii="Lato" w:hAnsi="Lato"/>
          <w:b/>
        </w:rPr>
      </w:pPr>
    </w:p>
    <w:p w14:paraId="7780B0D4" w14:textId="77777777" w:rsidR="00E603AF" w:rsidRPr="006F330B" w:rsidRDefault="00E603AF" w:rsidP="00AB1847">
      <w:pPr>
        <w:tabs>
          <w:tab w:val="left" w:pos="2355"/>
        </w:tabs>
        <w:spacing w:line="360" w:lineRule="auto"/>
        <w:rPr>
          <w:rFonts w:ascii="Lato" w:hAnsi="Lato"/>
          <w:b/>
        </w:rPr>
      </w:pPr>
    </w:p>
    <w:tbl>
      <w:tblPr>
        <w:tblW w:w="0" w:type="auto"/>
        <w:jc w:val="center"/>
        <w:tblLook w:val="04A0" w:firstRow="1" w:lastRow="0" w:firstColumn="1" w:lastColumn="0" w:noHBand="0" w:noVBand="1"/>
      </w:tblPr>
      <w:tblGrid>
        <w:gridCol w:w="5646"/>
        <w:gridCol w:w="3379"/>
      </w:tblGrid>
      <w:tr w:rsidR="00E603AF" w:rsidRPr="006F330B" w14:paraId="20E10DC5" w14:textId="77777777" w:rsidTr="001148BB">
        <w:trPr>
          <w:jc w:val="center"/>
        </w:trPr>
        <w:tc>
          <w:tcPr>
            <w:tcW w:w="5631" w:type="dxa"/>
          </w:tcPr>
          <w:p w14:paraId="1F0CA4BC" w14:textId="2361000A" w:rsidR="00E603AF" w:rsidRPr="006F330B" w:rsidRDefault="00F1513F" w:rsidP="00AB1847">
            <w:pPr>
              <w:tabs>
                <w:tab w:val="left" w:pos="2355"/>
              </w:tabs>
              <w:spacing w:before="0" w:after="0" w:line="360" w:lineRule="auto"/>
              <w:rPr>
                <w:rFonts w:ascii="Lato" w:hAnsi="Lato"/>
                <w:b/>
                <w:color w:val="FFFFFF"/>
              </w:rPr>
            </w:pPr>
            <w:r w:rsidRPr="006F330B">
              <w:rPr>
                <w:rFonts w:ascii="Lato" w:hAnsi="Lato"/>
                <w:b/>
                <w:noProof/>
                <w:color w:val="FFFFFF"/>
              </w:rPr>
              <w:lastRenderedPageBreak/>
              <mc:AlternateContent>
                <mc:Choice Requires="wpg">
                  <w:drawing>
                    <wp:inline distT="0" distB="0" distL="0" distR="0" wp14:anchorId="6F4B646D" wp14:editId="3F4DB68C">
                      <wp:extent cx="3427095" cy="3335020"/>
                      <wp:effectExtent l="9525" t="9525" r="11430" b="8255"/>
                      <wp:docPr id="1"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7095" cy="3335020"/>
                                <a:chOff x="1492" y="1633"/>
                                <a:chExt cx="5397" cy="5252"/>
                              </a:xfrm>
                            </wpg:grpSpPr>
                            <wps:wsp>
                              <wps:cNvPr id="2" name="AutoShape 136"/>
                              <wps:cNvSpPr>
                                <a:spLocks noChangeArrowheads="1"/>
                              </wps:cNvSpPr>
                              <wps:spPr bwMode="auto">
                                <a:xfrm>
                                  <a:off x="1492" y="1633"/>
                                  <a:ext cx="2361" cy="576"/>
                                </a:xfrm>
                                <a:prstGeom prst="roundRect">
                                  <a:avLst>
                                    <a:gd name="adj" fmla="val 16667"/>
                                  </a:avLst>
                                </a:prstGeom>
                                <a:solidFill>
                                  <a:srgbClr val="FFFFFF"/>
                                </a:solidFill>
                                <a:ln w="9525">
                                  <a:solidFill>
                                    <a:srgbClr val="000000"/>
                                  </a:solidFill>
                                  <a:round/>
                                  <a:headEnd/>
                                  <a:tailEnd/>
                                </a:ln>
                              </wps:spPr>
                              <wps:txbx>
                                <w:txbxContent>
                                  <w:p w14:paraId="059291EA" w14:textId="77777777" w:rsidR="00852D9A" w:rsidRDefault="00852D9A" w:rsidP="00E603AF">
                                    <w:pPr>
                                      <w:jc w:val="left"/>
                                    </w:pPr>
                                    <w:r>
                                      <w:t>Industrial waste jute</w:t>
                                    </w:r>
                                  </w:p>
                                </w:txbxContent>
                              </wps:txbx>
                              <wps:bodyPr rot="0" vert="horz" wrap="square" lIns="91440" tIns="45720" rIns="91440" bIns="45720" anchor="t" anchorCtr="0" upright="1">
                                <a:noAutofit/>
                              </wps:bodyPr>
                            </wps:wsp>
                            <wps:wsp>
                              <wps:cNvPr id="5" name="AutoShape 137"/>
                              <wps:cNvSpPr>
                                <a:spLocks noChangeArrowheads="1"/>
                              </wps:cNvSpPr>
                              <wps:spPr bwMode="auto">
                                <a:xfrm>
                                  <a:off x="1492" y="2705"/>
                                  <a:ext cx="4268" cy="966"/>
                                </a:xfrm>
                                <a:prstGeom prst="roundRect">
                                  <a:avLst>
                                    <a:gd name="adj" fmla="val 16667"/>
                                  </a:avLst>
                                </a:prstGeom>
                                <a:solidFill>
                                  <a:srgbClr val="FFFFFF"/>
                                </a:solidFill>
                                <a:ln w="9525">
                                  <a:solidFill>
                                    <a:srgbClr val="000000"/>
                                  </a:solidFill>
                                  <a:round/>
                                  <a:headEnd/>
                                  <a:tailEnd/>
                                </a:ln>
                              </wps:spPr>
                              <wps:txbx>
                                <w:txbxContent>
                                  <w:p w14:paraId="560E9B17" w14:textId="77777777" w:rsidR="00852D9A" w:rsidRDefault="00852D9A" w:rsidP="00E603AF">
                                    <w:pPr>
                                      <w:jc w:val="left"/>
                                    </w:pPr>
                                    <w:r>
                                      <w:t>Cleaning, shear reduction/softening of fiber length/diameter and bleaching</w:t>
                                    </w:r>
                                  </w:p>
                                </w:txbxContent>
                              </wps:txbx>
                              <wps:bodyPr rot="0" vert="horz" wrap="square" lIns="91440" tIns="45720" rIns="91440" bIns="45720" anchor="t" anchorCtr="0" upright="1">
                                <a:noAutofit/>
                              </wps:bodyPr>
                            </wps:wsp>
                            <wps:wsp>
                              <wps:cNvPr id="6" name="AutoShape 138"/>
                              <wps:cNvSpPr>
                                <a:spLocks noChangeArrowheads="1"/>
                              </wps:cNvSpPr>
                              <wps:spPr bwMode="auto">
                                <a:xfrm>
                                  <a:off x="1492" y="4180"/>
                                  <a:ext cx="4463" cy="576"/>
                                </a:xfrm>
                                <a:prstGeom prst="roundRect">
                                  <a:avLst>
                                    <a:gd name="adj" fmla="val 16667"/>
                                  </a:avLst>
                                </a:prstGeom>
                                <a:solidFill>
                                  <a:srgbClr val="FFFFFF"/>
                                </a:solidFill>
                                <a:ln w="9525">
                                  <a:solidFill>
                                    <a:srgbClr val="000000"/>
                                  </a:solidFill>
                                  <a:round/>
                                  <a:headEnd/>
                                  <a:tailEnd/>
                                </a:ln>
                              </wps:spPr>
                              <wps:txbx>
                                <w:txbxContent>
                                  <w:p w14:paraId="5AD27777" w14:textId="77777777" w:rsidR="00852D9A" w:rsidRDefault="00852D9A" w:rsidP="00E603AF">
                                    <w:pPr>
                                      <w:jc w:val="center"/>
                                    </w:pPr>
                                    <w:r>
                                      <w:t>Bleached jute with activated fiber surface</w:t>
                                    </w:r>
                                  </w:p>
                                </w:txbxContent>
                              </wps:txbx>
                              <wps:bodyPr rot="0" vert="horz" wrap="square" lIns="91440" tIns="45720" rIns="91440" bIns="45720" anchor="t" anchorCtr="0" upright="1">
                                <a:noAutofit/>
                              </wps:bodyPr>
                            </wps:wsp>
                            <wps:wsp>
                              <wps:cNvPr id="7" name="AutoShape 139"/>
                              <wps:cNvSpPr>
                                <a:spLocks noChangeArrowheads="1"/>
                              </wps:cNvSpPr>
                              <wps:spPr bwMode="auto">
                                <a:xfrm>
                                  <a:off x="1492" y="5238"/>
                                  <a:ext cx="5397" cy="576"/>
                                </a:xfrm>
                                <a:prstGeom prst="roundRect">
                                  <a:avLst>
                                    <a:gd name="adj" fmla="val 16667"/>
                                  </a:avLst>
                                </a:prstGeom>
                                <a:solidFill>
                                  <a:srgbClr val="FFFFFF"/>
                                </a:solidFill>
                                <a:ln w="9525">
                                  <a:solidFill>
                                    <a:srgbClr val="000000"/>
                                  </a:solidFill>
                                  <a:round/>
                                  <a:headEnd/>
                                  <a:tailEnd/>
                                </a:ln>
                              </wps:spPr>
                              <wps:txbx>
                                <w:txbxContent>
                                  <w:p w14:paraId="7C832F22" w14:textId="77777777" w:rsidR="00852D9A" w:rsidRDefault="00852D9A" w:rsidP="00E603AF">
                                    <w:pPr>
                                      <w:jc w:val="left"/>
                                    </w:pPr>
                                    <w:r>
                                      <w:t>Bleached jute blended with super absorbent polymer</w:t>
                                    </w:r>
                                  </w:p>
                                </w:txbxContent>
                              </wps:txbx>
                              <wps:bodyPr rot="0" vert="horz" wrap="square" lIns="91440" tIns="45720" rIns="91440" bIns="45720" anchor="t" anchorCtr="0" upright="1">
                                <a:noAutofit/>
                              </wps:bodyPr>
                            </wps:wsp>
                            <wps:wsp>
                              <wps:cNvPr id="8" name="AutoShape 140"/>
                              <wps:cNvSpPr>
                                <a:spLocks noChangeArrowheads="1"/>
                              </wps:cNvSpPr>
                              <wps:spPr bwMode="auto">
                                <a:xfrm>
                                  <a:off x="1492" y="6309"/>
                                  <a:ext cx="4165" cy="576"/>
                                </a:xfrm>
                                <a:prstGeom prst="roundRect">
                                  <a:avLst>
                                    <a:gd name="adj" fmla="val 16667"/>
                                  </a:avLst>
                                </a:prstGeom>
                                <a:solidFill>
                                  <a:srgbClr val="FFFFFF"/>
                                </a:solidFill>
                                <a:ln w="9525">
                                  <a:solidFill>
                                    <a:srgbClr val="000000"/>
                                  </a:solidFill>
                                  <a:round/>
                                  <a:headEnd/>
                                  <a:tailEnd/>
                                </a:ln>
                              </wps:spPr>
                              <wps:txbx>
                                <w:txbxContent>
                                  <w:p w14:paraId="4A853FF6" w14:textId="77777777" w:rsidR="00852D9A" w:rsidRDefault="00852D9A" w:rsidP="00E603AF">
                                    <w:pPr>
                                      <w:jc w:val="left"/>
                                    </w:pPr>
                                    <w:r>
                                      <w:t xml:space="preserve">Jute polymer blend packed into diapers </w:t>
                                    </w:r>
                                  </w:p>
                                </w:txbxContent>
                              </wps:txbx>
                              <wps:bodyPr rot="0" vert="horz" wrap="square" lIns="91440" tIns="45720" rIns="91440" bIns="45720" anchor="t" anchorCtr="0" upright="1">
                                <a:noAutofit/>
                              </wps:bodyPr>
                            </wps:wsp>
                            <wps:wsp>
                              <wps:cNvPr id="9" name="AutoShape 141"/>
                              <wps:cNvSpPr>
                                <a:spLocks noChangeArrowheads="1"/>
                              </wps:cNvSpPr>
                              <wps:spPr bwMode="auto">
                                <a:xfrm>
                                  <a:off x="2426" y="2216"/>
                                  <a:ext cx="143" cy="476"/>
                                </a:xfrm>
                                <a:prstGeom prst="downArrow">
                                  <a:avLst>
                                    <a:gd name="adj1" fmla="val 50000"/>
                                    <a:gd name="adj2" fmla="val 8321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142"/>
                              <wps:cNvSpPr>
                                <a:spLocks noChangeArrowheads="1"/>
                              </wps:cNvSpPr>
                              <wps:spPr bwMode="auto">
                                <a:xfrm>
                                  <a:off x="2426" y="5815"/>
                                  <a:ext cx="143" cy="476"/>
                                </a:xfrm>
                                <a:prstGeom prst="downArrow">
                                  <a:avLst>
                                    <a:gd name="adj1" fmla="val 50000"/>
                                    <a:gd name="adj2" fmla="val 8321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143"/>
                              <wps:cNvSpPr>
                                <a:spLocks noChangeArrowheads="1"/>
                              </wps:cNvSpPr>
                              <wps:spPr bwMode="auto">
                                <a:xfrm>
                                  <a:off x="2426" y="4754"/>
                                  <a:ext cx="143" cy="476"/>
                                </a:xfrm>
                                <a:prstGeom prst="downArrow">
                                  <a:avLst>
                                    <a:gd name="adj1" fmla="val 50000"/>
                                    <a:gd name="adj2" fmla="val 8321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AutoShape 144"/>
                              <wps:cNvSpPr>
                                <a:spLocks noChangeArrowheads="1"/>
                              </wps:cNvSpPr>
                              <wps:spPr bwMode="auto">
                                <a:xfrm>
                                  <a:off x="2426" y="3680"/>
                                  <a:ext cx="143" cy="476"/>
                                </a:xfrm>
                                <a:prstGeom prst="downArrow">
                                  <a:avLst>
                                    <a:gd name="adj1" fmla="val 50000"/>
                                    <a:gd name="adj2" fmla="val 8321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6F4B646D" id="Group 135" o:spid="_x0000_s1038" style="width:269.85pt;height:262.6pt;mso-position-horizontal-relative:char;mso-position-vertical-relative:line" coordorigin="1492,1633" coordsize="5397,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">
                      <v:roundrect id="AutoShape 136" o:spid="_x0000_s1039" style="position:absolute;left:1492;top:1633;width:2361;height:5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">
                        <v:textbox>
                          <w:txbxContent>
                            <w:p w14:paraId="059291EA" w14:textId="77777777" w:rsidR="00852D9A" w:rsidRDefault="00852D9A" w:rsidP="00E603AF">
                              <w:pPr>
                                <w:jc w:val="left"/>
                              </w:pPr>
                              <w:r>
                                <w:t>Industrial waste jute</w:t>
                              </w:r>
                            </w:p>
                          </w:txbxContent>
                        </v:textbox>
                      </v:roundrect>
                      <v:roundrect id="AutoShape 137" o:spid="_x0000_s1040" style="position:absolute;left:1492;top:2705;width:4268;height:96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">
                        <v:textbox>
                          <w:txbxContent>
                            <w:p w14:paraId="560E9B17" w14:textId="77777777" w:rsidR="00852D9A" w:rsidRDefault="00852D9A" w:rsidP="00E603AF">
                              <w:pPr>
                                <w:jc w:val="left"/>
                              </w:pPr>
                              <w:r>
                                <w:t>Cleaning, shear reduction/softening of fiber length/diameter and bleaching</w:t>
                              </w:r>
                            </w:p>
                          </w:txbxContent>
                        </v:textbox>
                      </v:roundrect>
                      <v:roundrect id="AutoShape 138" o:spid="_x0000_s1041" style="position:absolute;left:1492;top:4180;width:4463;height:5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">
                        <v:textbox>
                          <w:txbxContent>
                            <w:p w14:paraId="5AD27777" w14:textId="77777777" w:rsidR="00852D9A" w:rsidRDefault="00852D9A" w:rsidP="00E603AF">
                              <w:pPr>
                                <w:jc w:val="center"/>
                              </w:pPr>
                              <w:r>
                                <w:t>Bleached jute with activated fiber surface</w:t>
                              </w:r>
                            </w:p>
                          </w:txbxContent>
                        </v:textbox>
                      </v:roundrect>
                      <v:roundrect id="AutoShape 139" o:spid="_x0000_s1042" style="position:absolute;left:1492;top:5238;width:5397;height:5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">
                        <v:textbox>
                          <w:txbxContent>
                            <w:p w14:paraId="7C832F22" w14:textId="77777777" w:rsidR="00852D9A" w:rsidRDefault="00852D9A" w:rsidP="00E603AF">
                              <w:pPr>
                                <w:jc w:val="left"/>
                              </w:pPr>
                              <w:r>
                                <w:t>Bleached jute blended with super absorbent polymer</w:t>
                              </w:r>
                            </w:p>
                          </w:txbxContent>
                        </v:textbox>
                      </v:roundrect>
                      <v:roundrect id="AutoShape 140" o:spid="_x0000_s1043" style="position:absolute;left:1492;top:6309;width:4165;height:5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">
                        <v:textbox>
                          <w:txbxContent>
                            <w:p w14:paraId="4A853FF6" w14:textId="77777777" w:rsidR="00852D9A" w:rsidRDefault="00852D9A" w:rsidP="00E603AF">
                              <w:pPr>
                                <w:jc w:val="left"/>
                              </w:pPr>
                              <w:r>
                                <w:t xml:space="preserve">Jute polymer blend packed into diapers </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1" o:spid="_x0000_s1044" type="#_x0000_t67" style="position:absolute;left:2426;top:2216;width:143;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"/>
                      <v:shape id="AutoShape 142" o:spid="_x0000_s1045" type="#_x0000_t67" style="position:absolute;left:2426;top:5815;width:143;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"/>
                      <v:shape id="AutoShape 143" o:spid="_x0000_s1046" type="#_x0000_t67" style="position:absolute;left:2426;top:4754;width:143;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"/>
                      <v:shape id="AutoShape 144" o:spid="_x0000_s1047" type="#_x0000_t67" style="position:absolute;left:2426;top:3680;width:143;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"/>
                      <w10:anchorlock/>
                    </v:group>
                  </w:pict>
                </mc:Fallback>
              </mc:AlternateContent>
            </w:r>
          </w:p>
        </w:tc>
        <w:tc>
          <w:tcPr>
            <w:tcW w:w="3379" w:type="dxa"/>
          </w:tcPr>
          <w:p w14:paraId="4318938B" w14:textId="77777777" w:rsidR="00E603AF" w:rsidRPr="006F330B" w:rsidRDefault="00E603AF" w:rsidP="00AB1847">
            <w:pPr>
              <w:tabs>
                <w:tab w:val="left" w:pos="2355"/>
              </w:tabs>
              <w:spacing w:before="0" w:after="0" w:line="360" w:lineRule="auto"/>
              <w:rPr>
                <w:rFonts w:ascii="Lato" w:hAnsi="Lato"/>
                <w:b/>
              </w:rPr>
            </w:pPr>
          </w:p>
        </w:tc>
      </w:tr>
      <w:tr w:rsidR="00E603AF" w:rsidRPr="006F330B" w14:paraId="6AB10470" w14:textId="77777777" w:rsidTr="001148BB">
        <w:trPr>
          <w:jc w:val="center"/>
        </w:trPr>
        <w:tc>
          <w:tcPr>
            <w:tcW w:w="9010" w:type="dxa"/>
            <w:gridSpan w:val="2"/>
          </w:tcPr>
          <w:p w14:paraId="74DA02F9" w14:textId="77777777" w:rsidR="003925E0" w:rsidRPr="006F330B" w:rsidRDefault="00885EA5" w:rsidP="00AB1847">
            <w:pPr>
              <w:spacing w:before="240" w:line="360" w:lineRule="auto"/>
              <w:rPr>
                <w:rFonts w:ascii="Lato" w:hAnsi="Lato"/>
                <w:b/>
                <w:bCs/>
              </w:rPr>
            </w:pPr>
            <w:r w:rsidRPr="006F330B">
              <w:rPr>
                <w:rFonts w:ascii="Lato" w:hAnsi="Lato"/>
                <w:b/>
                <w:bCs/>
              </w:rPr>
              <w:t>Scheme 2.</w:t>
            </w:r>
            <w:r w:rsidR="00E603AF" w:rsidRPr="006F330B">
              <w:rPr>
                <w:rFonts w:ascii="Lato" w:hAnsi="Lato"/>
                <w:b/>
                <w:bCs/>
              </w:rPr>
              <w:t xml:space="preserve"> Detail flowchart of the process</w:t>
            </w:r>
          </w:p>
        </w:tc>
      </w:tr>
    </w:tbl>
    <w:p w14:paraId="240431CD" w14:textId="77777777" w:rsidR="00BD0077" w:rsidRPr="006F330B" w:rsidRDefault="00885EA5" w:rsidP="00AB1847">
      <w:pPr>
        <w:tabs>
          <w:tab w:val="left" w:pos="2355"/>
        </w:tabs>
        <w:spacing w:line="360" w:lineRule="auto"/>
        <w:rPr>
          <w:rFonts w:ascii="Lato" w:hAnsi="Lato"/>
        </w:rPr>
      </w:pPr>
      <w:r w:rsidRPr="006F330B">
        <w:rPr>
          <w:rFonts w:ascii="Lato" w:hAnsi="Lato"/>
        </w:rPr>
        <w:t xml:space="preserve">Some photographs of laboratory scale chemical treatment of jute caddice, cellulosic pulp prepared from jute caddice and a packed absorbent pad containing jute caddice cellulosic pulp and our SAP </w:t>
      </w:r>
    </w:p>
    <w:tbl>
      <w:tblPr>
        <w:tblW w:w="0" w:type="auto"/>
        <w:tblLook w:val="04A0" w:firstRow="1" w:lastRow="0" w:firstColumn="1" w:lastColumn="0" w:noHBand="0" w:noVBand="1"/>
      </w:tblPr>
      <w:tblGrid>
        <w:gridCol w:w="2664"/>
        <w:gridCol w:w="3364"/>
        <w:gridCol w:w="2999"/>
      </w:tblGrid>
      <w:tr w:rsidR="003925E0" w:rsidRPr="006F330B" w14:paraId="55CD3E3A" w14:textId="77777777" w:rsidTr="004C3396">
        <w:tc>
          <w:tcPr>
            <w:tcW w:w="2727" w:type="dxa"/>
          </w:tcPr>
          <w:p w14:paraId="4FF75BA4" w14:textId="77777777" w:rsidR="00BD0077" w:rsidRPr="006F330B" w:rsidRDefault="00BD0077" w:rsidP="00AB1847">
            <w:pPr>
              <w:spacing w:before="0" w:after="0" w:line="360" w:lineRule="auto"/>
              <w:rPr>
                <w:rFonts w:ascii="Lato" w:hAnsi="Lato"/>
                <w:b/>
                <w:bCs/>
              </w:rPr>
            </w:pPr>
          </w:p>
        </w:tc>
        <w:tc>
          <w:tcPr>
            <w:tcW w:w="3445" w:type="dxa"/>
          </w:tcPr>
          <w:p w14:paraId="5F837812" w14:textId="77777777" w:rsidR="00BD0077" w:rsidRPr="006F330B" w:rsidRDefault="00BD0077" w:rsidP="00AB1847">
            <w:pPr>
              <w:spacing w:before="0" w:after="0" w:line="360" w:lineRule="auto"/>
              <w:rPr>
                <w:rFonts w:ascii="Lato" w:hAnsi="Lato"/>
                <w:b/>
                <w:bCs/>
              </w:rPr>
            </w:pPr>
          </w:p>
        </w:tc>
        <w:tc>
          <w:tcPr>
            <w:tcW w:w="3071" w:type="dxa"/>
          </w:tcPr>
          <w:p w14:paraId="51A22E0B" w14:textId="77777777" w:rsidR="00BD0077" w:rsidRPr="006F330B" w:rsidRDefault="00BD0077" w:rsidP="00AB1847">
            <w:pPr>
              <w:spacing w:before="0" w:after="0" w:line="360" w:lineRule="auto"/>
              <w:rPr>
                <w:rFonts w:ascii="Lato" w:hAnsi="Lato"/>
                <w:b/>
                <w:bCs/>
              </w:rPr>
            </w:pPr>
          </w:p>
        </w:tc>
      </w:tr>
    </w:tbl>
    <w:p w14:paraId="3DD915EE" w14:textId="77777777" w:rsidR="004C3396" w:rsidRPr="006F330B" w:rsidRDefault="00885EA5" w:rsidP="00AB1847">
      <w:pPr>
        <w:spacing w:line="360" w:lineRule="auto"/>
        <w:rPr>
          <w:rFonts w:ascii="Lato" w:hAnsi="Lato"/>
          <w:b/>
          <w:bCs/>
        </w:rPr>
      </w:pPr>
      <w:r w:rsidRPr="006F330B">
        <w:rPr>
          <w:rFonts w:ascii="Lato" w:hAnsi="Lato"/>
          <w:b/>
          <w:bCs/>
        </w:rPr>
        <w:t xml:space="preserve">Figure 2. Chemical </w:t>
      </w:r>
      <w:r w:rsidR="00133CEA" w:rsidRPr="006F330B">
        <w:rPr>
          <w:rFonts w:ascii="Lato" w:hAnsi="Lato"/>
          <w:b/>
          <w:bCs/>
        </w:rPr>
        <w:t>t</w:t>
      </w:r>
      <w:r w:rsidRPr="006F330B">
        <w:rPr>
          <w:rFonts w:ascii="Lato" w:hAnsi="Lato"/>
          <w:b/>
          <w:bCs/>
        </w:rPr>
        <w:t>reatment of jute caddice, cellulosic pulp from jute caddice and an</w:t>
      </w:r>
      <w:r w:rsidR="00852D9A" w:rsidRPr="006F330B">
        <w:rPr>
          <w:rFonts w:ascii="Lato" w:hAnsi="Lato"/>
          <w:b/>
          <w:bCs/>
        </w:rPr>
        <w:t xml:space="preserve"> </w:t>
      </w:r>
      <w:r w:rsidRPr="006F330B">
        <w:rPr>
          <w:rFonts w:ascii="Lato" w:hAnsi="Lato"/>
          <w:b/>
          <w:bCs/>
        </w:rPr>
        <w:t xml:space="preserve">absorbent pad with </w:t>
      </w:r>
      <w:r w:rsidR="00133CEA" w:rsidRPr="006F330B">
        <w:rPr>
          <w:rFonts w:ascii="Lato" w:hAnsi="Lato"/>
          <w:b/>
          <w:bCs/>
        </w:rPr>
        <w:t>cellulosic pulp and SAP</w:t>
      </w:r>
    </w:p>
    <w:p w14:paraId="4C2B23A7" w14:textId="77777777" w:rsidR="00D671F4" w:rsidRPr="006F330B" w:rsidRDefault="00BF1A08" w:rsidP="00AB1847">
      <w:pPr>
        <w:spacing w:line="360" w:lineRule="auto"/>
        <w:rPr>
          <w:rFonts w:ascii="Lato" w:hAnsi="Lato"/>
          <w:b/>
          <w:bCs/>
        </w:rPr>
      </w:pPr>
      <w:r w:rsidRPr="006F330B">
        <w:rPr>
          <w:rFonts w:ascii="Lato" w:hAnsi="Lato"/>
          <w:b/>
          <w:bCs/>
        </w:rPr>
        <w:t xml:space="preserve">7. </w:t>
      </w:r>
      <w:r w:rsidR="00D671F4" w:rsidRPr="006F330B">
        <w:rPr>
          <w:rFonts w:ascii="Lato" w:hAnsi="Lato"/>
          <w:b/>
          <w:bCs/>
        </w:rPr>
        <w:t>Results and Outcomes of R&amp;D Activities</w:t>
      </w:r>
    </w:p>
    <w:p w14:paraId="2E038F7E" w14:textId="77777777" w:rsidR="005A2A56" w:rsidRPr="006F330B" w:rsidRDefault="005A2A56" w:rsidP="00AB1847">
      <w:pPr>
        <w:spacing w:line="360" w:lineRule="auto"/>
        <w:rPr>
          <w:rFonts w:ascii="Lato" w:hAnsi="Lato"/>
          <w:b/>
        </w:rPr>
      </w:pPr>
      <w:r w:rsidRPr="006F330B">
        <w:rPr>
          <w:rFonts w:ascii="Lato" w:hAnsi="Lato"/>
          <w:b/>
        </w:rPr>
        <w:t>7.1 Tests done to analyze the physically and chemically treated jute fibers</w:t>
      </w:r>
    </w:p>
    <w:p w14:paraId="59A495BC" w14:textId="77777777" w:rsidR="005A2A56" w:rsidRPr="006F330B" w:rsidRDefault="005A2A56" w:rsidP="00AB1847">
      <w:pPr>
        <w:numPr>
          <w:ilvl w:val="0"/>
          <w:numId w:val="43"/>
        </w:numPr>
        <w:spacing w:before="0" w:after="0" w:line="360" w:lineRule="auto"/>
        <w:rPr>
          <w:rFonts w:ascii="Lato" w:hAnsi="Lato"/>
        </w:rPr>
      </w:pPr>
      <w:r w:rsidRPr="006F330B">
        <w:rPr>
          <w:rFonts w:ascii="Lato" w:hAnsi="Lato"/>
        </w:rPr>
        <w:t xml:space="preserve">Measurement of weight percentages (loss or gain due to exclusion of components of jute fiber except cellulose, etc. or inclusion of moisture, water molecules, etc.) of fiber </w:t>
      </w:r>
      <w:proofErr w:type="gramStart"/>
      <w:r w:rsidRPr="006F330B">
        <w:rPr>
          <w:rFonts w:ascii="Lato" w:hAnsi="Lato"/>
        </w:rPr>
        <w:t>as a result of</w:t>
      </w:r>
      <w:proofErr w:type="gramEnd"/>
      <w:r w:rsidRPr="006F330B">
        <w:rPr>
          <w:rFonts w:ascii="Lato" w:hAnsi="Lato"/>
        </w:rPr>
        <w:t xml:space="preserve"> different treatments.</w:t>
      </w:r>
    </w:p>
    <w:p w14:paraId="1A1139A5" w14:textId="77777777" w:rsidR="005A2A56" w:rsidRPr="006F330B" w:rsidRDefault="005A2A56" w:rsidP="00AB1847">
      <w:pPr>
        <w:numPr>
          <w:ilvl w:val="0"/>
          <w:numId w:val="43"/>
        </w:numPr>
        <w:spacing w:before="0" w:after="0" w:line="360" w:lineRule="auto"/>
        <w:rPr>
          <w:rFonts w:ascii="Lato" w:hAnsi="Lato"/>
        </w:rPr>
      </w:pPr>
      <w:r w:rsidRPr="006F330B">
        <w:rPr>
          <w:rFonts w:ascii="Lato" w:hAnsi="Lato"/>
        </w:rPr>
        <w:t>Study of changes in functional groups through FTIR spectroscopy after alkali treatment.</w:t>
      </w:r>
    </w:p>
    <w:p w14:paraId="21DD3B72" w14:textId="77777777" w:rsidR="005A2A56" w:rsidRPr="006F330B" w:rsidRDefault="005A2A56" w:rsidP="00AB1847">
      <w:pPr>
        <w:numPr>
          <w:ilvl w:val="0"/>
          <w:numId w:val="43"/>
        </w:numPr>
        <w:spacing w:before="0" w:after="0" w:line="360" w:lineRule="auto"/>
        <w:rPr>
          <w:rFonts w:ascii="Lato" w:hAnsi="Lato"/>
        </w:rPr>
      </w:pPr>
      <w:r w:rsidRPr="006F330B">
        <w:rPr>
          <w:rFonts w:ascii="Lato" w:hAnsi="Lato"/>
        </w:rPr>
        <w:t>Study of moisture absorption capacity of industrial waste jute.</w:t>
      </w:r>
    </w:p>
    <w:p w14:paraId="3F3E4959" w14:textId="77777777" w:rsidR="005A2A56" w:rsidRPr="006F330B" w:rsidRDefault="005A2A56" w:rsidP="00AB1847">
      <w:pPr>
        <w:numPr>
          <w:ilvl w:val="0"/>
          <w:numId w:val="43"/>
        </w:numPr>
        <w:spacing w:before="0" w:after="0" w:line="360" w:lineRule="auto"/>
        <w:rPr>
          <w:rFonts w:ascii="Lato" w:hAnsi="Lato"/>
        </w:rPr>
      </w:pPr>
      <w:r w:rsidRPr="006F330B">
        <w:rPr>
          <w:rFonts w:ascii="Lato" w:hAnsi="Lato"/>
        </w:rPr>
        <w:t>Study of fiber surface by Scanning Electron Microscopy (SEM) after different treatments.</w:t>
      </w:r>
    </w:p>
    <w:p w14:paraId="5390B95E" w14:textId="77777777" w:rsidR="005A2A56" w:rsidRPr="006F330B" w:rsidRDefault="005A2A56" w:rsidP="00AB1847">
      <w:pPr>
        <w:spacing w:before="0" w:after="0" w:line="360" w:lineRule="auto"/>
        <w:rPr>
          <w:rFonts w:ascii="Lato" w:hAnsi="Lato"/>
          <w:b/>
        </w:rPr>
      </w:pPr>
      <w:r w:rsidRPr="006F330B">
        <w:rPr>
          <w:rFonts w:ascii="Lato" w:hAnsi="Lato"/>
          <w:b/>
          <w:bCs/>
        </w:rPr>
        <w:lastRenderedPageBreak/>
        <w:t>7.</w:t>
      </w:r>
      <w:r w:rsidR="00E460C7" w:rsidRPr="006F330B">
        <w:rPr>
          <w:rFonts w:ascii="Lato" w:hAnsi="Lato"/>
          <w:b/>
          <w:bCs/>
        </w:rPr>
        <w:t>1.</w:t>
      </w:r>
      <w:r w:rsidR="00C834B3" w:rsidRPr="006F330B">
        <w:rPr>
          <w:rFonts w:ascii="Lato" w:hAnsi="Lato"/>
          <w:b/>
          <w:bCs/>
        </w:rPr>
        <w:t>1</w:t>
      </w:r>
      <w:r w:rsidRPr="006F330B">
        <w:rPr>
          <w:rFonts w:ascii="Lato" w:hAnsi="Lato"/>
          <w:b/>
          <w:bCs/>
        </w:rPr>
        <w:t xml:space="preserve"> </w:t>
      </w:r>
      <w:r w:rsidRPr="006F330B">
        <w:rPr>
          <w:rFonts w:ascii="Lato" w:hAnsi="Lato"/>
          <w:b/>
        </w:rPr>
        <w:t>Water absorption test of jute waste</w:t>
      </w:r>
    </w:p>
    <w:p w14:paraId="72242369" w14:textId="77777777" w:rsidR="005A2A56" w:rsidRPr="006F330B" w:rsidRDefault="005A2A56" w:rsidP="00AB1847">
      <w:pPr>
        <w:spacing w:before="0" w:after="0" w:line="360" w:lineRule="auto"/>
        <w:rPr>
          <w:rFonts w:ascii="Lato" w:hAnsi="Lato"/>
        </w:rPr>
      </w:pPr>
      <w:r w:rsidRPr="006F330B">
        <w:rPr>
          <w:rFonts w:ascii="Lato" w:hAnsi="Lato"/>
        </w:rPr>
        <w:t>Water absorption test was carried out by immersion of industrial waste jute in water for 24 h and was found to be 190 ± 11 %.</w:t>
      </w:r>
    </w:p>
    <w:p w14:paraId="6F6F724C" w14:textId="77777777" w:rsidR="005A2A56" w:rsidRPr="006F330B" w:rsidRDefault="005A2A56" w:rsidP="00AB1847">
      <w:pPr>
        <w:spacing w:before="0" w:after="0" w:line="360" w:lineRule="auto"/>
        <w:rPr>
          <w:rFonts w:ascii="Lato" w:hAnsi="Lato"/>
          <w:b/>
        </w:rPr>
      </w:pPr>
      <w:r w:rsidRPr="006F330B">
        <w:rPr>
          <w:rFonts w:ascii="Lato" w:hAnsi="Lato"/>
          <w:b/>
        </w:rPr>
        <w:t>7.</w:t>
      </w:r>
      <w:r w:rsidR="00E460C7" w:rsidRPr="006F330B">
        <w:rPr>
          <w:rFonts w:ascii="Lato" w:hAnsi="Lato"/>
          <w:b/>
        </w:rPr>
        <w:t>1.</w:t>
      </w:r>
      <w:r w:rsidR="00C834B3" w:rsidRPr="006F330B">
        <w:rPr>
          <w:rFonts w:ascii="Lato" w:hAnsi="Lato"/>
          <w:b/>
        </w:rPr>
        <w:t>2</w:t>
      </w:r>
      <w:r w:rsidRPr="006F330B">
        <w:rPr>
          <w:rFonts w:ascii="Lato" w:hAnsi="Lato"/>
        </w:rPr>
        <w:t xml:space="preserve"> </w:t>
      </w:r>
      <w:r w:rsidRPr="006F330B">
        <w:rPr>
          <w:rFonts w:ascii="Lato" w:hAnsi="Lato"/>
          <w:b/>
        </w:rPr>
        <w:t>Water absorbency time</w:t>
      </w:r>
    </w:p>
    <w:p w14:paraId="2180B0E4" w14:textId="77777777" w:rsidR="005A2A56" w:rsidRPr="006F330B" w:rsidRDefault="005A2A56" w:rsidP="00AB1847">
      <w:pPr>
        <w:autoSpaceDE w:val="0"/>
        <w:autoSpaceDN w:val="0"/>
        <w:adjustRightInd w:val="0"/>
        <w:spacing w:before="0" w:after="0" w:line="360" w:lineRule="auto"/>
        <w:rPr>
          <w:rFonts w:ascii="Lato" w:hAnsi="Lato"/>
        </w:rPr>
      </w:pPr>
      <w:r w:rsidRPr="006F330B">
        <w:rPr>
          <w:rFonts w:ascii="Lato" w:hAnsi="Lato"/>
        </w:rPr>
        <w:t xml:space="preserve">Water absorbency was carried out according to </w:t>
      </w:r>
      <w:r w:rsidRPr="006F330B">
        <w:rPr>
          <w:rFonts w:ascii="Lato" w:hAnsi="Lato"/>
          <w:bCs/>
        </w:rPr>
        <w:t>IS: 2369 – 1967 method. The water absorbency is expressed as the</w:t>
      </w:r>
      <w:r w:rsidRPr="006F330B">
        <w:rPr>
          <w:rFonts w:ascii="Lato" w:hAnsi="Lato"/>
        </w:rPr>
        <w:t xml:space="preserve"> time taken by the jute samples to be completely immersed in water. The water absorbency of industrial waste jute was compared with other fibers as shown in Table 1</w:t>
      </w:r>
      <w:r w:rsidR="00156687" w:rsidRPr="006F330B">
        <w:rPr>
          <w:rFonts w:ascii="Lato" w:hAnsi="Lato"/>
        </w:rPr>
        <w:t>6</w:t>
      </w:r>
      <w:r w:rsidRPr="006F330B">
        <w:rPr>
          <w:rFonts w:ascii="Lato" w:hAnsi="Lato"/>
        </w:rPr>
        <w:t>.</w:t>
      </w:r>
    </w:p>
    <w:p w14:paraId="610EE83A" w14:textId="77777777" w:rsidR="00852D9A" w:rsidRPr="006F330B" w:rsidRDefault="00852D9A" w:rsidP="00AB1847">
      <w:pPr>
        <w:spacing w:before="0" w:after="0" w:line="360" w:lineRule="auto"/>
        <w:rPr>
          <w:rFonts w:ascii="Lato" w:hAnsi="Lato"/>
          <w:b/>
          <w:bCs/>
        </w:rPr>
      </w:pPr>
    </w:p>
    <w:p w14:paraId="13EFEB44" w14:textId="77777777" w:rsidR="005A2A56" w:rsidRDefault="005A2A56" w:rsidP="00AB1847">
      <w:pPr>
        <w:spacing w:before="0" w:after="0" w:line="360" w:lineRule="auto"/>
        <w:rPr>
          <w:rFonts w:ascii="Lato" w:hAnsi="Lato"/>
          <w:b/>
          <w:bCs/>
        </w:rPr>
      </w:pPr>
      <w:r w:rsidRPr="006F330B">
        <w:rPr>
          <w:rFonts w:ascii="Lato" w:hAnsi="Lato"/>
          <w:b/>
          <w:bCs/>
        </w:rPr>
        <w:t>Table 1</w:t>
      </w:r>
      <w:r w:rsidR="00156687" w:rsidRPr="006F330B">
        <w:rPr>
          <w:rFonts w:ascii="Lato" w:hAnsi="Lato"/>
          <w:b/>
          <w:bCs/>
        </w:rPr>
        <w:t>6</w:t>
      </w:r>
      <w:r w:rsidRPr="006F330B">
        <w:rPr>
          <w:rFonts w:ascii="Lato" w:hAnsi="Lato"/>
          <w:b/>
          <w:bCs/>
        </w:rPr>
        <w:t>. Time required for wetting of jute by water</w:t>
      </w:r>
    </w:p>
    <w:p w14:paraId="76213C48" w14:textId="77777777" w:rsidR="006F330B" w:rsidRPr="006F330B" w:rsidRDefault="006F330B" w:rsidP="00AB1847">
      <w:pPr>
        <w:spacing w:before="0" w:after="0" w:line="360" w:lineRule="auto"/>
        <w:rPr>
          <w:rFonts w:ascii="Lato" w:hAnsi="Lato"/>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290"/>
        <w:gridCol w:w="2880"/>
      </w:tblGrid>
      <w:tr w:rsidR="005A2A56" w:rsidRPr="006F330B" w14:paraId="3B05F6F5" w14:textId="77777777" w:rsidTr="00133CEA">
        <w:trPr>
          <w:trHeight w:val="251"/>
          <w:jc w:val="center"/>
        </w:trPr>
        <w:tc>
          <w:tcPr>
            <w:tcW w:w="950" w:type="dxa"/>
          </w:tcPr>
          <w:p w14:paraId="74129947" w14:textId="77777777" w:rsidR="005A2A56" w:rsidRPr="006F330B" w:rsidRDefault="005A2A56" w:rsidP="00AB1847">
            <w:pPr>
              <w:spacing w:before="0" w:after="0" w:line="360" w:lineRule="auto"/>
              <w:rPr>
                <w:rFonts w:ascii="Lato" w:hAnsi="Lato"/>
              </w:rPr>
            </w:pPr>
            <w:r w:rsidRPr="006F330B">
              <w:rPr>
                <w:rFonts w:ascii="Lato" w:hAnsi="Lato"/>
              </w:rPr>
              <w:t>Sl. No</w:t>
            </w:r>
          </w:p>
        </w:tc>
        <w:tc>
          <w:tcPr>
            <w:tcW w:w="2290" w:type="dxa"/>
          </w:tcPr>
          <w:p w14:paraId="088F3434" w14:textId="77777777" w:rsidR="005A2A56" w:rsidRPr="006F330B" w:rsidRDefault="005A2A56" w:rsidP="00AB1847">
            <w:pPr>
              <w:spacing w:before="0" w:after="0" w:line="360" w:lineRule="auto"/>
              <w:rPr>
                <w:rFonts w:ascii="Lato" w:hAnsi="Lato"/>
              </w:rPr>
            </w:pPr>
            <w:proofErr w:type="spellStart"/>
            <w:r w:rsidRPr="006F330B">
              <w:rPr>
                <w:rFonts w:ascii="Lato" w:hAnsi="Lato"/>
              </w:rPr>
              <w:t>Fibre</w:t>
            </w:r>
            <w:proofErr w:type="spellEnd"/>
          </w:p>
        </w:tc>
        <w:tc>
          <w:tcPr>
            <w:tcW w:w="2880" w:type="dxa"/>
          </w:tcPr>
          <w:p w14:paraId="78D268A8" w14:textId="77777777" w:rsidR="005A2A56" w:rsidRPr="006F330B" w:rsidRDefault="005A2A56" w:rsidP="00AB1847">
            <w:pPr>
              <w:spacing w:before="0" w:after="0" w:line="360" w:lineRule="auto"/>
              <w:rPr>
                <w:rFonts w:ascii="Lato" w:hAnsi="Lato"/>
              </w:rPr>
            </w:pPr>
            <w:r w:rsidRPr="006F330B">
              <w:rPr>
                <w:rFonts w:ascii="Lato" w:hAnsi="Lato"/>
              </w:rPr>
              <w:t>Time taken to absorb water</w:t>
            </w:r>
          </w:p>
        </w:tc>
      </w:tr>
      <w:tr w:rsidR="005A2A56" w:rsidRPr="006F330B" w14:paraId="3A6E6251" w14:textId="77777777" w:rsidTr="005A2A56">
        <w:trPr>
          <w:trHeight w:val="323"/>
          <w:jc w:val="center"/>
        </w:trPr>
        <w:tc>
          <w:tcPr>
            <w:tcW w:w="950" w:type="dxa"/>
          </w:tcPr>
          <w:p w14:paraId="6EDFEDA4" w14:textId="77777777" w:rsidR="005A2A56" w:rsidRPr="006F330B" w:rsidRDefault="005A2A56" w:rsidP="00AB1847">
            <w:pPr>
              <w:spacing w:before="0" w:after="0" w:line="360" w:lineRule="auto"/>
              <w:rPr>
                <w:rFonts w:ascii="Lato" w:hAnsi="Lato"/>
              </w:rPr>
            </w:pPr>
            <w:r w:rsidRPr="006F330B">
              <w:rPr>
                <w:rFonts w:ascii="Lato" w:hAnsi="Lato"/>
              </w:rPr>
              <w:t>1</w:t>
            </w:r>
          </w:p>
        </w:tc>
        <w:tc>
          <w:tcPr>
            <w:tcW w:w="2290" w:type="dxa"/>
          </w:tcPr>
          <w:p w14:paraId="1FACA836" w14:textId="77777777" w:rsidR="005A2A56" w:rsidRPr="006F330B" w:rsidRDefault="005A2A56" w:rsidP="00AB1847">
            <w:pPr>
              <w:spacing w:before="0" w:after="0" w:line="360" w:lineRule="auto"/>
              <w:rPr>
                <w:rFonts w:ascii="Lato" w:hAnsi="Lato"/>
              </w:rPr>
            </w:pPr>
            <w:r w:rsidRPr="006F330B">
              <w:rPr>
                <w:rFonts w:ascii="Lato" w:hAnsi="Lato"/>
              </w:rPr>
              <w:t>Industrial waste jute</w:t>
            </w:r>
          </w:p>
        </w:tc>
        <w:tc>
          <w:tcPr>
            <w:tcW w:w="2880" w:type="dxa"/>
          </w:tcPr>
          <w:p w14:paraId="3DBDEE5E" w14:textId="77777777" w:rsidR="005A2A56" w:rsidRPr="006F330B" w:rsidRDefault="005A2A56" w:rsidP="00AB1847">
            <w:pPr>
              <w:spacing w:before="0" w:after="0" w:line="360" w:lineRule="auto"/>
              <w:rPr>
                <w:rFonts w:ascii="Lato" w:hAnsi="Lato"/>
              </w:rPr>
            </w:pPr>
            <w:r w:rsidRPr="006F330B">
              <w:rPr>
                <w:rFonts w:ascii="Lato" w:hAnsi="Lato"/>
              </w:rPr>
              <w:t>90 min</w:t>
            </w:r>
          </w:p>
        </w:tc>
      </w:tr>
      <w:tr w:rsidR="005A2A56" w:rsidRPr="006F330B" w14:paraId="70D5242A" w14:textId="77777777" w:rsidTr="005A2A56">
        <w:trPr>
          <w:trHeight w:val="242"/>
          <w:jc w:val="center"/>
        </w:trPr>
        <w:tc>
          <w:tcPr>
            <w:tcW w:w="950" w:type="dxa"/>
          </w:tcPr>
          <w:p w14:paraId="37BE92EB" w14:textId="77777777" w:rsidR="005A2A56" w:rsidRPr="006F330B" w:rsidRDefault="005A2A56" w:rsidP="00AB1847">
            <w:pPr>
              <w:spacing w:before="0" w:after="0" w:line="360" w:lineRule="auto"/>
              <w:rPr>
                <w:rFonts w:ascii="Lato" w:hAnsi="Lato"/>
              </w:rPr>
            </w:pPr>
            <w:r w:rsidRPr="006F330B">
              <w:rPr>
                <w:rFonts w:ascii="Lato" w:hAnsi="Lato"/>
              </w:rPr>
              <w:t>2</w:t>
            </w:r>
          </w:p>
        </w:tc>
        <w:tc>
          <w:tcPr>
            <w:tcW w:w="2290" w:type="dxa"/>
          </w:tcPr>
          <w:p w14:paraId="251724E1" w14:textId="77777777" w:rsidR="005A2A56" w:rsidRPr="006F330B" w:rsidRDefault="005A2A56" w:rsidP="00AB1847">
            <w:pPr>
              <w:spacing w:before="0" w:after="0" w:line="360" w:lineRule="auto"/>
              <w:rPr>
                <w:rFonts w:ascii="Lato" w:hAnsi="Lato"/>
              </w:rPr>
            </w:pPr>
            <w:r w:rsidRPr="006F330B">
              <w:rPr>
                <w:rFonts w:ascii="Lato" w:hAnsi="Lato"/>
              </w:rPr>
              <w:t>Jute felt</w:t>
            </w:r>
          </w:p>
        </w:tc>
        <w:tc>
          <w:tcPr>
            <w:tcW w:w="2880" w:type="dxa"/>
          </w:tcPr>
          <w:p w14:paraId="03EE879C" w14:textId="77777777" w:rsidR="005A2A56" w:rsidRPr="006F330B" w:rsidRDefault="005A2A56" w:rsidP="00AB1847">
            <w:pPr>
              <w:spacing w:before="0" w:after="0" w:line="360" w:lineRule="auto"/>
              <w:rPr>
                <w:rFonts w:ascii="Lato" w:hAnsi="Lato"/>
              </w:rPr>
            </w:pPr>
            <w:r w:rsidRPr="006F330B">
              <w:rPr>
                <w:rFonts w:ascii="Lato" w:hAnsi="Lato"/>
              </w:rPr>
              <w:t>8 min</w:t>
            </w:r>
          </w:p>
        </w:tc>
      </w:tr>
      <w:tr w:rsidR="005A2A56" w:rsidRPr="006F330B" w14:paraId="2FF9CE56" w14:textId="77777777" w:rsidTr="00133CEA">
        <w:trPr>
          <w:trHeight w:val="206"/>
          <w:jc w:val="center"/>
        </w:trPr>
        <w:tc>
          <w:tcPr>
            <w:tcW w:w="950" w:type="dxa"/>
          </w:tcPr>
          <w:p w14:paraId="3BD95DD0" w14:textId="77777777" w:rsidR="005A2A56" w:rsidRPr="006F330B" w:rsidRDefault="005A2A56" w:rsidP="00AB1847">
            <w:pPr>
              <w:spacing w:before="0" w:after="0" w:line="360" w:lineRule="auto"/>
              <w:rPr>
                <w:rFonts w:ascii="Lato" w:hAnsi="Lato"/>
              </w:rPr>
            </w:pPr>
            <w:r w:rsidRPr="006F330B">
              <w:rPr>
                <w:rFonts w:ascii="Lato" w:hAnsi="Lato"/>
              </w:rPr>
              <w:t>3</w:t>
            </w:r>
          </w:p>
        </w:tc>
        <w:tc>
          <w:tcPr>
            <w:tcW w:w="2290" w:type="dxa"/>
          </w:tcPr>
          <w:p w14:paraId="1CF0C676" w14:textId="77777777" w:rsidR="005A2A56" w:rsidRPr="006F330B" w:rsidRDefault="005A2A56" w:rsidP="00AB1847">
            <w:pPr>
              <w:spacing w:before="0" w:after="0" w:line="360" w:lineRule="auto"/>
              <w:rPr>
                <w:rFonts w:ascii="Lato" w:hAnsi="Lato"/>
              </w:rPr>
            </w:pPr>
            <w:r w:rsidRPr="006F330B">
              <w:rPr>
                <w:rFonts w:ascii="Lato" w:hAnsi="Lato"/>
              </w:rPr>
              <w:t>Treated jute waste</w:t>
            </w:r>
          </w:p>
        </w:tc>
        <w:tc>
          <w:tcPr>
            <w:tcW w:w="2880" w:type="dxa"/>
          </w:tcPr>
          <w:p w14:paraId="5BFA64CC" w14:textId="77777777" w:rsidR="005A2A56" w:rsidRPr="006F330B" w:rsidRDefault="005A2A56" w:rsidP="00AB1847">
            <w:pPr>
              <w:spacing w:before="0" w:after="0" w:line="360" w:lineRule="auto"/>
              <w:rPr>
                <w:rFonts w:ascii="Lato" w:hAnsi="Lato"/>
              </w:rPr>
            </w:pPr>
            <w:r w:rsidRPr="006F330B">
              <w:rPr>
                <w:rFonts w:ascii="Lato" w:hAnsi="Lato"/>
              </w:rPr>
              <w:t>19 sec</w:t>
            </w:r>
          </w:p>
        </w:tc>
      </w:tr>
      <w:tr w:rsidR="005A2A56" w:rsidRPr="006F330B" w14:paraId="7FF64FEE" w14:textId="77777777" w:rsidTr="00133CEA">
        <w:trPr>
          <w:trHeight w:val="197"/>
          <w:jc w:val="center"/>
        </w:trPr>
        <w:tc>
          <w:tcPr>
            <w:tcW w:w="950" w:type="dxa"/>
          </w:tcPr>
          <w:p w14:paraId="1D6D861F" w14:textId="77777777" w:rsidR="005A2A56" w:rsidRPr="006F330B" w:rsidRDefault="005A2A56" w:rsidP="00AB1847">
            <w:pPr>
              <w:spacing w:before="0" w:after="0" w:line="360" w:lineRule="auto"/>
              <w:rPr>
                <w:rFonts w:ascii="Lato" w:hAnsi="Lato"/>
              </w:rPr>
            </w:pPr>
            <w:r w:rsidRPr="006F330B">
              <w:rPr>
                <w:rFonts w:ascii="Lato" w:hAnsi="Lato"/>
              </w:rPr>
              <w:t>4</w:t>
            </w:r>
          </w:p>
        </w:tc>
        <w:tc>
          <w:tcPr>
            <w:tcW w:w="2290" w:type="dxa"/>
          </w:tcPr>
          <w:p w14:paraId="0DBF14AD" w14:textId="77777777" w:rsidR="005A2A56" w:rsidRPr="006F330B" w:rsidRDefault="005A2A56" w:rsidP="00AB1847">
            <w:pPr>
              <w:spacing w:before="0" w:after="0" w:line="360" w:lineRule="auto"/>
              <w:rPr>
                <w:rFonts w:ascii="Lato" w:hAnsi="Lato"/>
              </w:rPr>
            </w:pPr>
            <w:r w:rsidRPr="006F330B">
              <w:rPr>
                <w:rFonts w:ascii="Lato" w:hAnsi="Lato"/>
              </w:rPr>
              <w:t>Surgical cotton</w:t>
            </w:r>
          </w:p>
        </w:tc>
        <w:tc>
          <w:tcPr>
            <w:tcW w:w="2880" w:type="dxa"/>
          </w:tcPr>
          <w:p w14:paraId="7688FA46" w14:textId="77777777" w:rsidR="005A2A56" w:rsidRPr="006F330B" w:rsidRDefault="005A2A56" w:rsidP="00AB1847">
            <w:pPr>
              <w:spacing w:before="0" w:after="0" w:line="360" w:lineRule="auto"/>
              <w:rPr>
                <w:rFonts w:ascii="Lato" w:hAnsi="Lato"/>
              </w:rPr>
            </w:pPr>
            <w:r w:rsidRPr="006F330B">
              <w:rPr>
                <w:rFonts w:ascii="Lato" w:hAnsi="Lato"/>
              </w:rPr>
              <w:t>4.5 sec</w:t>
            </w:r>
          </w:p>
        </w:tc>
      </w:tr>
    </w:tbl>
    <w:p w14:paraId="27654B15" w14:textId="77777777" w:rsidR="00852D9A" w:rsidRPr="006F330B" w:rsidRDefault="00852D9A" w:rsidP="00AB1847">
      <w:pPr>
        <w:spacing w:line="360" w:lineRule="auto"/>
        <w:rPr>
          <w:rFonts w:ascii="Lato" w:hAnsi="Lato"/>
          <w:b/>
        </w:rPr>
      </w:pPr>
    </w:p>
    <w:p w14:paraId="73FE3493" w14:textId="77777777" w:rsidR="005A2A56" w:rsidRPr="006F330B" w:rsidRDefault="005A2A56" w:rsidP="00AB1847">
      <w:pPr>
        <w:spacing w:line="360" w:lineRule="auto"/>
        <w:rPr>
          <w:rFonts w:ascii="Lato" w:hAnsi="Lato"/>
          <w:b/>
        </w:rPr>
      </w:pPr>
      <w:r w:rsidRPr="006F330B">
        <w:rPr>
          <w:rFonts w:ascii="Lato" w:hAnsi="Lato"/>
          <w:b/>
        </w:rPr>
        <w:t>7.</w:t>
      </w:r>
      <w:r w:rsidR="00E460C7" w:rsidRPr="006F330B">
        <w:rPr>
          <w:rFonts w:ascii="Lato" w:hAnsi="Lato"/>
          <w:b/>
        </w:rPr>
        <w:t>1.</w:t>
      </w:r>
      <w:r w:rsidR="00C834B3" w:rsidRPr="006F330B">
        <w:rPr>
          <w:rFonts w:ascii="Lato" w:hAnsi="Lato"/>
          <w:b/>
        </w:rPr>
        <w:t>3</w:t>
      </w:r>
      <w:r w:rsidRPr="006F330B">
        <w:rPr>
          <w:rFonts w:ascii="Lato" w:hAnsi="Lato"/>
          <w:b/>
        </w:rPr>
        <w:t xml:space="preserve"> Change of weight of jute after alkali treatment</w:t>
      </w:r>
    </w:p>
    <w:p w14:paraId="7A33E455" w14:textId="77777777" w:rsidR="006F330B" w:rsidRDefault="005A2A56" w:rsidP="00AB1847">
      <w:pPr>
        <w:spacing w:before="0" w:after="0" w:line="360" w:lineRule="auto"/>
        <w:rPr>
          <w:rFonts w:ascii="Lato" w:hAnsi="Lato"/>
        </w:rPr>
      </w:pPr>
      <w:r w:rsidRPr="006F330B">
        <w:rPr>
          <w:rFonts w:ascii="Lato" w:hAnsi="Lato"/>
        </w:rPr>
        <w:t xml:space="preserve">Jute samples were treated with varying concentrations of NaOH solution (1 %, 2 %, 3 %, 4 % and 5 %) and the weight loss after 4 h was measured at room temperature (33 </w:t>
      </w:r>
      <w:proofErr w:type="spellStart"/>
      <w:r w:rsidRPr="006F330B">
        <w:rPr>
          <w:rFonts w:ascii="Lato" w:hAnsi="Lato"/>
          <w:vertAlign w:val="superscript"/>
        </w:rPr>
        <w:t>o</w:t>
      </w:r>
      <w:r w:rsidRPr="006F330B">
        <w:rPr>
          <w:rFonts w:ascii="Lato" w:hAnsi="Lato"/>
        </w:rPr>
        <w:t>C</w:t>
      </w:r>
      <w:proofErr w:type="spellEnd"/>
      <w:r w:rsidRPr="006F330B">
        <w:rPr>
          <w:rFonts w:ascii="Lato" w:hAnsi="Lato"/>
        </w:rPr>
        <w:t xml:space="preserve">) after neutralization of excess alkali from jute surface and oven drying at 60 </w:t>
      </w:r>
      <w:proofErr w:type="spellStart"/>
      <w:r w:rsidRPr="006F330B">
        <w:rPr>
          <w:rFonts w:ascii="Lato" w:hAnsi="Lato"/>
          <w:vertAlign w:val="superscript"/>
        </w:rPr>
        <w:t>o</w:t>
      </w:r>
      <w:r w:rsidR="00E7259D" w:rsidRPr="006F330B">
        <w:rPr>
          <w:rFonts w:ascii="Lato" w:hAnsi="Lato"/>
        </w:rPr>
        <w:t>C</w:t>
      </w:r>
      <w:proofErr w:type="spellEnd"/>
      <w:r w:rsidR="00E7259D" w:rsidRPr="006F330B">
        <w:rPr>
          <w:rFonts w:ascii="Lato" w:hAnsi="Lato"/>
        </w:rPr>
        <w:t xml:space="preserve"> for 5 h</w:t>
      </w:r>
      <w:r w:rsidRPr="006F330B">
        <w:rPr>
          <w:rFonts w:ascii="Lato" w:hAnsi="Lato"/>
        </w:rPr>
        <w:t xml:space="preserve"> as shown in Table </w:t>
      </w:r>
      <w:r w:rsidR="00156687" w:rsidRPr="006F330B">
        <w:rPr>
          <w:rFonts w:ascii="Lato" w:hAnsi="Lato"/>
        </w:rPr>
        <w:t>17</w:t>
      </w:r>
      <w:r w:rsidRPr="006F330B">
        <w:rPr>
          <w:rFonts w:ascii="Lato" w:hAnsi="Lato"/>
        </w:rPr>
        <w:t xml:space="preserve">.     </w:t>
      </w:r>
    </w:p>
    <w:p w14:paraId="33CB97AD" w14:textId="77777777" w:rsidR="005A2A56" w:rsidRDefault="005A2A56" w:rsidP="00AB1847">
      <w:pPr>
        <w:spacing w:before="0" w:after="0" w:line="360" w:lineRule="auto"/>
        <w:rPr>
          <w:rFonts w:ascii="Lato" w:hAnsi="Lato"/>
        </w:rPr>
      </w:pPr>
      <w:r w:rsidRPr="006F330B">
        <w:rPr>
          <w:rFonts w:ascii="Lato" w:hAnsi="Lato"/>
        </w:rPr>
        <w:t xml:space="preserve">            </w:t>
      </w:r>
    </w:p>
    <w:p w14:paraId="248698FF" w14:textId="77777777" w:rsidR="006F330B" w:rsidRDefault="006F330B" w:rsidP="00AB1847">
      <w:pPr>
        <w:spacing w:before="0" w:after="0" w:line="360" w:lineRule="auto"/>
        <w:rPr>
          <w:rFonts w:ascii="Lato" w:hAnsi="Lato"/>
        </w:rPr>
      </w:pPr>
    </w:p>
    <w:p w14:paraId="5AA83D9C" w14:textId="77777777" w:rsidR="006F330B" w:rsidRPr="006F330B" w:rsidRDefault="006F330B" w:rsidP="00AB1847">
      <w:pPr>
        <w:spacing w:before="0" w:after="0" w:line="360" w:lineRule="auto"/>
        <w:rPr>
          <w:rFonts w:ascii="Lato" w:hAnsi="Lato"/>
        </w:rPr>
      </w:pPr>
    </w:p>
    <w:p w14:paraId="035074C0" w14:textId="77777777" w:rsidR="003925E0" w:rsidRPr="006F330B" w:rsidRDefault="00156687" w:rsidP="00AB1847">
      <w:pPr>
        <w:spacing w:before="0" w:after="0" w:line="360" w:lineRule="auto"/>
        <w:rPr>
          <w:rFonts w:ascii="Lato" w:hAnsi="Lato"/>
          <w:b/>
        </w:rPr>
      </w:pPr>
      <w:r w:rsidRPr="006F330B">
        <w:rPr>
          <w:rFonts w:ascii="Lato" w:hAnsi="Lato"/>
          <w:b/>
        </w:rPr>
        <w:t>Table 17</w:t>
      </w:r>
      <w:r w:rsidR="005A2A56" w:rsidRPr="006F330B">
        <w:rPr>
          <w:rFonts w:ascii="Lato" w:hAnsi="Lato"/>
          <w:b/>
        </w:rPr>
        <w:t>. Change of weight after alkali treatment</w:t>
      </w:r>
    </w:p>
    <w:p w14:paraId="409B8C84" w14:textId="77777777" w:rsidR="003925E0" w:rsidRPr="006F330B" w:rsidRDefault="003925E0" w:rsidP="00AB1847">
      <w:pPr>
        <w:spacing w:before="0" w:after="0" w:line="360" w:lineRule="auto"/>
        <w:rPr>
          <w:rFonts w:ascii="Lato" w:hAnsi="Lato"/>
          <w:b/>
        </w:rPr>
      </w:pPr>
    </w:p>
    <w:tbl>
      <w:tblPr>
        <w:tblW w:w="4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1800"/>
        <w:gridCol w:w="2160"/>
      </w:tblGrid>
      <w:tr w:rsidR="005A2A56" w:rsidRPr="006F330B" w14:paraId="28376233" w14:textId="77777777" w:rsidTr="00831093">
        <w:trPr>
          <w:trHeight w:val="350"/>
          <w:jc w:val="center"/>
        </w:trPr>
        <w:tc>
          <w:tcPr>
            <w:tcW w:w="950" w:type="dxa"/>
            <w:vAlign w:val="center"/>
          </w:tcPr>
          <w:p w14:paraId="2A6A8896" w14:textId="77777777" w:rsidR="005A2A56" w:rsidRPr="006F330B" w:rsidRDefault="005A2A56" w:rsidP="00AB1847">
            <w:pPr>
              <w:spacing w:before="0" w:after="0" w:line="360" w:lineRule="auto"/>
              <w:rPr>
                <w:rFonts w:ascii="Lato" w:hAnsi="Lato"/>
              </w:rPr>
            </w:pPr>
            <w:r w:rsidRPr="006F330B">
              <w:rPr>
                <w:rFonts w:ascii="Lato" w:hAnsi="Lato"/>
              </w:rPr>
              <w:t>Sl. No</w:t>
            </w:r>
          </w:p>
        </w:tc>
        <w:tc>
          <w:tcPr>
            <w:tcW w:w="1800" w:type="dxa"/>
            <w:vAlign w:val="center"/>
          </w:tcPr>
          <w:p w14:paraId="5406AACC" w14:textId="77777777" w:rsidR="005A2A56" w:rsidRPr="006F330B" w:rsidRDefault="005A2A56" w:rsidP="00AB1847">
            <w:pPr>
              <w:spacing w:before="0" w:after="0" w:line="360" w:lineRule="auto"/>
              <w:rPr>
                <w:rFonts w:ascii="Lato" w:hAnsi="Lato"/>
              </w:rPr>
            </w:pPr>
            <w:r w:rsidRPr="006F330B">
              <w:rPr>
                <w:rFonts w:ascii="Lato" w:hAnsi="Lato"/>
              </w:rPr>
              <w:t>NaOH (%)</w:t>
            </w:r>
          </w:p>
        </w:tc>
        <w:tc>
          <w:tcPr>
            <w:tcW w:w="2160" w:type="dxa"/>
            <w:vAlign w:val="center"/>
          </w:tcPr>
          <w:p w14:paraId="1ED338D1" w14:textId="77777777" w:rsidR="005A2A56" w:rsidRPr="006F330B" w:rsidRDefault="005A2A56" w:rsidP="00AB1847">
            <w:pPr>
              <w:spacing w:before="0" w:after="0" w:line="360" w:lineRule="auto"/>
              <w:rPr>
                <w:rFonts w:ascii="Lato" w:hAnsi="Lato"/>
              </w:rPr>
            </w:pPr>
            <w:r w:rsidRPr="006F330B">
              <w:rPr>
                <w:rFonts w:ascii="Lato" w:hAnsi="Lato"/>
              </w:rPr>
              <w:t>Weight loss (%)</w:t>
            </w:r>
          </w:p>
        </w:tc>
      </w:tr>
      <w:tr w:rsidR="005A2A56" w:rsidRPr="006F330B" w14:paraId="6CB4B846" w14:textId="77777777" w:rsidTr="00831093">
        <w:trPr>
          <w:trHeight w:val="278"/>
          <w:jc w:val="center"/>
        </w:trPr>
        <w:tc>
          <w:tcPr>
            <w:tcW w:w="950" w:type="dxa"/>
            <w:vAlign w:val="center"/>
          </w:tcPr>
          <w:p w14:paraId="6FBF01CF" w14:textId="77777777" w:rsidR="005A2A56" w:rsidRPr="006F330B" w:rsidRDefault="005A2A56" w:rsidP="00AB1847">
            <w:pPr>
              <w:spacing w:before="0" w:after="0" w:line="360" w:lineRule="auto"/>
              <w:rPr>
                <w:rFonts w:ascii="Lato" w:hAnsi="Lato"/>
              </w:rPr>
            </w:pPr>
            <w:r w:rsidRPr="006F330B">
              <w:rPr>
                <w:rFonts w:ascii="Lato" w:hAnsi="Lato"/>
              </w:rPr>
              <w:t>1</w:t>
            </w:r>
          </w:p>
        </w:tc>
        <w:tc>
          <w:tcPr>
            <w:tcW w:w="1800" w:type="dxa"/>
            <w:vAlign w:val="center"/>
          </w:tcPr>
          <w:p w14:paraId="0DB566C0" w14:textId="77777777" w:rsidR="005A2A56" w:rsidRPr="006F330B" w:rsidRDefault="005A2A56" w:rsidP="00AB1847">
            <w:pPr>
              <w:spacing w:before="0" w:after="0" w:line="360" w:lineRule="auto"/>
              <w:rPr>
                <w:rFonts w:ascii="Lato" w:hAnsi="Lato"/>
              </w:rPr>
            </w:pPr>
            <w:r w:rsidRPr="006F330B">
              <w:rPr>
                <w:rFonts w:ascii="Lato" w:hAnsi="Lato"/>
              </w:rPr>
              <w:t>1</w:t>
            </w:r>
          </w:p>
        </w:tc>
        <w:tc>
          <w:tcPr>
            <w:tcW w:w="2160" w:type="dxa"/>
            <w:vAlign w:val="center"/>
          </w:tcPr>
          <w:p w14:paraId="033393AB" w14:textId="77777777" w:rsidR="005A2A56" w:rsidRPr="006F330B" w:rsidRDefault="005A2A56" w:rsidP="00AB1847">
            <w:pPr>
              <w:spacing w:before="0" w:after="0" w:line="360" w:lineRule="auto"/>
              <w:rPr>
                <w:rFonts w:ascii="Lato" w:hAnsi="Lato"/>
              </w:rPr>
            </w:pPr>
            <w:r w:rsidRPr="006F330B">
              <w:rPr>
                <w:rFonts w:ascii="Lato" w:hAnsi="Lato"/>
              </w:rPr>
              <w:t>0.083</w:t>
            </w:r>
          </w:p>
        </w:tc>
      </w:tr>
      <w:tr w:rsidR="005A2A56" w:rsidRPr="006F330B" w14:paraId="7F8DFC8B" w14:textId="77777777" w:rsidTr="00831093">
        <w:trPr>
          <w:trHeight w:val="215"/>
          <w:jc w:val="center"/>
        </w:trPr>
        <w:tc>
          <w:tcPr>
            <w:tcW w:w="950" w:type="dxa"/>
            <w:vAlign w:val="center"/>
          </w:tcPr>
          <w:p w14:paraId="6C0E3543" w14:textId="77777777" w:rsidR="005A2A56" w:rsidRPr="006F330B" w:rsidRDefault="005A2A56" w:rsidP="00AB1847">
            <w:pPr>
              <w:spacing w:before="0" w:after="0" w:line="360" w:lineRule="auto"/>
              <w:rPr>
                <w:rFonts w:ascii="Lato" w:hAnsi="Lato"/>
              </w:rPr>
            </w:pPr>
            <w:r w:rsidRPr="006F330B">
              <w:rPr>
                <w:rFonts w:ascii="Lato" w:hAnsi="Lato"/>
              </w:rPr>
              <w:lastRenderedPageBreak/>
              <w:t>2</w:t>
            </w:r>
          </w:p>
        </w:tc>
        <w:tc>
          <w:tcPr>
            <w:tcW w:w="1800" w:type="dxa"/>
            <w:vAlign w:val="center"/>
          </w:tcPr>
          <w:p w14:paraId="781E4864" w14:textId="77777777" w:rsidR="005A2A56" w:rsidRPr="006F330B" w:rsidRDefault="005A2A56" w:rsidP="00AB1847">
            <w:pPr>
              <w:spacing w:before="0" w:after="0" w:line="360" w:lineRule="auto"/>
              <w:rPr>
                <w:rFonts w:ascii="Lato" w:hAnsi="Lato"/>
              </w:rPr>
            </w:pPr>
            <w:r w:rsidRPr="006F330B">
              <w:rPr>
                <w:rFonts w:ascii="Lato" w:hAnsi="Lato"/>
              </w:rPr>
              <w:t>2</w:t>
            </w:r>
          </w:p>
        </w:tc>
        <w:tc>
          <w:tcPr>
            <w:tcW w:w="2160" w:type="dxa"/>
            <w:vAlign w:val="center"/>
          </w:tcPr>
          <w:p w14:paraId="3CCC2AAD" w14:textId="77777777" w:rsidR="005A2A56" w:rsidRPr="006F330B" w:rsidRDefault="005A2A56" w:rsidP="00AB1847">
            <w:pPr>
              <w:spacing w:before="0" w:after="0" w:line="360" w:lineRule="auto"/>
              <w:rPr>
                <w:rFonts w:ascii="Lato" w:hAnsi="Lato"/>
              </w:rPr>
            </w:pPr>
            <w:r w:rsidRPr="006F330B">
              <w:rPr>
                <w:rFonts w:ascii="Lato" w:hAnsi="Lato"/>
              </w:rPr>
              <w:t>0.118</w:t>
            </w:r>
          </w:p>
        </w:tc>
      </w:tr>
      <w:tr w:rsidR="005A2A56" w:rsidRPr="006F330B" w14:paraId="24FFECC3" w14:textId="77777777" w:rsidTr="00831093">
        <w:trPr>
          <w:trHeight w:val="332"/>
          <w:jc w:val="center"/>
        </w:trPr>
        <w:tc>
          <w:tcPr>
            <w:tcW w:w="950" w:type="dxa"/>
            <w:vAlign w:val="center"/>
          </w:tcPr>
          <w:p w14:paraId="051E6E90" w14:textId="77777777" w:rsidR="005A2A56" w:rsidRPr="006F330B" w:rsidRDefault="005A2A56" w:rsidP="00AB1847">
            <w:pPr>
              <w:spacing w:before="0" w:after="0" w:line="360" w:lineRule="auto"/>
              <w:rPr>
                <w:rFonts w:ascii="Lato" w:hAnsi="Lato"/>
              </w:rPr>
            </w:pPr>
            <w:r w:rsidRPr="006F330B">
              <w:rPr>
                <w:rFonts w:ascii="Lato" w:hAnsi="Lato"/>
              </w:rPr>
              <w:t>3</w:t>
            </w:r>
          </w:p>
        </w:tc>
        <w:tc>
          <w:tcPr>
            <w:tcW w:w="1800" w:type="dxa"/>
            <w:vAlign w:val="center"/>
          </w:tcPr>
          <w:p w14:paraId="7B844CC5" w14:textId="77777777" w:rsidR="005A2A56" w:rsidRPr="006F330B" w:rsidRDefault="005A2A56" w:rsidP="00AB1847">
            <w:pPr>
              <w:spacing w:before="0" w:after="0" w:line="360" w:lineRule="auto"/>
              <w:rPr>
                <w:rFonts w:ascii="Lato" w:hAnsi="Lato"/>
              </w:rPr>
            </w:pPr>
            <w:r w:rsidRPr="006F330B">
              <w:rPr>
                <w:rFonts w:ascii="Lato" w:hAnsi="Lato"/>
              </w:rPr>
              <w:t>3</w:t>
            </w:r>
          </w:p>
        </w:tc>
        <w:tc>
          <w:tcPr>
            <w:tcW w:w="2160" w:type="dxa"/>
            <w:vAlign w:val="center"/>
          </w:tcPr>
          <w:p w14:paraId="1D822631" w14:textId="77777777" w:rsidR="005A2A56" w:rsidRPr="006F330B" w:rsidRDefault="005A2A56" w:rsidP="00AB1847">
            <w:pPr>
              <w:spacing w:before="0" w:after="0" w:line="360" w:lineRule="auto"/>
              <w:rPr>
                <w:rFonts w:ascii="Lato" w:hAnsi="Lato"/>
              </w:rPr>
            </w:pPr>
            <w:r w:rsidRPr="006F330B">
              <w:rPr>
                <w:rFonts w:ascii="Lato" w:hAnsi="Lato"/>
              </w:rPr>
              <w:t>0.152</w:t>
            </w:r>
          </w:p>
        </w:tc>
      </w:tr>
      <w:tr w:rsidR="005A2A56" w:rsidRPr="006F330B" w14:paraId="755AFE99" w14:textId="77777777" w:rsidTr="00831093">
        <w:trPr>
          <w:trHeight w:val="98"/>
          <w:jc w:val="center"/>
        </w:trPr>
        <w:tc>
          <w:tcPr>
            <w:tcW w:w="950" w:type="dxa"/>
            <w:vAlign w:val="center"/>
          </w:tcPr>
          <w:p w14:paraId="092AA8D8" w14:textId="77777777" w:rsidR="005A2A56" w:rsidRPr="006F330B" w:rsidRDefault="005A2A56" w:rsidP="00AB1847">
            <w:pPr>
              <w:spacing w:before="0" w:after="0" w:line="360" w:lineRule="auto"/>
              <w:rPr>
                <w:rFonts w:ascii="Lato" w:hAnsi="Lato"/>
              </w:rPr>
            </w:pPr>
            <w:r w:rsidRPr="006F330B">
              <w:rPr>
                <w:rFonts w:ascii="Lato" w:hAnsi="Lato"/>
              </w:rPr>
              <w:t>4</w:t>
            </w:r>
          </w:p>
        </w:tc>
        <w:tc>
          <w:tcPr>
            <w:tcW w:w="1800" w:type="dxa"/>
            <w:vAlign w:val="center"/>
          </w:tcPr>
          <w:p w14:paraId="449C1C31" w14:textId="77777777" w:rsidR="005A2A56" w:rsidRPr="006F330B" w:rsidRDefault="005A2A56" w:rsidP="00AB1847">
            <w:pPr>
              <w:spacing w:before="0" w:after="0" w:line="360" w:lineRule="auto"/>
              <w:rPr>
                <w:rFonts w:ascii="Lato" w:hAnsi="Lato"/>
              </w:rPr>
            </w:pPr>
            <w:r w:rsidRPr="006F330B">
              <w:rPr>
                <w:rFonts w:ascii="Lato" w:hAnsi="Lato"/>
              </w:rPr>
              <w:t>4</w:t>
            </w:r>
          </w:p>
        </w:tc>
        <w:tc>
          <w:tcPr>
            <w:tcW w:w="2160" w:type="dxa"/>
            <w:vAlign w:val="center"/>
          </w:tcPr>
          <w:p w14:paraId="33F266B5" w14:textId="77777777" w:rsidR="005A2A56" w:rsidRPr="006F330B" w:rsidRDefault="005A2A56" w:rsidP="00AB1847">
            <w:pPr>
              <w:spacing w:before="0" w:after="0" w:line="360" w:lineRule="auto"/>
              <w:rPr>
                <w:rFonts w:ascii="Lato" w:hAnsi="Lato"/>
              </w:rPr>
            </w:pPr>
            <w:r w:rsidRPr="006F330B">
              <w:rPr>
                <w:rFonts w:ascii="Lato" w:hAnsi="Lato"/>
              </w:rPr>
              <w:t>0.155</w:t>
            </w:r>
          </w:p>
        </w:tc>
      </w:tr>
      <w:tr w:rsidR="005A2A56" w:rsidRPr="006F330B" w14:paraId="4FDB894B" w14:textId="77777777" w:rsidTr="00831093">
        <w:trPr>
          <w:jc w:val="center"/>
        </w:trPr>
        <w:tc>
          <w:tcPr>
            <w:tcW w:w="950" w:type="dxa"/>
            <w:vAlign w:val="center"/>
          </w:tcPr>
          <w:p w14:paraId="3EE63369" w14:textId="77777777" w:rsidR="005A2A56" w:rsidRPr="006F330B" w:rsidRDefault="005A2A56" w:rsidP="00AB1847">
            <w:pPr>
              <w:spacing w:before="0" w:after="0" w:line="360" w:lineRule="auto"/>
              <w:rPr>
                <w:rFonts w:ascii="Lato" w:hAnsi="Lato"/>
              </w:rPr>
            </w:pPr>
            <w:r w:rsidRPr="006F330B">
              <w:rPr>
                <w:rFonts w:ascii="Lato" w:hAnsi="Lato"/>
              </w:rPr>
              <w:t>5</w:t>
            </w:r>
          </w:p>
        </w:tc>
        <w:tc>
          <w:tcPr>
            <w:tcW w:w="1800" w:type="dxa"/>
            <w:vAlign w:val="center"/>
          </w:tcPr>
          <w:p w14:paraId="204F187D" w14:textId="77777777" w:rsidR="005A2A56" w:rsidRPr="006F330B" w:rsidRDefault="005A2A56" w:rsidP="00AB1847">
            <w:pPr>
              <w:spacing w:before="0" w:after="0" w:line="360" w:lineRule="auto"/>
              <w:rPr>
                <w:rFonts w:ascii="Lato" w:hAnsi="Lato"/>
              </w:rPr>
            </w:pPr>
            <w:r w:rsidRPr="006F330B">
              <w:rPr>
                <w:rFonts w:ascii="Lato" w:hAnsi="Lato"/>
              </w:rPr>
              <w:t>5</w:t>
            </w:r>
          </w:p>
        </w:tc>
        <w:tc>
          <w:tcPr>
            <w:tcW w:w="2160" w:type="dxa"/>
            <w:vAlign w:val="center"/>
          </w:tcPr>
          <w:p w14:paraId="156B48FB" w14:textId="77777777" w:rsidR="005A2A56" w:rsidRPr="006F330B" w:rsidRDefault="005A2A56" w:rsidP="00AB1847">
            <w:pPr>
              <w:spacing w:before="0" w:after="0" w:line="360" w:lineRule="auto"/>
              <w:rPr>
                <w:rFonts w:ascii="Lato" w:hAnsi="Lato"/>
              </w:rPr>
            </w:pPr>
            <w:r w:rsidRPr="006F330B">
              <w:rPr>
                <w:rFonts w:ascii="Lato" w:hAnsi="Lato"/>
              </w:rPr>
              <w:t>0.164</w:t>
            </w:r>
          </w:p>
        </w:tc>
      </w:tr>
    </w:tbl>
    <w:p w14:paraId="342EE05B" w14:textId="77777777" w:rsidR="00852D9A" w:rsidRPr="006F330B" w:rsidRDefault="00852D9A" w:rsidP="00AB1847">
      <w:pPr>
        <w:tabs>
          <w:tab w:val="left" w:pos="2355"/>
        </w:tabs>
        <w:spacing w:line="360" w:lineRule="auto"/>
        <w:rPr>
          <w:rFonts w:ascii="Lato" w:hAnsi="Lato"/>
          <w:b/>
        </w:rPr>
      </w:pPr>
    </w:p>
    <w:p w14:paraId="0561E24C" w14:textId="77777777" w:rsidR="005A2A56" w:rsidRPr="006F330B" w:rsidRDefault="005A2A56" w:rsidP="00AB1847">
      <w:pPr>
        <w:tabs>
          <w:tab w:val="left" w:pos="2355"/>
        </w:tabs>
        <w:spacing w:line="360" w:lineRule="auto"/>
        <w:rPr>
          <w:rFonts w:ascii="Lato" w:hAnsi="Lato"/>
          <w:b/>
        </w:rPr>
      </w:pPr>
      <w:r w:rsidRPr="006F330B">
        <w:rPr>
          <w:rFonts w:ascii="Lato" w:hAnsi="Lato"/>
          <w:b/>
        </w:rPr>
        <w:t>7.</w:t>
      </w:r>
      <w:r w:rsidR="00E460C7" w:rsidRPr="006F330B">
        <w:rPr>
          <w:rFonts w:ascii="Lato" w:hAnsi="Lato"/>
          <w:b/>
        </w:rPr>
        <w:t>1.</w:t>
      </w:r>
      <w:r w:rsidR="00C834B3" w:rsidRPr="006F330B">
        <w:rPr>
          <w:rFonts w:ascii="Lato" w:hAnsi="Lato"/>
          <w:b/>
        </w:rPr>
        <w:t>4</w:t>
      </w:r>
      <w:r w:rsidRPr="006F330B">
        <w:rPr>
          <w:rFonts w:ascii="Lato" w:hAnsi="Lato"/>
          <w:b/>
        </w:rPr>
        <w:t xml:space="preserve"> FTIR study of jute and alkali treated jute waste.</w:t>
      </w:r>
    </w:p>
    <w:p w14:paraId="17332BEB" w14:textId="77777777" w:rsidR="00821580" w:rsidRPr="006F330B" w:rsidRDefault="00F149EB" w:rsidP="00AB1847">
      <w:pPr>
        <w:spacing w:line="360" w:lineRule="auto"/>
        <w:rPr>
          <w:rFonts w:ascii="Lato" w:hAnsi="Lato"/>
        </w:rPr>
      </w:pPr>
      <w:r w:rsidRPr="006F330B">
        <w:rPr>
          <w:rFonts w:ascii="Lato" w:hAnsi="Lato"/>
        </w:rPr>
        <w:t>FTIR spectrum of untreated jute and alkali treated jute was recorded from 400 cm</w:t>
      </w:r>
      <w:r w:rsidRPr="006F330B">
        <w:rPr>
          <w:rFonts w:ascii="Lato" w:hAnsi="Lato"/>
          <w:vertAlign w:val="superscript"/>
        </w:rPr>
        <w:t>-1</w:t>
      </w:r>
      <w:r w:rsidRPr="006F330B">
        <w:rPr>
          <w:rFonts w:ascii="Lato" w:hAnsi="Lato"/>
        </w:rPr>
        <w:t xml:space="preserve"> to 4000 cm</w:t>
      </w:r>
      <w:r w:rsidRPr="006F330B">
        <w:rPr>
          <w:rFonts w:ascii="Lato" w:hAnsi="Lato"/>
          <w:vertAlign w:val="superscript"/>
        </w:rPr>
        <w:t>-1</w:t>
      </w:r>
      <w:r w:rsidRPr="006F330B">
        <w:rPr>
          <w:rFonts w:ascii="Lato" w:hAnsi="Lato"/>
        </w:rPr>
        <w:t xml:space="preserve"> (Figure </w:t>
      </w:r>
      <w:r w:rsidR="00E7259D" w:rsidRPr="006F330B">
        <w:rPr>
          <w:rFonts w:ascii="Lato" w:hAnsi="Lato"/>
        </w:rPr>
        <w:t>3</w:t>
      </w:r>
      <w:r w:rsidRPr="006F330B">
        <w:rPr>
          <w:rFonts w:ascii="Lato" w:hAnsi="Lato"/>
        </w:rPr>
        <w:t>). From the spectrum, it was found that the intensity of the peak at 1736 cm</w:t>
      </w:r>
      <w:r w:rsidRPr="006F330B">
        <w:rPr>
          <w:rFonts w:ascii="Lato" w:hAnsi="Lato"/>
          <w:vertAlign w:val="superscript"/>
        </w:rPr>
        <w:t>-1</w:t>
      </w:r>
      <w:r w:rsidRPr="006F330B">
        <w:rPr>
          <w:rFonts w:ascii="Lato" w:hAnsi="Lato"/>
        </w:rPr>
        <w:t xml:space="preserve"> attributed to the C=O stretching of hemicellulose of untreated jute felt gradually decreases with increase in concentration of alkali. </w:t>
      </w:r>
    </w:p>
    <w:p w14:paraId="21289397" w14:textId="77777777" w:rsidR="00852D9A" w:rsidRPr="006F330B" w:rsidRDefault="00852D9A" w:rsidP="00AB1847">
      <w:pPr>
        <w:spacing w:line="360" w:lineRule="auto"/>
        <w:rPr>
          <w:rFonts w:ascii="Lato" w:hAnsi="Lato"/>
        </w:rPr>
      </w:pPr>
    </w:p>
    <w:p w14:paraId="2CB2CAB1" w14:textId="77777777" w:rsidR="00852D9A" w:rsidRPr="006F330B" w:rsidRDefault="00852D9A" w:rsidP="00AB1847">
      <w:pPr>
        <w:spacing w:line="360" w:lineRule="auto"/>
        <w:rPr>
          <w:rFonts w:ascii="Lato" w:hAnsi="Lato"/>
        </w:rPr>
      </w:pPr>
    </w:p>
    <w:tbl>
      <w:tblPr>
        <w:tblW w:w="0" w:type="auto"/>
        <w:jc w:val="center"/>
        <w:tblLook w:val="04A0" w:firstRow="1" w:lastRow="0" w:firstColumn="1" w:lastColumn="0" w:noHBand="0" w:noVBand="1"/>
      </w:tblPr>
      <w:tblGrid>
        <w:gridCol w:w="7598"/>
      </w:tblGrid>
      <w:tr w:rsidR="003925E0" w:rsidRPr="006F330B" w14:paraId="1E452F33" w14:textId="77777777" w:rsidTr="00AB5F69">
        <w:trPr>
          <w:jc w:val="center"/>
        </w:trPr>
        <w:tc>
          <w:tcPr>
            <w:tcW w:w="7598" w:type="dxa"/>
            <w:shd w:val="clear" w:color="auto" w:fill="FFFFFF"/>
          </w:tcPr>
          <w:p w14:paraId="6216C30A" w14:textId="425B6399" w:rsidR="00F149EB" w:rsidRPr="006F330B" w:rsidRDefault="00F1513F" w:rsidP="00AB1847">
            <w:pPr>
              <w:spacing w:before="0" w:after="0" w:line="360" w:lineRule="auto"/>
              <w:rPr>
                <w:rFonts w:ascii="Lato" w:hAnsi="Lato"/>
              </w:rPr>
            </w:pPr>
            <w:r w:rsidRPr="006F330B">
              <w:rPr>
                <w:rFonts w:ascii="Lato" w:hAnsi="Lato"/>
                <w:noProof/>
                <w:lang w:val="en-IN" w:eastAsia="en-IN"/>
              </w:rPr>
              <w:drawing>
                <wp:inline distT="0" distB="0" distL="0" distR="0" wp14:anchorId="38B13C51" wp14:editId="49BF137C">
                  <wp:extent cx="2914650" cy="2333625"/>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4650" cy="2333625"/>
                          </a:xfrm>
                          <a:prstGeom prst="rect">
                            <a:avLst/>
                          </a:prstGeom>
                          <a:noFill/>
                          <a:ln>
                            <a:noFill/>
                          </a:ln>
                        </pic:spPr>
                      </pic:pic>
                    </a:graphicData>
                  </a:graphic>
                </wp:inline>
              </w:drawing>
            </w:r>
          </w:p>
        </w:tc>
      </w:tr>
      <w:tr w:rsidR="00F149EB" w:rsidRPr="006F330B" w14:paraId="630F6284" w14:textId="77777777" w:rsidTr="00BD0077">
        <w:trPr>
          <w:jc w:val="center"/>
        </w:trPr>
        <w:tc>
          <w:tcPr>
            <w:tcW w:w="7598" w:type="dxa"/>
          </w:tcPr>
          <w:p w14:paraId="5F3085D3" w14:textId="77777777" w:rsidR="00F149EB" w:rsidRPr="006F330B" w:rsidRDefault="00F149EB" w:rsidP="00AB1847">
            <w:pPr>
              <w:spacing w:before="0" w:after="0" w:line="360" w:lineRule="auto"/>
              <w:rPr>
                <w:rFonts w:ascii="Lato" w:hAnsi="Lato"/>
                <w:b/>
              </w:rPr>
            </w:pPr>
            <w:r w:rsidRPr="006F330B">
              <w:rPr>
                <w:rFonts w:ascii="Lato" w:hAnsi="Lato"/>
                <w:b/>
              </w:rPr>
              <w:t>Fig</w:t>
            </w:r>
            <w:r w:rsidR="00E7259D" w:rsidRPr="006F330B">
              <w:rPr>
                <w:rFonts w:ascii="Lato" w:hAnsi="Lato"/>
                <w:b/>
              </w:rPr>
              <w:t>ure 3</w:t>
            </w:r>
            <w:r w:rsidRPr="006F330B">
              <w:rPr>
                <w:rFonts w:ascii="Lato" w:hAnsi="Lato"/>
                <w:b/>
              </w:rPr>
              <w:t xml:space="preserve">. FTIR </w:t>
            </w:r>
            <w:r w:rsidR="00E7259D" w:rsidRPr="006F330B">
              <w:rPr>
                <w:rFonts w:ascii="Lato" w:hAnsi="Lato"/>
                <w:b/>
              </w:rPr>
              <w:t xml:space="preserve">spectra </w:t>
            </w:r>
            <w:r w:rsidRPr="006F330B">
              <w:rPr>
                <w:rFonts w:ascii="Lato" w:hAnsi="Lato"/>
                <w:b/>
              </w:rPr>
              <w:t xml:space="preserve">of jute </w:t>
            </w:r>
            <w:proofErr w:type="spellStart"/>
            <w:r w:rsidR="00E7259D" w:rsidRPr="006F330B">
              <w:rPr>
                <w:rFonts w:ascii="Lato" w:hAnsi="Lato"/>
                <w:b/>
              </w:rPr>
              <w:t>fibres</w:t>
            </w:r>
            <w:proofErr w:type="spellEnd"/>
            <w:r w:rsidRPr="006F330B">
              <w:rPr>
                <w:rFonts w:ascii="Lato" w:hAnsi="Lato"/>
                <w:b/>
              </w:rPr>
              <w:t xml:space="preserve"> (untreated, alkali</w:t>
            </w:r>
            <w:r w:rsidR="00E7259D" w:rsidRPr="006F330B">
              <w:rPr>
                <w:rFonts w:ascii="Lato" w:hAnsi="Lato"/>
                <w:b/>
              </w:rPr>
              <w:t xml:space="preserve"> treated and bleached</w:t>
            </w:r>
            <w:r w:rsidRPr="006F330B">
              <w:rPr>
                <w:rFonts w:ascii="Lato" w:hAnsi="Lato"/>
                <w:b/>
              </w:rPr>
              <w:t>)</w:t>
            </w:r>
          </w:p>
          <w:p w14:paraId="638AE8BC" w14:textId="77777777" w:rsidR="003925E0" w:rsidRPr="006F330B" w:rsidRDefault="003925E0" w:rsidP="00AB1847">
            <w:pPr>
              <w:spacing w:before="0" w:after="0" w:line="360" w:lineRule="auto"/>
              <w:rPr>
                <w:rFonts w:ascii="Lato" w:hAnsi="Lato"/>
                <w:b/>
              </w:rPr>
            </w:pPr>
          </w:p>
        </w:tc>
      </w:tr>
    </w:tbl>
    <w:p w14:paraId="60434335" w14:textId="77777777" w:rsidR="008B03E2" w:rsidRPr="006F330B" w:rsidRDefault="005A2A56" w:rsidP="00AB1847">
      <w:pPr>
        <w:tabs>
          <w:tab w:val="left" w:pos="2355"/>
        </w:tabs>
        <w:spacing w:line="360" w:lineRule="auto"/>
        <w:rPr>
          <w:rFonts w:ascii="Lato" w:hAnsi="Lato"/>
          <w:b/>
        </w:rPr>
      </w:pPr>
      <w:r w:rsidRPr="006F330B">
        <w:rPr>
          <w:rFonts w:ascii="Lato" w:hAnsi="Lato"/>
          <w:b/>
        </w:rPr>
        <w:t>7.</w:t>
      </w:r>
      <w:r w:rsidR="00E460C7" w:rsidRPr="006F330B">
        <w:rPr>
          <w:rFonts w:ascii="Lato" w:hAnsi="Lato"/>
          <w:b/>
        </w:rPr>
        <w:t>1.</w:t>
      </w:r>
      <w:r w:rsidR="00C834B3" w:rsidRPr="006F330B">
        <w:rPr>
          <w:rFonts w:ascii="Lato" w:hAnsi="Lato"/>
          <w:b/>
        </w:rPr>
        <w:t>5</w:t>
      </w:r>
      <w:r w:rsidRPr="006F330B">
        <w:rPr>
          <w:rFonts w:ascii="Lato" w:hAnsi="Lato"/>
          <w:b/>
        </w:rPr>
        <w:t xml:space="preserve"> Scanning Electron Microscopy (SEM) of jute fiber a</w:t>
      </w:r>
      <w:r w:rsidR="00E7259D" w:rsidRPr="006F330B">
        <w:rPr>
          <w:rFonts w:ascii="Lato" w:hAnsi="Lato"/>
          <w:b/>
        </w:rPr>
        <w:t>nd commercial baby diaper fiber</w:t>
      </w:r>
      <w:r w:rsidRPr="006F330B">
        <w:rPr>
          <w:rFonts w:ascii="Lato" w:hAnsi="Lato"/>
          <w:b/>
        </w:rPr>
        <w:t xml:space="preserve"> </w:t>
      </w:r>
    </w:p>
    <w:p w14:paraId="0F763F9E" w14:textId="77777777" w:rsidR="005A2A56" w:rsidRPr="006F330B" w:rsidRDefault="005A2A56" w:rsidP="00AB1847">
      <w:pPr>
        <w:tabs>
          <w:tab w:val="left" w:pos="2355"/>
        </w:tabs>
        <w:spacing w:line="360" w:lineRule="auto"/>
        <w:rPr>
          <w:rFonts w:ascii="Lato" w:hAnsi="Lato"/>
        </w:rPr>
      </w:pPr>
      <w:r w:rsidRPr="006F330B">
        <w:rPr>
          <w:rFonts w:ascii="Lato" w:hAnsi="Lato"/>
        </w:rPr>
        <w:t>The surfaces of the jute and baby diaper fibers are shown in Fig</w:t>
      </w:r>
      <w:r w:rsidR="00E7259D" w:rsidRPr="006F330B">
        <w:rPr>
          <w:rFonts w:ascii="Lato" w:hAnsi="Lato"/>
        </w:rPr>
        <w:t>ures</w:t>
      </w:r>
      <w:r w:rsidRPr="006F330B">
        <w:rPr>
          <w:rFonts w:ascii="Lato" w:hAnsi="Lato"/>
        </w:rPr>
        <w:t xml:space="preserve"> </w:t>
      </w:r>
      <w:r w:rsidR="00E7259D" w:rsidRPr="006F330B">
        <w:rPr>
          <w:rFonts w:ascii="Lato" w:hAnsi="Lato"/>
        </w:rPr>
        <w:t>4</w:t>
      </w:r>
      <w:r w:rsidRPr="006F330B">
        <w:rPr>
          <w:rFonts w:ascii="Lato" w:hAnsi="Lato"/>
        </w:rPr>
        <w:t xml:space="preserve">a and </w:t>
      </w:r>
      <w:r w:rsidR="00E7259D" w:rsidRPr="006F330B">
        <w:rPr>
          <w:rFonts w:ascii="Lato" w:hAnsi="Lato"/>
        </w:rPr>
        <w:t>4</w:t>
      </w:r>
      <w:r w:rsidRPr="006F330B">
        <w:rPr>
          <w:rFonts w:ascii="Lato" w:hAnsi="Lato"/>
        </w:rPr>
        <w:t>b.</w:t>
      </w:r>
    </w:p>
    <w:p w14:paraId="46735170" w14:textId="77777777" w:rsidR="00E460C7" w:rsidRPr="006F330B" w:rsidRDefault="00E460C7" w:rsidP="00AB1847">
      <w:pPr>
        <w:tabs>
          <w:tab w:val="left" w:pos="2355"/>
        </w:tabs>
        <w:spacing w:line="360" w:lineRule="auto"/>
        <w:rPr>
          <w:rFonts w:ascii="Lato" w:hAnsi="Lato"/>
          <w:b/>
        </w:rPr>
      </w:pPr>
      <w:r w:rsidRPr="006F330B">
        <w:rPr>
          <w:rFonts w:ascii="Lato" w:hAnsi="Lato"/>
          <w:b/>
        </w:rPr>
        <w:t xml:space="preserve">7.2 Tests done to analyze the water absorbing and holding capacity of the </w:t>
      </w:r>
      <w:r w:rsidR="008B03E2" w:rsidRPr="006F330B">
        <w:rPr>
          <w:rFonts w:ascii="Lato" w:hAnsi="Lato"/>
          <w:b/>
        </w:rPr>
        <w:t>super</w:t>
      </w:r>
      <w:r w:rsidRPr="006F330B">
        <w:rPr>
          <w:rFonts w:ascii="Lato" w:hAnsi="Lato"/>
          <w:b/>
        </w:rPr>
        <w:t xml:space="preserve"> absorbent polymer</w:t>
      </w:r>
      <w:r w:rsidR="004D6BD1" w:rsidRPr="006F330B">
        <w:rPr>
          <w:rFonts w:ascii="Lato" w:hAnsi="Lato"/>
          <w:b/>
        </w:rPr>
        <w:t>(SAP)</w:t>
      </w:r>
    </w:p>
    <w:p w14:paraId="510802A3" w14:textId="77777777" w:rsidR="00852D9A" w:rsidRPr="006F330B" w:rsidRDefault="00852D9A" w:rsidP="00AB1847">
      <w:pPr>
        <w:tabs>
          <w:tab w:val="left" w:pos="2355"/>
        </w:tabs>
        <w:spacing w:line="360" w:lineRule="auto"/>
        <w:rPr>
          <w:rFonts w:ascii="Lato" w:hAnsi="Lato"/>
          <w:b/>
        </w:rPr>
      </w:pPr>
    </w:p>
    <w:p w14:paraId="3B5A15F6" w14:textId="77777777" w:rsidR="00E460C7" w:rsidRPr="006F330B" w:rsidRDefault="00C834B3" w:rsidP="00AB1847">
      <w:pPr>
        <w:tabs>
          <w:tab w:val="left" w:pos="2355"/>
        </w:tabs>
        <w:spacing w:line="360" w:lineRule="auto"/>
        <w:rPr>
          <w:rFonts w:ascii="Lato" w:hAnsi="Lato"/>
          <w:b/>
        </w:rPr>
      </w:pPr>
      <w:r w:rsidRPr="006F330B">
        <w:rPr>
          <w:rFonts w:ascii="Lato" w:hAnsi="Lato"/>
          <w:b/>
        </w:rPr>
        <w:t xml:space="preserve">7.2.1 </w:t>
      </w:r>
      <w:r w:rsidR="00E460C7" w:rsidRPr="006F330B">
        <w:rPr>
          <w:rFonts w:ascii="Lato" w:hAnsi="Lato"/>
          <w:b/>
        </w:rPr>
        <w:t>Water capture and retention capacity of 1 g polymer</w:t>
      </w:r>
    </w:p>
    <w:p w14:paraId="0A0943AE" w14:textId="77777777" w:rsidR="00E460C7" w:rsidRPr="006F330B" w:rsidRDefault="00E460C7" w:rsidP="00AB1847">
      <w:pPr>
        <w:spacing w:line="360" w:lineRule="auto"/>
        <w:rPr>
          <w:rFonts w:ascii="Lato" w:hAnsi="Lato"/>
        </w:rPr>
      </w:pPr>
      <w:r w:rsidRPr="006F330B">
        <w:rPr>
          <w:rFonts w:ascii="Lato" w:hAnsi="Lato"/>
        </w:rPr>
        <w:t xml:space="preserve">1 gm of the grafted SAP was kept in water and its water capture and retention capacity was studied. The gradual swelling capacity of the SAP is shown in </w:t>
      </w:r>
      <w:proofErr w:type="spellStart"/>
      <w:r w:rsidRPr="006F330B">
        <w:rPr>
          <w:rFonts w:ascii="Lato" w:hAnsi="Lato"/>
        </w:rPr>
        <w:t>Fiure</w:t>
      </w:r>
      <w:proofErr w:type="spellEnd"/>
      <w:r w:rsidRPr="006F330B">
        <w:rPr>
          <w:rFonts w:ascii="Lato" w:hAnsi="Lato"/>
        </w:rPr>
        <w:t xml:space="preserve"> 5a-</w:t>
      </w:r>
    </w:p>
    <w:p w14:paraId="20761E5D" w14:textId="77777777" w:rsidR="006F330B" w:rsidRDefault="006F330B" w:rsidP="00AB1847">
      <w:pPr>
        <w:spacing w:line="360" w:lineRule="auto"/>
        <w:rPr>
          <w:rFonts w:ascii="Lato" w:hAnsi="Lato"/>
        </w:rPr>
      </w:pPr>
    </w:p>
    <w:p w14:paraId="6E779971" w14:textId="77777777" w:rsidR="006F330B" w:rsidRDefault="00883ECA" w:rsidP="00AB1847">
      <w:pPr>
        <w:spacing w:line="360" w:lineRule="auto"/>
        <w:rPr>
          <w:rFonts w:ascii="Lato" w:hAnsi="Lato"/>
          <w:b/>
        </w:rPr>
      </w:pPr>
      <w:r w:rsidRPr="006F330B">
        <w:rPr>
          <w:rFonts w:ascii="Lato" w:hAnsi="Lato"/>
          <w:b/>
        </w:rPr>
        <w:t>Figure 5. Water capture and retention capacity of 1 g SAP developed in our laboratory</w:t>
      </w:r>
    </w:p>
    <w:p w14:paraId="7D468513" w14:textId="77777777" w:rsidR="006F330B" w:rsidRDefault="006F330B" w:rsidP="00AB1847">
      <w:pPr>
        <w:spacing w:line="360" w:lineRule="auto"/>
        <w:rPr>
          <w:rFonts w:ascii="Lato" w:hAnsi="Lato"/>
          <w:b/>
        </w:rPr>
      </w:pPr>
    </w:p>
    <w:p w14:paraId="156C2204" w14:textId="77777777" w:rsidR="00C834B3" w:rsidRPr="006F330B" w:rsidRDefault="00C834B3" w:rsidP="00AB1847">
      <w:pPr>
        <w:spacing w:line="360" w:lineRule="auto"/>
        <w:rPr>
          <w:rFonts w:ascii="Lato" w:hAnsi="Lato"/>
          <w:b/>
        </w:rPr>
      </w:pPr>
      <w:r w:rsidRPr="006F330B">
        <w:rPr>
          <w:rFonts w:ascii="Lato" w:hAnsi="Lato"/>
          <w:b/>
        </w:rPr>
        <w:t xml:space="preserve">7.2.2 Optimization and standardization of total process and prototype </w:t>
      </w:r>
      <w:r w:rsidR="009E22B3" w:rsidRPr="006F330B">
        <w:rPr>
          <w:rFonts w:ascii="Lato" w:hAnsi="Lato"/>
          <w:b/>
        </w:rPr>
        <w:t xml:space="preserve">product development </w:t>
      </w:r>
    </w:p>
    <w:p w14:paraId="7061AD85" w14:textId="77777777" w:rsidR="00C834B3" w:rsidRPr="006F330B" w:rsidRDefault="00C834B3" w:rsidP="00AB1847">
      <w:pPr>
        <w:spacing w:before="0" w:after="0" w:line="360" w:lineRule="auto"/>
        <w:rPr>
          <w:rFonts w:ascii="Lato" w:hAnsi="Lato"/>
          <w:b/>
        </w:rPr>
      </w:pPr>
      <w:r w:rsidRPr="006F330B">
        <w:rPr>
          <w:rFonts w:ascii="Lato" w:hAnsi="Lato"/>
          <w:b/>
        </w:rPr>
        <w:t>Blending of treated j</w:t>
      </w:r>
      <w:r w:rsidR="00883ECA" w:rsidRPr="006F330B">
        <w:rPr>
          <w:rFonts w:ascii="Lato" w:hAnsi="Lato"/>
          <w:b/>
        </w:rPr>
        <w:t>ute and super absorbent polymer</w:t>
      </w:r>
    </w:p>
    <w:p w14:paraId="6E4ABEC0" w14:textId="77777777" w:rsidR="00680E77" w:rsidRPr="006F330B" w:rsidRDefault="00680E77" w:rsidP="00AB1847">
      <w:pPr>
        <w:spacing w:before="0" w:after="0" w:line="360" w:lineRule="auto"/>
        <w:rPr>
          <w:rFonts w:ascii="Lato" w:hAnsi="Lato"/>
          <w:b/>
        </w:rPr>
      </w:pPr>
    </w:p>
    <w:p w14:paraId="4484BA45" w14:textId="77777777" w:rsidR="00C834B3" w:rsidRPr="006F330B" w:rsidRDefault="00C834B3" w:rsidP="00AB1847">
      <w:pPr>
        <w:spacing w:before="0" w:after="0" w:line="360" w:lineRule="auto"/>
        <w:rPr>
          <w:rFonts w:ascii="Lato" w:hAnsi="Lato"/>
        </w:rPr>
      </w:pPr>
      <w:r w:rsidRPr="006F330B">
        <w:rPr>
          <w:rFonts w:ascii="Lato" w:hAnsi="Lato"/>
        </w:rPr>
        <w:t xml:space="preserve">Synthesized SAP and bleached jute were </w:t>
      </w:r>
      <w:proofErr w:type="gramStart"/>
      <w:r w:rsidRPr="006F330B">
        <w:rPr>
          <w:rFonts w:ascii="Lato" w:hAnsi="Lato"/>
        </w:rPr>
        <w:t>blended together</w:t>
      </w:r>
      <w:proofErr w:type="gramEnd"/>
      <w:r w:rsidRPr="006F330B">
        <w:rPr>
          <w:rFonts w:ascii="Lato" w:hAnsi="Lato"/>
        </w:rPr>
        <w:t xml:space="preserve"> in a mixer. Ratio of the weights of bleached jute and SAP has been optimized to obtain maximum water holding capacity of the processed jute-SAP blend. As per our investigation and analysis with our developed material as well as with commercial products, this ratio can differ with the nature of product, viz., diaper and sanitary napkin. The fluid absorption capacity of sanitary napkin can be kept at lower level than that of diaper. </w:t>
      </w:r>
    </w:p>
    <w:p w14:paraId="32EABFE9" w14:textId="77777777" w:rsidR="00680E77" w:rsidRPr="006F330B" w:rsidRDefault="00C834B3" w:rsidP="00AB1847">
      <w:pPr>
        <w:spacing w:line="360" w:lineRule="auto"/>
        <w:rPr>
          <w:rFonts w:ascii="Lato" w:hAnsi="Lato"/>
          <w:b/>
        </w:rPr>
      </w:pPr>
      <w:r w:rsidRPr="006F330B">
        <w:rPr>
          <w:rFonts w:ascii="Lato" w:hAnsi="Lato"/>
          <w:b/>
        </w:rPr>
        <w:t>7.2.3 Water uptake of jute super absorbent polymer mixture</w:t>
      </w:r>
    </w:p>
    <w:p w14:paraId="72D11520" w14:textId="77777777" w:rsidR="00C834B3" w:rsidRPr="006F330B" w:rsidRDefault="00C834B3" w:rsidP="00AB1847">
      <w:pPr>
        <w:spacing w:before="0" w:after="0" w:line="360" w:lineRule="auto"/>
        <w:rPr>
          <w:rFonts w:ascii="Lato" w:hAnsi="Lato"/>
        </w:rPr>
      </w:pPr>
      <w:r w:rsidRPr="006F330B">
        <w:rPr>
          <w:rFonts w:ascii="Lato" w:hAnsi="Lato"/>
        </w:rPr>
        <w:t xml:space="preserve">Treated jute and powdered SAP were blended in different ratios and their water absorption was studied. </w:t>
      </w:r>
      <w:r w:rsidRPr="006F330B">
        <w:rPr>
          <w:rFonts w:ascii="Lato" w:hAnsi="Lato"/>
          <w:b/>
        </w:rPr>
        <w:t>Amount of water absorbed by</w:t>
      </w:r>
      <w:r w:rsidRPr="006F330B">
        <w:rPr>
          <w:rFonts w:ascii="Lato" w:hAnsi="Lato"/>
        </w:rPr>
        <w:t xml:space="preserve"> </w:t>
      </w:r>
      <w:r w:rsidRPr="006F330B">
        <w:rPr>
          <w:rFonts w:ascii="Lato" w:hAnsi="Lato"/>
          <w:b/>
        </w:rPr>
        <w:t>1.0 g SAP is 1</w:t>
      </w:r>
      <w:r w:rsidR="00F217F2" w:rsidRPr="006F330B">
        <w:rPr>
          <w:rFonts w:ascii="Lato" w:hAnsi="Lato"/>
          <w:b/>
        </w:rPr>
        <w:t>8</w:t>
      </w:r>
      <w:r w:rsidRPr="006F330B">
        <w:rPr>
          <w:rFonts w:ascii="Lato" w:hAnsi="Lato"/>
          <w:b/>
        </w:rPr>
        <w:t>0 ml</w:t>
      </w:r>
      <w:r w:rsidRPr="006F330B">
        <w:rPr>
          <w:rFonts w:ascii="Lato" w:hAnsi="Lato"/>
        </w:rPr>
        <w:t xml:space="preserve"> </w:t>
      </w:r>
      <w:r w:rsidRPr="006F330B">
        <w:rPr>
          <w:rFonts w:ascii="Lato" w:hAnsi="Lato"/>
          <w:b/>
        </w:rPr>
        <w:t>and water absorbed by 1.0 g processed jute is 12 ml</w:t>
      </w:r>
      <w:r w:rsidRPr="006F330B">
        <w:rPr>
          <w:rFonts w:ascii="Lato" w:hAnsi="Lato"/>
        </w:rPr>
        <w:t xml:space="preserve">. Water absorbed by 1.0 g jute-SAP blends in different ratios is shown in Table </w:t>
      </w:r>
      <w:r w:rsidR="00156687" w:rsidRPr="006F330B">
        <w:rPr>
          <w:rFonts w:ascii="Lato" w:hAnsi="Lato"/>
        </w:rPr>
        <w:t>18</w:t>
      </w:r>
      <w:r w:rsidRPr="006F330B">
        <w:rPr>
          <w:rFonts w:ascii="Lato" w:hAnsi="Lato"/>
        </w:rPr>
        <w:t>.</w:t>
      </w:r>
    </w:p>
    <w:p w14:paraId="5A245167" w14:textId="77777777" w:rsidR="00C834B3" w:rsidRPr="006F330B" w:rsidRDefault="00852D9A" w:rsidP="00AB1847">
      <w:pPr>
        <w:spacing w:before="0" w:after="0" w:line="360" w:lineRule="auto"/>
        <w:rPr>
          <w:rFonts w:ascii="Lato" w:hAnsi="Lato"/>
          <w:b/>
        </w:rPr>
      </w:pPr>
      <w:r w:rsidRPr="006F330B">
        <w:rPr>
          <w:rFonts w:ascii="Lato" w:hAnsi="Lato"/>
          <w:b/>
        </w:rPr>
        <w:br w:type="page"/>
      </w:r>
      <w:r w:rsidR="00C834B3" w:rsidRPr="006F330B">
        <w:rPr>
          <w:rFonts w:ascii="Lato" w:hAnsi="Lato"/>
          <w:b/>
        </w:rPr>
        <w:lastRenderedPageBreak/>
        <w:t xml:space="preserve">Table </w:t>
      </w:r>
      <w:bookmarkStart w:id="1" w:name="OLE_LINK1"/>
      <w:r w:rsidR="00156687" w:rsidRPr="006F330B">
        <w:rPr>
          <w:rFonts w:ascii="Lato" w:hAnsi="Lato"/>
          <w:b/>
        </w:rPr>
        <w:t>18</w:t>
      </w:r>
      <w:r w:rsidR="00883ECA" w:rsidRPr="006F330B">
        <w:rPr>
          <w:rFonts w:ascii="Lato" w:hAnsi="Lato"/>
          <w:b/>
        </w:rPr>
        <w:t>.</w:t>
      </w:r>
      <w:r w:rsidR="00C834B3" w:rsidRPr="006F330B">
        <w:rPr>
          <w:rFonts w:ascii="Lato" w:hAnsi="Lato"/>
          <w:b/>
        </w:rPr>
        <w:t xml:space="preserve"> Water absorption of jute polymer mixture</w:t>
      </w:r>
    </w:p>
    <w:p w14:paraId="3E53C219" w14:textId="77777777" w:rsidR="00680E77" w:rsidRPr="006F330B" w:rsidRDefault="00680E77" w:rsidP="00AB1847">
      <w:pPr>
        <w:spacing w:before="0" w:after="0" w:line="360" w:lineRule="auto"/>
        <w:rPr>
          <w:rFonts w:ascii="Lato" w:hAnsi="Lato"/>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890"/>
        <w:gridCol w:w="999"/>
        <w:gridCol w:w="1100"/>
        <w:gridCol w:w="2242"/>
        <w:gridCol w:w="2169"/>
      </w:tblGrid>
      <w:tr w:rsidR="003925E0" w:rsidRPr="006F330B" w14:paraId="2B33B605" w14:textId="77777777" w:rsidTr="006234BD">
        <w:trPr>
          <w:jc w:val="center"/>
        </w:trPr>
        <w:tc>
          <w:tcPr>
            <w:tcW w:w="515" w:type="dxa"/>
          </w:tcPr>
          <w:p w14:paraId="2E49FF37" w14:textId="77777777" w:rsidR="00C834B3" w:rsidRPr="006F330B" w:rsidRDefault="00C834B3" w:rsidP="00AB1847">
            <w:pPr>
              <w:spacing w:before="0" w:after="0" w:line="360" w:lineRule="auto"/>
              <w:rPr>
                <w:rFonts w:ascii="Lato" w:hAnsi="Lato"/>
              </w:rPr>
            </w:pPr>
            <w:r w:rsidRPr="006F330B">
              <w:rPr>
                <w:rFonts w:ascii="Lato" w:hAnsi="Lato"/>
              </w:rPr>
              <w:t>Sl.</w:t>
            </w:r>
          </w:p>
          <w:p w14:paraId="67D0BB6B" w14:textId="77777777" w:rsidR="00C834B3" w:rsidRPr="006F330B" w:rsidRDefault="00C834B3" w:rsidP="00AB1847">
            <w:pPr>
              <w:spacing w:before="0" w:after="0" w:line="360" w:lineRule="auto"/>
              <w:rPr>
                <w:rFonts w:ascii="Lato" w:hAnsi="Lato"/>
              </w:rPr>
            </w:pPr>
            <w:r w:rsidRPr="006F330B">
              <w:rPr>
                <w:rFonts w:ascii="Lato" w:hAnsi="Lato"/>
              </w:rPr>
              <w:t>No</w:t>
            </w:r>
          </w:p>
        </w:tc>
        <w:tc>
          <w:tcPr>
            <w:tcW w:w="1890" w:type="dxa"/>
          </w:tcPr>
          <w:p w14:paraId="4DB2DAED" w14:textId="77777777" w:rsidR="00C834B3" w:rsidRPr="006F330B" w:rsidRDefault="00883ECA" w:rsidP="00AB1847">
            <w:pPr>
              <w:spacing w:before="0" w:after="0" w:line="360" w:lineRule="auto"/>
              <w:rPr>
                <w:rFonts w:ascii="Lato" w:hAnsi="Lato"/>
                <w:bCs/>
              </w:rPr>
            </w:pPr>
            <w:proofErr w:type="spellStart"/>
            <w:r w:rsidRPr="006F330B">
              <w:rPr>
                <w:rFonts w:ascii="Lato" w:hAnsi="Lato"/>
                <w:bCs/>
              </w:rPr>
              <w:t>Jute:</w:t>
            </w:r>
            <w:r w:rsidR="00C834B3" w:rsidRPr="006F330B">
              <w:rPr>
                <w:rFonts w:ascii="Lato" w:hAnsi="Lato"/>
                <w:bCs/>
              </w:rPr>
              <w:t>Polymer</w:t>
            </w:r>
            <w:proofErr w:type="spellEnd"/>
            <w:r w:rsidR="00C834B3" w:rsidRPr="006F330B">
              <w:rPr>
                <w:rFonts w:ascii="Lato" w:hAnsi="Lato"/>
                <w:bCs/>
              </w:rPr>
              <w:t xml:space="preserve"> ratio</w:t>
            </w:r>
          </w:p>
          <w:p w14:paraId="618594E1" w14:textId="77777777" w:rsidR="00C834B3" w:rsidRPr="006F330B" w:rsidRDefault="00C834B3" w:rsidP="00AB1847">
            <w:pPr>
              <w:spacing w:before="0" w:after="0" w:line="360" w:lineRule="auto"/>
              <w:rPr>
                <w:rFonts w:ascii="Lato" w:hAnsi="Lato"/>
                <w:bCs/>
              </w:rPr>
            </w:pPr>
            <w:r w:rsidRPr="006F330B">
              <w:rPr>
                <w:rFonts w:ascii="Lato" w:hAnsi="Lato"/>
                <w:bCs/>
              </w:rPr>
              <w:t>(</w:t>
            </w:r>
            <w:proofErr w:type="gramStart"/>
            <w:r w:rsidRPr="006F330B">
              <w:rPr>
                <w:rFonts w:ascii="Lato" w:hAnsi="Lato"/>
                <w:bCs/>
              </w:rPr>
              <w:t>dry</w:t>
            </w:r>
            <w:proofErr w:type="gramEnd"/>
            <w:r w:rsidRPr="006F330B">
              <w:rPr>
                <w:rFonts w:ascii="Lato" w:hAnsi="Lato"/>
                <w:bCs/>
              </w:rPr>
              <w:t xml:space="preserve"> mix)</w:t>
            </w:r>
          </w:p>
        </w:tc>
        <w:tc>
          <w:tcPr>
            <w:tcW w:w="999" w:type="dxa"/>
          </w:tcPr>
          <w:p w14:paraId="5CAD7353" w14:textId="77777777" w:rsidR="00C834B3" w:rsidRPr="006F330B" w:rsidRDefault="00C834B3" w:rsidP="00AB1847">
            <w:pPr>
              <w:spacing w:before="0" w:after="0" w:line="360" w:lineRule="auto"/>
              <w:rPr>
                <w:rFonts w:ascii="Lato" w:hAnsi="Lato"/>
                <w:bCs/>
              </w:rPr>
            </w:pPr>
            <w:r w:rsidRPr="006F330B">
              <w:rPr>
                <w:rFonts w:ascii="Lato" w:hAnsi="Lato"/>
                <w:bCs/>
              </w:rPr>
              <w:t>Jute (%)</w:t>
            </w:r>
          </w:p>
        </w:tc>
        <w:tc>
          <w:tcPr>
            <w:tcW w:w="981" w:type="dxa"/>
          </w:tcPr>
          <w:p w14:paraId="052E0D19" w14:textId="77777777" w:rsidR="00C834B3" w:rsidRPr="006F330B" w:rsidRDefault="00C834B3" w:rsidP="00AB1847">
            <w:pPr>
              <w:spacing w:before="0" w:after="0" w:line="360" w:lineRule="auto"/>
              <w:rPr>
                <w:rFonts w:ascii="Lato" w:hAnsi="Lato"/>
                <w:bCs/>
              </w:rPr>
            </w:pPr>
            <w:r w:rsidRPr="006F330B">
              <w:rPr>
                <w:rFonts w:ascii="Lato" w:hAnsi="Lato"/>
                <w:bCs/>
              </w:rPr>
              <w:t>Polymer (%)</w:t>
            </w:r>
          </w:p>
        </w:tc>
        <w:tc>
          <w:tcPr>
            <w:tcW w:w="2242" w:type="dxa"/>
          </w:tcPr>
          <w:p w14:paraId="52B938AB" w14:textId="77777777" w:rsidR="00C834B3" w:rsidRPr="006F330B" w:rsidRDefault="006234BD" w:rsidP="00AB1847">
            <w:pPr>
              <w:spacing w:before="0" w:after="0" w:line="360" w:lineRule="auto"/>
              <w:rPr>
                <w:rFonts w:ascii="Lato" w:hAnsi="Lato"/>
              </w:rPr>
            </w:pPr>
            <w:r w:rsidRPr="006F330B">
              <w:rPr>
                <w:rFonts w:ascii="Lato" w:hAnsi="Lato"/>
                <w:bCs/>
              </w:rPr>
              <w:t>Water absorbed (ml/g)</w:t>
            </w:r>
            <w:r w:rsidR="00C834B3" w:rsidRPr="006F330B">
              <w:rPr>
                <w:rFonts w:ascii="Lato" w:hAnsi="Lato"/>
                <w:bCs/>
              </w:rPr>
              <w:t xml:space="preserve"> of jute-polymer blend</w:t>
            </w:r>
          </w:p>
        </w:tc>
        <w:tc>
          <w:tcPr>
            <w:tcW w:w="2169" w:type="dxa"/>
          </w:tcPr>
          <w:p w14:paraId="26BFE7FE" w14:textId="77777777" w:rsidR="00C834B3" w:rsidRPr="006F330B" w:rsidRDefault="006234BD" w:rsidP="00AB1847">
            <w:pPr>
              <w:spacing w:before="0" w:after="0" w:line="360" w:lineRule="auto"/>
              <w:rPr>
                <w:rFonts w:ascii="Lato" w:hAnsi="Lato"/>
                <w:bCs/>
              </w:rPr>
            </w:pPr>
            <w:r w:rsidRPr="006F330B">
              <w:rPr>
                <w:rFonts w:ascii="Lato" w:hAnsi="Lato"/>
                <w:bCs/>
              </w:rPr>
              <w:t>Water absorbed (ml</w:t>
            </w:r>
            <w:r w:rsidR="00883ECA" w:rsidRPr="006F330B">
              <w:rPr>
                <w:rFonts w:ascii="Lato" w:hAnsi="Lato"/>
                <w:bCs/>
              </w:rPr>
              <w:t>/g</w:t>
            </w:r>
            <w:r w:rsidRPr="006F330B">
              <w:rPr>
                <w:rFonts w:ascii="Lato" w:hAnsi="Lato"/>
                <w:bCs/>
              </w:rPr>
              <w:t>)</w:t>
            </w:r>
            <w:r w:rsidR="00C834B3" w:rsidRPr="006F330B">
              <w:rPr>
                <w:rFonts w:ascii="Lato" w:hAnsi="Lato"/>
                <w:bCs/>
              </w:rPr>
              <w:t xml:space="preserve"> of SAP-cotton blend</w:t>
            </w:r>
            <w:r w:rsidRPr="006F330B">
              <w:rPr>
                <w:rFonts w:ascii="Lato" w:hAnsi="Lato"/>
                <w:bCs/>
              </w:rPr>
              <w:t xml:space="preserve"> </w:t>
            </w:r>
            <w:r w:rsidR="00C834B3" w:rsidRPr="006F330B">
              <w:rPr>
                <w:rFonts w:ascii="Lato" w:hAnsi="Lato"/>
                <w:bCs/>
              </w:rPr>
              <w:t>(Pamper)</w:t>
            </w:r>
          </w:p>
        </w:tc>
      </w:tr>
      <w:tr w:rsidR="003925E0" w:rsidRPr="006F330B" w14:paraId="764FD74D" w14:textId="77777777" w:rsidTr="006234BD">
        <w:trPr>
          <w:jc w:val="center"/>
        </w:trPr>
        <w:tc>
          <w:tcPr>
            <w:tcW w:w="515" w:type="dxa"/>
            <w:vAlign w:val="center"/>
          </w:tcPr>
          <w:p w14:paraId="79DAA0E0" w14:textId="77777777" w:rsidR="00C834B3" w:rsidRPr="006F330B" w:rsidRDefault="00C834B3" w:rsidP="00AB1847">
            <w:pPr>
              <w:spacing w:before="0" w:after="0" w:line="360" w:lineRule="auto"/>
              <w:rPr>
                <w:rFonts w:ascii="Lato" w:hAnsi="Lato"/>
              </w:rPr>
            </w:pPr>
            <w:r w:rsidRPr="006F330B">
              <w:rPr>
                <w:rFonts w:ascii="Lato" w:hAnsi="Lato"/>
              </w:rPr>
              <w:t>1</w:t>
            </w:r>
          </w:p>
        </w:tc>
        <w:tc>
          <w:tcPr>
            <w:tcW w:w="1890" w:type="dxa"/>
            <w:vAlign w:val="center"/>
          </w:tcPr>
          <w:p w14:paraId="535AA104" w14:textId="77777777" w:rsidR="00C834B3" w:rsidRPr="006F330B" w:rsidRDefault="00C834B3" w:rsidP="00AB1847">
            <w:pPr>
              <w:spacing w:before="0" w:after="0" w:line="360" w:lineRule="auto"/>
              <w:rPr>
                <w:rFonts w:ascii="Lato" w:hAnsi="Lato"/>
              </w:rPr>
            </w:pPr>
            <w:r w:rsidRPr="006F330B">
              <w:rPr>
                <w:rFonts w:ascii="Lato" w:hAnsi="Lato"/>
              </w:rPr>
              <w:t>1:1</w:t>
            </w:r>
          </w:p>
        </w:tc>
        <w:tc>
          <w:tcPr>
            <w:tcW w:w="999" w:type="dxa"/>
            <w:vAlign w:val="center"/>
          </w:tcPr>
          <w:p w14:paraId="56E0092B" w14:textId="77777777" w:rsidR="00C834B3" w:rsidRPr="006F330B" w:rsidRDefault="00C834B3" w:rsidP="00AB1847">
            <w:pPr>
              <w:spacing w:before="0" w:after="0" w:line="360" w:lineRule="auto"/>
              <w:rPr>
                <w:rFonts w:ascii="Lato" w:hAnsi="Lato"/>
              </w:rPr>
            </w:pPr>
            <w:r w:rsidRPr="006F330B">
              <w:rPr>
                <w:rFonts w:ascii="Lato" w:hAnsi="Lato"/>
              </w:rPr>
              <w:t>50</w:t>
            </w:r>
          </w:p>
        </w:tc>
        <w:tc>
          <w:tcPr>
            <w:tcW w:w="981" w:type="dxa"/>
            <w:vAlign w:val="center"/>
          </w:tcPr>
          <w:p w14:paraId="6BCC93FB" w14:textId="77777777" w:rsidR="00C834B3" w:rsidRPr="006F330B" w:rsidRDefault="00C834B3" w:rsidP="00AB1847">
            <w:pPr>
              <w:spacing w:before="0" w:after="0" w:line="360" w:lineRule="auto"/>
              <w:rPr>
                <w:rFonts w:ascii="Lato" w:hAnsi="Lato"/>
              </w:rPr>
            </w:pPr>
            <w:r w:rsidRPr="006F330B">
              <w:rPr>
                <w:rFonts w:ascii="Lato" w:hAnsi="Lato"/>
              </w:rPr>
              <w:t>50</w:t>
            </w:r>
          </w:p>
        </w:tc>
        <w:tc>
          <w:tcPr>
            <w:tcW w:w="2242" w:type="dxa"/>
            <w:vAlign w:val="center"/>
          </w:tcPr>
          <w:p w14:paraId="2255EA76" w14:textId="77777777" w:rsidR="00C834B3" w:rsidRPr="006F330B" w:rsidRDefault="00BB3810" w:rsidP="00AB1847">
            <w:pPr>
              <w:spacing w:before="0" w:after="0" w:line="360" w:lineRule="auto"/>
              <w:rPr>
                <w:rFonts w:ascii="Lato" w:hAnsi="Lato"/>
              </w:rPr>
            </w:pPr>
            <w:r w:rsidRPr="006F330B">
              <w:rPr>
                <w:rFonts w:ascii="Lato" w:hAnsi="Lato"/>
              </w:rPr>
              <w:t>96</w:t>
            </w:r>
          </w:p>
        </w:tc>
        <w:tc>
          <w:tcPr>
            <w:tcW w:w="2169" w:type="dxa"/>
            <w:vMerge w:val="restart"/>
            <w:vAlign w:val="center"/>
          </w:tcPr>
          <w:p w14:paraId="55108875" w14:textId="77777777" w:rsidR="00C834B3" w:rsidRPr="006F330B" w:rsidRDefault="00C834B3" w:rsidP="00AB1847">
            <w:pPr>
              <w:spacing w:before="0" w:after="0" w:line="360" w:lineRule="auto"/>
              <w:rPr>
                <w:rFonts w:ascii="Lato" w:hAnsi="Lato"/>
              </w:rPr>
            </w:pPr>
            <w:r w:rsidRPr="006F330B">
              <w:rPr>
                <w:rFonts w:ascii="Lato" w:hAnsi="Lato"/>
              </w:rPr>
              <w:t>140</w:t>
            </w:r>
          </w:p>
        </w:tc>
      </w:tr>
      <w:tr w:rsidR="003925E0" w:rsidRPr="006F330B" w14:paraId="7A8EC477" w14:textId="77777777" w:rsidTr="006234BD">
        <w:trPr>
          <w:jc w:val="center"/>
        </w:trPr>
        <w:tc>
          <w:tcPr>
            <w:tcW w:w="515" w:type="dxa"/>
            <w:vAlign w:val="center"/>
          </w:tcPr>
          <w:p w14:paraId="7003AD44" w14:textId="77777777" w:rsidR="00C834B3" w:rsidRPr="006F330B" w:rsidRDefault="00C834B3" w:rsidP="00AB1847">
            <w:pPr>
              <w:spacing w:before="0" w:after="0" w:line="360" w:lineRule="auto"/>
              <w:rPr>
                <w:rFonts w:ascii="Lato" w:hAnsi="Lato"/>
              </w:rPr>
            </w:pPr>
            <w:r w:rsidRPr="006F330B">
              <w:rPr>
                <w:rFonts w:ascii="Lato" w:hAnsi="Lato"/>
              </w:rPr>
              <w:t>2</w:t>
            </w:r>
          </w:p>
        </w:tc>
        <w:tc>
          <w:tcPr>
            <w:tcW w:w="1890" w:type="dxa"/>
            <w:vAlign w:val="center"/>
          </w:tcPr>
          <w:p w14:paraId="581AF320" w14:textId="77777777" w:rsidR="00C834B3" w:rsidRPr="006F330B" w:rsidRDefault="00C834B3" w:rsidP="00AB1847">
            <w:pPr>
              <w:spacing w:before="0" w:after="0" w:line="360" w:lineRule="auto"/>
              <w:rPr>
                <w:rFonts w:ascii="Lato" w:hAnsi="Lato"/>
              </w:rPr>
            </w:pPr>
            <w:r w:rsidRPr="006F330B">
              <w:rPr>
                <w:rFonts w:ascii="Lato" w:hAnsi="Lato"/>
              </w:rPr>
              <w:t>1:2</w:t>
            </w:r>
          </w:p>
        </w:tc>
        <w:tc>
          <w:tcPr>
            <w:tcW w:w="999" w:type="dxa"/>
            <w:vAlign w:val="center"/>
          </w:tcPr>
          <w:p w14:paraId="1CEE0258" w14:textId="77777777" w:rsidR="00C834B3" w:rsidRPr="006F330B" w:rsidRDefault="006234BD" w:rsidP="00AB1847">
            <w:pPr>
              <w:spacing w:before="0" w:after="0" w:line="360" w:lineRule="auto"/>
              <w:rPr>
                <w:rFonts w:ascii="Lato" w:hAnsi="Lato"/>
              </w:rPr>
            </w:pPr>
            <w:r w:rsidRPr="006F330B">
              <w:rPr>
                <w:rFonts w:ascii="Lato" w:hAnsi="Lato"/>
              </w:rPr>
              <w:t>33</w:t>
            </w:r>
          </w:p>
        </w:tc>
        <w:tc>
          <w:tcPr>
            <w:tcW w:w="981" w:type="dxa"/>
            <w:vAlign w:val="center"/>
          </w:tcPr>
          <w:p w14:paraId="71DCBD23" w14:textId="77777777" w:rsidR="00C834B3" w:rsidRPr="006F330B" w:rsidRDefault="00C834B3" w:rsidP="00AB1847">
            <w:pPr>
              <w:spacing w:before="0" w:after="0" w:line="360" w:lineRule="auto"/>
              <w:rPr>
                <w:rFonts w:ascii="Lato" w:hAnsi="Lato"/>
              </w:rPr>
            </w:pPr>
            <w:r w:rsidRPr="006F330B">
              <w:rPr>
                <w:rFonts w:ascii="Lato" w:hAnsi="Lato"/>
              </w:rPr>
              <w:t>6</w:t>
            </w:r>
            <w:r w:rsidR="006234BD" w:rsidRPr="006F330B">
              <w:rPr>
                <w:rFonts w:ascii="Lato" w:hAnsi="Lato"/>
              </w:rPr>
              <w:t>7</w:t>
            </w:r>
          </w:p>
        </w:tc>
        <w:tc>
          <w:tcPr>
            <w:tcW w:w="2242" w:type="dxa"/>
            <w:vAlign w:val="center"/>
          </w:tcPr>
          <w:p w14:paraId="3C50D962" w14:textId="77777777" w:rsidR="00C834B3" w:rsidRPr="006F330B" w:rsidRDefault="00BB3810" w:rsidP="00AB1847">
            <w:pPr>
              <w:spacing w:before="0" w:after="0" w:line="360" w:lineRule="auto"/>
              <w:rPr>
                <w:rFonts w:ascii="Lato" w:hAnsi="Lato"/>
              </w:rPr>
            </w:pPr>
            <w:r w:rsidRPr="006F330B">
              <w:rPr>
                <w:rFonts w:ascii="Lato" w:hAnsi="Lato"/>
              </w:rPr>
              <w:t>124</w:t>
            </w:r>
          </w:p>
        </w:tc>
        <w:tc>
          <w:tcPr>
            <w:tcW w:w="2169" w:type="dxa"/>
            <w:vMerge/>
            <w:vAlign w:val="center"/>
          </w:tcPr>
          <w:p w14:paraId="04B04D36" w14:textId="77777777" w:rsidR="00C834B3" w:rsidRPr="006F330B" w:rsidRDefault="00C834B3" w:rsidP="00AB1847">
            <w:pPr>
              <w:spacing w:before="0" w:after="0" w:line="360" w:lineRule="auto"/>
              <w:rPr>
                <w:rFonts w:ascii="Lato" w:hAnsi="Lato"/>
              </w:rPr>
            </w:pPr>
          </w:p>
        </w:tc>
      </w:tr>
      <w:tr w:rsidR="003925E0" w:rsidRPr="006F330B" w14:paraId="19DE4EF9" w14:textId="77777777" w:rsidTr="006234BD">
        <w:trPr>
          <w:jc w:val="center"/>
        </w:trPr>
        <w:tc>
          <w:tcPr>
            <w:tcW w:w="515" w:type="dxa"/>
            <w:vAlign w:val="center"/>
          </w:tcPr>
          <w:p w14:paraId="5213FDBE" w14:textId="77777777" w:rsidR="00C834B3" w:rsidRPr="006F330B" w:rsidRDefault="00C834B3" w:rsidP="00AB1847">
            <w:pPr>
              <w:spacing w:before="0" w:after="0" w:line="360" w:lineRule="auto"/>
              <w:rPr>
                <w:rFonts w:ascii="Lato" w:hAnsi="Lato"/>
              </w:rPr>
            </w:pPr>
            <w:r w:rsidRPr="006F330B">
              <w:rPr>
                <w:rFonts w:ascii="Lato" w:hAnsi="Lato"/>
              </w:rPr>
              <w:t>3</w:t>
            </w:r>
          </w:p>
        </w:tc>
        <w:tc>
          <w:tcPr>
            <w:tcW w:w="1890" w:type="dxa"/>
            <w:vAlign w:val="center"/>
          </w:tcPr>
          <w:p w14:paraId="63FA4D3E" w14:textId="77777777" w:rsidR="00C834B3" w:rsidRPr="006F330B" w:rsidRDefault="00C834B3" w:rsidP="00AB1847">
            <w:pPr>
              <w:spacing w:before="0" w:after="0" w:line="360" w:lineRule="auto"/>
              <w:rPr>
                <w:rFonts w:ascii="Lato" w:hAnsi="Lato"/>
              </w:rPr>
            </w:pPr>
            <w:r w:rsidRPr="006F330B">
              <w:rPr>
                <w:rFonts w:ascii="Lato" w:hAnsi="Lato"/>
              </w:rPr>
              <w:t>1:3</w:t>
            </w:r>
          </w:p>
        </w:tc>
        <w:tc>
          <w:tcPr>
            <w:tcW w:w="999" w:type="dxa"/>
            <w:vAlign w:val="center"/>
          </w:tcPr>
          <w:p w14:paraId="147240F5" w14:textId="77777777" w:rsidR="00C834B3" w:rsidRPr="006F330B" w:rsidRDefault="00C834B3" w:rsidP="00AB1847">
            <w:pPr>
              <w:spacing w:before="0" w:after="0" w:line="360" w:lineRule="auto"/>
              <w:rPr>
                <w:rFonts w:ascii="Lato" w:hAnsi="Lato"/>
              </w:rPr>
            </w:pPr>
            <w:r w:rsidRPr="006F330B">
              <w:rPr>
                <w:rFonts w:ascii="Lato" w:hAnsi="Lato"/>
              </w:rPr>
              <w:t>25</w:t>
            </w:r>
          </w:p>
        </w:tc>
        <w:tc>
          <w:tcPr>
            <w:tcW w:w="981" w:type="dxa"/>
            <w:vAlign w:val="center"/>
          </w:tcPr>
          <w:p w14:paraId="7E32AD06" w14:textId="77777777" w:rsidR="00C834B3" w:rsidRPr="006F330B" w:rsidRDefault="00C834B3" w:rsidP="00AB1847">
            <w:pPr>
              <w:spacing w:before="0" w:after="0" w:line="360" w:lineRule="auto"/>
              <w:rPr>
                <w:rFonts w:ascii="Lato" w:hAnsi="Lato"/>
              </w:rPr>
            </w:pPr>
            <w:r w:rsidRPr="006F330B">
              <w:rPr>
                <w:rFonts w:ascii="Lato" w:hAnsi="Lato"/>
              </w:rPr>
              <w:t>75</w:t>
            </w:r>
          </w:p>
        </w:tc>
        <w:tc>
          <w:tcPr>
            <w:tcW w:w="2242" w:type="dxa"/>
            <w:vAlign w:val="center"/>
          </w:tcPr>
          <w:p w14:paraId="7924BDF5" w14:textId="77777777" w:rsidR="00C834B3" w:rsidRPr="006F330B" w:rsidRDefault="00BB3810" w:rsidP="00AB1847">
            <w:pPr>
              <w:spacing w:before="0" w:after="0" w:line="360" w:lineRule="auto"/>
              <w:rPr>
                <w:rFonts w:ascii="Lato" w:hAnsi="Lato"/>
              </w:rPr>
            </w:pPr>
            <w:r w:rsidRPr="006F330B">
              <w:rPr>
                <w:rFonts w:ascii="Lato" w:hAnsi="Lato"/>
              </w:rPr>
              <w:t>138</w:t>
            </w:r>
          </w:p>
        </w:tc>
        <w:tc>
          <w:tcPr>
            <w:tcW w:w="2169" w:type="dxa"/>
            <w:vMerge/>
            <w:vAlign w:val="center"/>
          </w:tcPr>
          <w:p w14:paraId="119846BC" w14:textId="77777777" w:rsidR="00C834B3" w:rsidRPr="006F330B" w:rsidRDefault="00C834B3" w:rsidP="00AB1847">
            <w:pPr>
              <w:spacing w:before="0" w:after="0" w:line="360" w:lineRule="auto"/>
              <w:rPr>
                <w:rFonts w:ascii="Lato" w:hAnsi="Lato"/>
              </w:rPr>
            </w:pPr>
          </w:p>
        </w:tc>
      </w:tr>
      <w:tr w:rsidR="003925E0" w:rsidRPr="006F330B" w14:paraId="17681E9C" w14:textId="77777777" w:rsidTr="006234BD">
        <w:trPr>
          <w:jc w:val="center"/>
        </w:trPr>
        <w:tc>
          <w:tcPr>
            <w:tcW w:w="515" w:type="dxa"/>
            <w:vAlign w:val="center"/>
          </w:tcPr>
          <w:p w14:paraId="00887489" w14:textId="77777777" w:rsidR="00C834B3" w:rsidRPr="006F330B" w:rsidRDefault="00C834B3" w:rsidP="00AB1847">
            <w:pPr>
              <w:spacing w:before="0" w:after="0" w:line="360" w:lineRule="auto"/>
              <w:rPr>
                <w:rFonts w:ascii="Lato" w:hAnsi="Lato"/>
              </w:rPr>
            </w:pPr>
            <w:r w:rsidRPr="006F330B">
              <w:rPr>
                <w:rFonts w:ascii="Lato" w:hAnsi="Lato"/>
              </w:rPr>
              <w:t>4</w:t>
            </w:r>
          </w:p>
        </w:tc>
        <w:tc>
          <w:tcPr>
            <w:tcW w:w="1890" w:type="dxa"/>
            <w:vAlign w:val="center"/>
          </w:tcPr>
          <w:p w14:paraId="0DEB6997" w14:textId="77777777" w:rsidR="00C834B3" w:rsidRPr="006F330B" w:rsidRDefault="00C834B3" w:rsidP="00AB1847">
            <w:pPr>
              <w:spacing w:before="0" w:after="0" w:line="360" w:lineRule="auto"/>
              <w:rPr>
                <w:rFonts w:ascii="Lato" w:hAnsi="Lato"/>
              </w:rPr>
            </w:pPr>
            <w:r w:rsidRPr="006F330B">
              <w:rPr>
                <w:rFonts w:ascii="Lato" w:hAnsi="Lato"/>
              </w:rPr>
              <w:t>1:4</w:t>
            </w:r>
          </w:p>
        </w:tc>
        <w:tc>
          <w:tcPr>
            <w:tcW w:w="999" w:type="dxa"/>
            <w:vAlign w:val="center"/>
          </w:tcPr>
          <w:p w14:paraId="1B3E73B7" w14:textId="77777777" w:rsidR="00C834B3" w:rsidRPr="006F330B" w:rsidRDefault="00C834B3" w:rsidP="00AB1847">
            <w:pPr>
              <w:spacing w:before="0" w:after="0" w:line="360" w:lineRule="auto"/>
              <w:rPr>
                <w:rFonts w:ascii="Lato" w:hAnsi="Lato"/>
              </w:rPr>
            </w:pPr>
            <w:r w:rsidRPr="006F330B">
              <w:rPr>
                <w:rFonts w:ascii="Lato" w:hAnsi="Lato"/>
              </w:rPr>
              <w:t>20</w:t>
            </w:r>
          </w:p>
        </w:tc>
        <w:tc>
          <w:tcPr>
            <w:tcW w:w="981" w:type="dxa"/>
            <w:vAlign w:val="center"/>
          </w:tcPr>
          <w:p w14:paraId="45E9F8C0" w14:textId="77777777" w:rsidR="00C834B3" w:rsidRPr="006F330B" w:rsidRDefault="00C834B3" w:rsidP="00AB1847">
            <w:pPr>
              <w:spacing w:before="0" w:after="0" w:line="360" w:lineRule="auto"/>
              <w:rPr>
                <w:rFonts w:ascii="Lato" w:hAnsi="Lato"/>
              </w:rPr>
            </w:pPr>
            <w:r w:rsidRPr="006F330B">
              <w:rPr>
                <w:rFonts w:ascii="Lato" w:hAnsi="Lato"/>
              </w:rPr>
              <w:t>80</w:t>
            </w:r>
          </w:p>
        </w:tc>
        <w:tc>
          <w:tcPr>
            <w:tcW w:w="2242" w:type="dxa"/>
            <w:vAlign w:val="center"/>
          </w:tcPr>
          <w:p w14:paraId="3BF8C7F6" w14:textId="77777777" w:rsidR="00C834B3" w:rsidRPr="006F330B" w:rsidRDefault="00BB3810" w:rsidP="00AB1847">
            <w:pPr>
              <w:spacing w:before="0" w:after="0" w:line="360" w:lineRule="auto"/>
              <w:rPr>
                <w:rFonts w:ascii="Lato" w:hAnsi="Lato"/>
              </w:rPr>
            </w:pPr>
            <w:r w:rsidRPr="006F330B">
              <w:rPr>
                <w:rFonts w:ascii="Lato" w:hAnsi="Lato"/>
              </w:rPr>
              <w:t>14</w:t>
            </w:r>
            <w:r w:rsidR="005C77A1" w:rsidRPr="006F330B">
              <w:rPr>
                <w:rFonts w:ascii="Lato" w:hAnsi="Lato"/>
              </w:rPr>
              <w:t>7</w:t>
            </w:r>
          </w:p>
        </w:tc>
        <w:tc>
          <w:tcPr>
            <w:tcW w:w="2169" w:type="dxa"/>
            <w:vMerge/>
            <w:vAlign w:val="center"/>
          </w:tcPr>
          <w:p w14:paraId="521C013B" w14:textId="77777777" w:rsidR="00C834B3" w:rsidRPr="006F330B" w:rsidRDefault="00C834B3" w:rsidP="00AB1847">
            <w:pPr>
              <w:spacing w:before="0" w:after="0" w:line="360" w:lineRule="auto"/>
              <w:rPr>
                <w:rFonts w:ascii="Lato" w:hAnsi="Lato"/>
              </w:rPr>
            </w:pPr>
          </w:p>
        </w:tc>
      </w:tr>
      <w:tr w:rsidR="003925E0" w:rsidRPr="006F330B" w14:paraId="1B193EAF" w14:textId="77777777" w:rsidTr="006234BD">
        <w:trPr>
          <w:jc w:val="center"/>
        </w:trPr>
        <w:tc>
          <w:tcPr>
            <w:tcW w:w="515" w:type="dxa"/>
            <w:vAlign w:val="center"/>
          </w:tcPr>
          <w:p w14:paraId="106B08E9" w14:textId="77777777" w:rsidR="00C834B3" w:rsidRPr="006F330B" w:rsidRDefault="00C834B3" w:rsidP="00AB1847">
            <w:pPr>
              <w:spacing w:before="0" w:after="0" w:line="360" w:lineRule="auto"/>
              <w:rPr>
                <w:rFonts w:ascii="Lato" w:hAnsi="Lato"/>
              </w:rPr>
            </w:pPr>
            <w:r w:rsidRPr="006F330B">
              <w:rPr>
                <w:rFonts w:ascii="Lato" w:hAnsi="Lato"/>
              </w:rPr>
              <w:t>5</w:t>
            </w:r>
          </w:p>
        </w:tc>
        <w:tc>
          <w:tcPr>
            <w:tcW w:w="1890" w:type="dxa"/>
            <w:vAlign w:val="center"/>
          </w:tcPr>
          <w:p w14:paraId="75419BFF" w14:textId="77777777" w:rsidR="00C834B3" w:rsidRPr="006F330B" w:rsidRDefault="00C834B3" w:rsidP="00AB1847">
            <w:pPr>
              <w:spacing w:before="0" w:after="0" w:line="360" w:lineRule="auto"/>
              <w:rPr>
                <w:rFonts w:ascii="Lato" w:hAnsi="Lato"/>
              </w:rPr>
            </w:pPr>
            <w:r w:rsidRPr="006F330B">
              <w:rPr>
                <w:rFonts w:ascii="Lato" w:hAnsi="Lato"/>
              </w:rPr>
              <w:t>2:1</w:t>
            </w:r>
          </w:p>
        </w:tc>
        <w:tc>
          <w:tcPr>
            <w:tcW w:w="999" w:type="dxa"/>
            <w:vAlign w:val="center"/>
          </w:tcPr>
          <w:p w14:paraId="710A7F2B" w14:textId="77777777" w:rsidR="00C834B3" w:rsidRPr="006F330B" w:rsidRDefault="006234BD" w:rsidP="00AB1847">
            <w:pPr>
              <w:spacing w:before="0" w:after="0" w:line="360" w:lineRule="auto"/>
              <w:rPr>
                <w:rFonts w:ascii="Lato" w:hAnsi="Lato"/>
              </w:rPr>
            </w:pPr>
            <w:r w:rsidRPr="006F330B">
              <w:rPr>
                <w:rFonts w:ascii="Lato" w:hAnsi="Lato"/>
              </w:rPr>
              <w:t>6</w:t>
            </w:r>
            <w:r w:rsidR="00C834B3" w:rsidRPr="006F330B">
              <w:rPr>
                <w:rFonts w:ascii="Lato" w:hAnsi="Lato"/>
              </w:rPr>
              <w:t>7</w:t>
            </w:r>
          </w:p>
        </w:tc>
        <w:tc>
          <w:tcPr>
            <w:tcW w:w="981" w:type="dxa"/>
            <w:vAlign w:val="center"/>
          </w:tcPr>
          <w:p w14:paraId="3ABD8670" w14:textId="77777777" w:rsidR="00C834B3" w:rsidRPr="006F330B" w:rsidRDefault="006234BD" w:rsidP="00AB1847">
            <w:pPr>
              <w:spacing w:before="0" w:after="0" w:line="360" w:lineRule="auto"/>
              <w:rPr>
                <w:rFonts w:ascii="Lato" w:hAnsi="Lato"/>
              </w:rPr>
            </w:pPr>
            <w:r w:rsidRPr="006F330B">
              <w:rPr>
                <w:rFonts w:ascii="Lato" w:hAnsi="Lato"/>
              </w:rPr>
              <w:t>33</w:t>
            </w:r>
          </w:p>
        </w:tc>
        <w:tc>
          <w:tcPr>
            <w:tcW w:w="2242" w:type="dxa"/>
            <w:vAlign w:val="center"/>
          </w:tcPr>
          <w:p w14:paraId="13DB4D3C" w14:textId="77777777" w:rsidR="00C834B3" w:rsidRPr="006F330B" w:rsidRDefault="00BB3810" w:rsidP="00AB1847">
            <w:pPr>
              <w:spacing w:before="0" w:after="0" w:line="360" w:lineRule="auto"/>
              <w:rPr>
                <w:rFonts w:ascii="Lato" w:hAnsi="Lato"/>
              </w:rPr>
            </w:pPr>
            <w:r w:rsidRPr="006F330B">
              <w:rPr>
                <w:rFonts w:ascii="Lato" w:hAnsi="Lato"/>
              </w:rPr>
              <w:t>68</w:t>
            </w:r>
          </w:p>
        </w:tc>
        <w:tc>
          <w:tcPr>
            <w:tcW w:w="2169" w:type="dxa"/>
            <w:vMerge/>
            <w:vAlign w:val="center"/>
          </w:tcPr>
          <w:p w14:paraId="5F2EA267" w14:textId="77777777" w:rsidR="00C834B3" w:rsidRPr="006F330B" w:rsidRDefault="00C834B3" w:rsidP="00AB1847">
            <w:pPr>
              <w:spacing w:before="0" w:after="0" w:line="360" w:lineRule="auto"/>
              <w:rPr>
                <w:rFonts w:ascii="Lato" w:hAnsi="Lato"/>
              </w:rPr>
            </w:pPr>
          </w:p>
        </w:tc>
      </w:tr>
      <w:tr w:rsidR="003925E0" w:rsidRPr="006F330B" w14:paraId="5EE34A14" w14:textId="77777777" w:rsidTr="006234BD">
        <w:trPr>
          <w:jc w:val="center"/>
        </w:trPr>
        <w:tc>
          <w:tcPr>
            <w:tcW w:w="515" w:type="dxa"/>
            <w:vAlign w:val="center"/>
          </w:tcPr>
          <w:p w14:paraId="32867D51" w14:textId="77777777" w:rsidR="00C834B3" w:rsidRPr="006F330B" w:rsidRDefault="00C834B3" w:rsidP="00AB1847">
            <w:pPr>
              <w:spacing w:before="0" w:after="0" w:line="360" w:lineRule="auto"/>
              <w:rPr>
                <w:rFonts w:ascii="Lato" w:hAnsi="Lato"/>
              </w:rPr>
            </w:pPr>
            <w:r w:rsidRPr="006F330B">
              <w:rPr>
                <w:rFonts w:ascii="Lato" w:hAnsi="Lato"/>
              </w:rPr>
              <w:t>6</w:t>
            </w:r>
          </w:p>
        </w:tc>
        <w:tc>
          <w:tcPr>
            <w:tcW w:w="1890" w:type="dxa"/>
            <w:vAlign w:val="center"/>
          </w:tcPr>
          <w:p w14:paraId="6C8259AD" w14:textId="77777777" w:rsidR="00C834B3" w:rsidRPr="006F330B" w:rsidRDefault="00C834B3" w:rsidP="00AB1847">
            <w:pPr>
              <w:spacing w:before="0" w:after="0" w:line="360" w:lineRule="auto"/>
              <w:rPr>
                <w:rFonts w:ascii="Lato" w:hAnsi="Lato"/>
              </w:rPr>
            </w:pPr>
            <w:r w:rsidRPr="006F330B">
              <w:rPr>
                <w:rFonts w:ascii="Lato" w:hAnsi="Lato"/>
              </w:rPr>
              <w:t>3:1</w:t>
            </w:r>
          </w:p>
        </w:tc>
        <w:tc>
          <w:tcPr>
            <w:tcW w:w="999" w:type="dxa"/>
            <w:vAlign w:val="center"/>
          </w:tcPr>
          <w:p w14:paraId="5FB7261A" w14:textId="77777777" w:rsidR="00C834B3" w:rsidRPr="006F330B" w:rsidRDefault="00C834B3" w:rsidP="00AB1847">
            <w:pPr>
              <w:spacing w:before="0" w:after="0" w:line="360" w:lineRule="auto"/>
              <w:rPr>
                <w:rFonts w:ascii="Lato" w:hAnsi="Lato"/>
              </w:rPr>
            </w:pPr>
            <w:r w:rsidRPr="006F330B">
              <w:rPr>
                <w:rFonts w:ascii="Lato" w:hAnsi="Lato"/>
              </w:rPr>
              <w:t>75</w:t>
            </w:r>
          </w:p>
        </w:tc>
        <w:tc>
          <w:tcPr>
            <w:tcW w:w="981" w:type="dxa"/>
            <w:vAlign w:val="center"/>
          </w:tcPr>
          <w:p w14:paraId="103D8EC9" w14:textId="77777777" w:rsidR="00C834B3" w:rsidRPr="006F330B" w:rsidRDefault="00C834B3" w:rsidP="00AB1847">
            <w:pPr>
              <w:spacing w:before="0" w:after="0" w:line="360" w:lineRule="auto"/>
              <w:rPr>
                <w:rFonts w:ascii="Lato" w:hAnsi="Lato"/>
              </w:rPr>
            </w:pPr>
            <w:r w:rsidRPr="006F330B">
              <w:rPr>
                <w:rFonts w:ascii="Lato" w:hAnsi="Lato"/>
              </w:rPr>
              <w:t>25</w:t>
            </w:r>
          </w:p>
        </w:tc>
        <w:tc>
          <w:tcPr>
            <w:tcW w:w="2242" w:type="dxa"/>
            <w:vAlign w:val="center"/>
          </w:tcPr>
          <w:p w14:paraId="249B789B" w14:textId="77777777" w:rsidR="00C834B3" w:rsidRPr="006F330B" w:rsidRDefault="00BB3810" w:rsidP="00AB1847">
            <w:pPr>
              <w:spacing w:before="0" w:after="0" w:line="360" w:lineRule="auto"/>
              <w:rPr>
                <w:rFonts w:ascii="Lato" w:hAnsi="Lato"/>
              </w:rPr>
            </w:pPr>
            <w:r w:rsidRPr="006F330B">
              <w:rPr>
                <w:rFonts w:ascii="Lato" w:hAnsi="Lato"/>
              </w:rPr>
              <w:t>54</w:t>
            </w:r>
          </w:p>
        </w:tc>
        <w:tc>
          <w:tcPr>
            <w:tcW w:w="2169" w:type="dxa"/>
            <w:vMerge/>
            <w:vAlign w:val="center"/>
          </w:tcPr>
          <w:p w14:paraId="7B6EA600" w14:textId="77777777" w:rsidR="00C834B3" w:rsidRPr="006F330B" w:rsidRDefault="00C834B3" w:rsidP="00AB1847">
            <w:pPr>
              <w:spacing w:before="0" w:after="0" w:line="360" w:lineRule="auto"/>
              <w:rPr>
                <w:rFonts w:ascii="Lato" w:hAnsi="Lato"/>
              </w:rPr>
            </w:pPr>
          </w:p>
        </w:tc>
      </w:tr>
      <w:tr w:rsidR="003925E0" w:rsidRPr="006F330B" w14:paraId="15597D0E" w14:textId="77777777" w:rsidTr="006234BD">
        <w:trPr>
          <w:jc w:val="center"/>
        </w:trPr>
        <w:tc>
          <w:tcPr>
            <w:tcW w:w="515" w:type="dxa"/>
            <w:vAlign w:val="center"/>
          </w:tcPr>
          <w:p w14:paraId="509DD9AD" w14:textId="77777777" w:rsidR="00C834B3" w:rsidRPr="006F330B" w:rsidRDefault="00C834B3" w:rsidP="00AB1847">
            <w:pPr>
              <w:spacing w:before="0" w:after="0" w:line="360" w:lineRule="auto"/>
              <w:rPr>
                <w:rFonts w:ascii="Lato" w:hAnsi="Lato"/>
              </w:rPr>
            </w:pPr>
            <w:r w:rsidRPr="006F330B">
              <w:rPr>
                <w:rFonts w:ascii="Lato" w:hAnsi="Lato"/>
              </w:rPr>
              <w:t>7</w:t>
            </w:r>
          </w:p>
        </w:tc>
        <w:tc>
          <w:tcPr>
            <w:tcW w:w="1890" w:type="dxa"/>
            <w:vAlign w:val="center"/>
          </w:tcPr>
          <w:p w14:paraId="52B497B7" w14:textId="77777777" w:rsidR="00C834B3" w:rsidRPr="006F330B" w:rsidRDefault="00C834B3" w:rsidP="00AB1847">
            <w:pPr>
              <w:spacing w:before="0" w:after="0" w:line="360" w:lineRule="auto"/>
              <w:rPr>
                <w:rFonts w:ascii="Lato" w:hAnsi="Lato"/>
              </w:rPr>
            </w:pPr>
            <w:r w:rsidRPr="006F330B">
              <w:rPr>
                <w:rFonts w:ascii="Lato" w:hAnsi="Lato"/>
              </w:rPr>
              <w:t>4:1</w:t>
            </w:r>
          </w:p>
        </w:tc>
        <w:tc>
          <w:tcPr>
            <w:tcW w:w="999" w:type="dxa"/>
            <w:vAlign w:val="center"/>
          </w:tcPr>
          <w:p w14:paraId="752D2776" w14:textId="77777777" w:rsidR="00C834B3" w:rsidRPr="006F330B" w:rsidRDefault="00C834B3" w:rsidP="00AB1847">
            <w:pPr>
              <w:spacing w:before="0" w:after="0" w:line="360" w:lineRule="auto"/>
              <w:rPr>
                <w:rFonts w:ascii="Lato" w:hAnsi="Lato"/>
              </w:rPr>
            </w:pPr>
            <w:r w:rsidRPr="006F330B">
              <w:rPr>
                <w:rFonts w:ascii="Lato" w:hAnsi="Lato"/>
              </w:rPr>
              <w:t>80</w:t>
            </w:r>
          </w:p>
        </w:tc>
        <w:tc>
          <w:tcPr>
            <w:tcW w:w="981" w:type="dxa"/>
            <w:vAlign w:val="center"/>
          </w:tcPr>
          <w:p w14:paraId="604FCDDB" w14:textId="77777777" w:rsidR="00C834B3" w:rsidRPr="006F330B" w:rsidRDefault="00C834B3" w:rsidP="00AB1847">
            <w:pPr>
              <w:spacing w:before="0" w:after="0" w:line="360" w:lineRule="auto"/>
              <w:rPr>
                <w:rFonts w:ascii="Lato" w:hAnsi="Lato"/>
              </w:rPr>
            </w:pPr>
            <w:r w:rsidRPr="006F330B">
              <w:rPr>
                <w:rFonts w:ascii="Lato" w:hAnsi="Lato"/>
              </w:rPr>
              <w:t>20</w:t>
            </w:r>
          </w:p>
        </w:tc>
        <w:tc>
          <w:tcPr>
            <w:tcW w:w="2242" w:type="dxa"/>
            <w:vAlign w:val="center"/>
          </w:tcPr>
          <w:p w14:paraId="70992B4A" w14:textId="77777777" w:rsidR="00C834B3" w:rsidRPr="006F330B" w:rsidRDefault="00BB3810" w:rsidP="00AB1847">
            <w:pPr>
              <w:spacing w:before="0" w:after="0" w:line="360" w:lineRule="auto"/>
              <w:rPr>
                <w:rFonts w:ascii="Lato" w:hAnsi="Lato"/>
              </w:rPr>
            </w:pPr>
            <w:r w:rsidRPr="006F330B">
              <w:rPr>
                <w:rFonts w:ascii="Lato" w:hAnsi="Lato"/>
              </w:rPr>
              <w:t>4</w:t>
            </w:r>
            <w:r w:rsidR="005C77A1" w:rsidRPr="006F330B">
              <w:rPr>
                <w:rFonts w:ascii="Lato" w:hAnsi="Lato"/>
              </w:rPr>
              <w:t>6</w:t>
            </w:r>
          </w:p>
        </w:tc>
        <w:tc>
          <w:tcPr>
            <w:tcW w:w="2169" w:type="dxa"/>
            <w:vMerge/>
            <w:vAlign w:val="center"/>
          </w:tcPr>
          <w:p w14:paraId="3F1EA2D4" w14:textId="77777777" w:rsidR="00C834B3" w:rsidRPr="006F330B" w:rsidRDefault="00C834B3" w:rsidP="00AB1847">
            <w:pPr>
              <w:spacing w:before="0" w:after="0" w:line="360" w:lineRule="auto"/>
              <w:rPr>
                <w:rFonts w:ascii="Lato" w:hAnsi="Lato"/>
              </w:rPr>
            </w:pPr>
          </w:p>
        </w:tc>
      </w:tr>
      <w:tr w:rsidR="003925E0" w:rsidRPr="006F330B" w14:paraId="22808024" w14:textId="77777777" w:rsidTr="006234BD">
        <w:trPr>
          <w:jc w:val="center"/>
        </w:trPr>
        <w:tc>
          <w:tcPr>
            <w:tcW w:w="515" w:type="dxa"/>
            <w:vAlign w:val="center"/>
          </w:tcPr>
          <w:p w14:paraId="251F33FD" w14:textId="77777777" w:rsidR="00F217F2" w:rsidRPr="006F330B" w:rsidRDefault="00F217F2" w:rsidP="00AB1847">
            <w:pPr>
              <w:spacing w:before="0" w:after="0" w:line="360" w:lineRule="auto"/>
              <w:rPr>
                <w:rFonts w:ascii="Lato" w:hAnsi="Lato"/>
              </w:rPr>
            </w:pPr>
            <w:r w:rsidRPr="006F330B">
              <w:rPr>
                <w:rFonts w:ascii="Lato" w:hAnsi="Lato"/>
              </w:rPr>
              <w:t>8</w:t>
            </w:r>
          </w:p>
        </w:tc>
        <w:tc>
          <w:tcPr>
            <w:tcW w:w="1890" w:type="dxa"/>
            <w:vAlign w:val="center"/>
          </w:tcPr>
          <w:p w14:paraId="391A49B3" w14:textId="77777777" w:rsidR="00F217F2" w:rsidRPr="006F330B" w:rsidRDefault="00F217F2" w:rsidP="00AB1847">
            <w:pPr>
              <w:spacing w:before="0" w:after="0" w:line="360" w:lineRule="auto"/>
              <w:rPr>
                <w:rFonts w:ascii="Lato" w:hAnsi="Lato"/>
              </w:rPr>
            </w:pPr>
            <w:r w:rsidRPr="006F330B">
              <w:rPr>
                <w:rFonts w:ascii="Lato" w:hAnsi="Lato"/>
              </w:rPr>
              <w:t>5:1</w:t>
            </w:r>
          </w:p>
        </w:tc>
        <w:tc>
          <w:tcPr>
            <w:tcW w:w="999" w:type="dxa"/>
            <w:vAlign w:val="center"/>
          </w:tcPr>
          <w:p w14:paraId="408A3B3C" w14:textId="77777777" w:rsidR="00F217F2" w:rsidRPr="006F330B" w:rsidRDefault="00F217F2" w:rsidP="00AB1847">
            <w:pPr>
              <w:spacing w:before="0" w:after="0" w:line="360" w:lineRule="auto"/>
              <w:rPr>
                <w:rFonts w:ascii="Lato" w:hAnsi="Lato"/>
              </w:rPr>
            </w:pPr>
            <w:r w:rsidRPr="006F330B">
              <w:rPr>
                <w:rFonts w:ascii="Lato" w:hAnsi="Lato"/>
              </w:rPr>
              <w:t>83</w:t>
            </w:r>
          </w:p>
        </w:tc>
        <w:tc>
          <w:tcPr>
            <w:tcW w:w="981" w:type="dxa"/>
            <w:vAlign w:val="center"/>
          </w:tcPr>
          <w:p w14:paraId="120F3328" w14:textId="77777777" w:rsidR="00F217F2" w:rsidRPr="006F330B" w:rsidRDefault="00F217F2" w:rsidP="00AB1847">
            <w:pPr>
              <w:spacing w:before="0" w:after="0" w:line="360" w:lineRule="auto"/>
              <w:rPr>
                <w:rFonts w:ascii="Lato" w:hAnsi="Lato"/>
              </w:rPr>
            </w:pPr>
            <w:r w:rsidRPr="006F330B">
              <w:rPr>
                <w:rFonts w:ascii="Lato" w:hAnsi="Lato"/>
              </w:rPr>
              <w:t>17</w:t>
            </w:r>
          </w:p>
        </w:tc>
        <w:tc>
          <w:tcPr>
            <w:tcW w:w="2242" w:type="dxa"/>
            <w:vAlign w:val="center"/>
          </w:tcPr>
          <w:p w14:paraId="6C2A4E82" w14:textId="77777777" w:rsidR="00F217F2" w:rsidRPr="006F330B" w:rsidRDefault="00F217F2" w:rsidP="00AB1847">
            <w:pPr>
              <w:spacing w:before="0" w:after="0" w:line="360" w:lineRule="auto"/>
              <w:rPr>
                <w:rFonts w:ascii="Lato" w:hAnsi="Lato"/>
              </w:rPr>
            </w:pPr>
            <w:r w:rsidRPr="006F330B">
              <w:rPr>
                <w:rFonts w:ascii="Lato" w:hAnsi="Lato"/>
              </w:rPr>
              <w:t>40</w:t>
            </w:r>
          </w:p>
        </w:tc>
        <w:tc>
          <w:tcPr>
            <w:tcW w:w="2169" w:type="dxa"/>
            <w:vMerge/>
            <w:vAlign w:val="center"/>
          </w:tcPr>
          <w:p w14:paraId="2E12CE49" w14:textId="77777777" w:rsidR="00F217F2" w:rsidRPr="006F330B" w:rsidRDefault="00F217F2" w:rsidP="00AB1847">
            <w:pPr>
              <w:spacing w:before="0" w:after="0" w:line="360" w:lineRule="auto"/>
              <w:rPr>
                <w:rFonts w:ascii="Lato" w:hAnsi="Lato"/>
              </w:rPr>
            </w:pPr>
          </w:p>
        </w:tc>
      </w:tr>
      <w:tr w:rsidR="003925E0" w:rsidRPr="006F330B" w14:paraId="23EBADEA" w14:textId="77777777" w:rsidTr="006234BD">
        <w:trPr>
          <w:jc w:val="center"/>
        </w:trPr>
        <w:tc>
          <w:tcPr>
            <w:tcW w:w="515" w:type="dxa"/>
            <w:vAlign w:val="center"/>
          </w:tcPr>
          <w:p w14:paraId="36C0B2B4" w14:textId="77777777" w:rsidR="00C834B3" w:rsidRPr="006F330B" w:rsidRDefault="00F217F2" w:rsidP="00AB1847">
            <w:pPr>
              <w:spacing w:before="0" w:after="0" w:line="360" w:lineRule="auto"/>
              <w:rPr>
                <w:rFonts w:ascii="Lato" w:hAnsi="Lato"/>
              </w:rPr>
            </w:pPr>
            <w:r w:rsidRPr="006F330B">
              <w:rPr>
                <w:rFonts w:ascii="Lato" w:hAnsi="Lato"/>
              </w:rPr>
              <w:t>9</w:t>
            </w:r>
          </w:p>
        </w:tc>
        <w:tc>
          <w:tcPr>
            <w:tcW w:w="1890" w:type="dxa"/>
            <w:vAlign w:val="center"/>
          </w:tcPr>
          <w:p w14:paraId="19948420" w14:textId="77777777" w:rsidR="00C834B3" w:rsidRPr="006F330B" w:rsidRDefault="00C834B3" w:rsidP="00AB1847">
            <w:pPr>
              <w:spacing w:before="0" w:after="0" w:line="360" w:lineRule="auto"/>
              <w:rPr>
                <w:rFonts w:ascii="Lato" w:hAnsi="Lato"/>
              </w:rPr>
            </w:pPr>
            <w:r w:rsidRPr="006F330B">
              <w:rPr>
                <w:rFonts w:ascii="Lato" w:hAnsi="Lato"/>
              </w:rPr>
              <w:t>2:3</w:t>
            </w:r>
          </w:p>
        </w:tc>
        <w:tc>
          <w:tcPr>
            <w:tcW w:w="999" w:type="dxa"/>
            <w:vAlign w:val="center"/>
          </w:tcPr>
          <w:p w14:paraId="719D8634" w14:textId="77777777" w:rsidR="00C834B3" w:rsidRPr="006F330B" w:rsidRDefault="00C834B3" w:rsidP="00AB1847">
            <w:pPr>
              <w:spacing w:before="0" w:after="0" w:line="360" w:lineRule="auto"/>
              <w:rPr>
                <w:rFonts w:ascii="Lato" w:hAnsi="Lato"/>
              </w:rPr>
            </w:pPr>
            <w:r w:rsidRPr="006F330B">
              <w:rPr>
                <w:rFonts w:ascii="Lato" w:hAnsi="Lato"/>
              </w:rPr>
              <w:t>40</w:t>
            </w:r>
          </w:p>
        </w:tc>
        <w:tc>
          <w:tcPr>
            <w:tcW w:w="981" w:type="dxa"/>
            <w:vAlign w:val="center"/>
          </w:tcPr>
          <w:p w14:paraId="43327D24" w14:textId="77777777" w:rsidR="00C834B3" w:rsidRPr="006F330B" w:rsidRDefault="00C834B3" w:rsidP="00AB1847">
            <w:pPr>
              <w:spacing w:before="0" w:after="0" w:line="360" w:lineRule="auto"/>
              <w:rPr>
                <w:rFonts w:ascii="Lato" w:hAnsi="Lato"/>
              </w:rPr>
            </w:pPr>
            <w:r w:rsidRPr="006F330B">
              <w:rPr>
                <w:rFonts w:ascii="Lato" w:hAnsi="Lato"/>
              </w:rPr>
              <w:t>60</w:t>
            </w:r>
          </w:p>
        </w:tc>
        <w:tc>
          <w:tcPr>
            <w:tcW w:w="2242" w:type="dxa"/>
            <w:vAlign w:val="center"/>
          </w:tcPr>
          <w:p w14:paraId="02F7987C" w14:textId="77777777" w:rsidR="00C834B3" w:rsidRPr="006F330B" w:rsidRDefault="00BB3810" w:rsidP="00AB1847">
            <w:pPr>
              <w:spacing w:before="0" w:after="0" w:line="360" w:lineRule="auto"/>
              <w:rPr>
                <w:rFonts w:ascii="Lato" w:hAnsi="Lato"/>
              </w:rPr>
            </w:pPr>
            <w:r w:rsidRPr="006F330B">
              <w:rPr>
                <w:rFonts w:ascii="Lato" w:hAnsi="Lato"/>
              </w:rPr>
              <w:t>11</w:t>
            </w:r>
            <w:r w:rsidR="005C77A1" w:rsidRPr="006F330B">
              <w:rPr>
                <w:rFonts w:ascii="Lato" w:hAnsi="Lato"/>
              </w:rPr>
              <w:t>3</w:t>
            </w:r>
          </w:p>
        </w:tc>
        <w:tc>
          <w:tcPr>
            <w:tcW w:w="2169" w:type="dxa"/>
            <w:vMerge/>
            <w:vAlign w:val="center"/>
          </w:tcPr>
          <w:p w14:paraId="6FA18EAE" w14:textId="77777777" w:rsidR="00C834B3" w:rsidRPr="006F330B" w:rsidRDefault="00C834B3" w:rsidP="00AB1847">
            <w:pPr>
              <w:spacing w:before="0" w:after="0" w:line="360" w:lineRule="auto"/>
              <w:rPr>
                <w:rFonts w:ascii="Lato" w:hAnsi="Lato"/>
              </w:rPr>
            </w:pPr>
          </w:p>
        </w:tc>
      </w:tr>
      <w:tr w:rsidR="003925E0" w:rsidRPr="006F330B" w14:paraId="661BBFE7" w14:textId="77777777" w:rsidTr="006234BD">
        <w:trPr>
          <w:jc w:val="center"/>
        </w:trPr>
        <w:tc>
          <w:tcPr>
            <w:tcW w:w="515" w:type="dxa"/>
            <w:vAlign w:val="center"/>
          </w:tcPr>
          <w:p w14:paraId="237BA86D" w14:textId="77777777" w:rsidR="00C834B3" w:rsidRPr="006F330B" w:rsidRDefault="00F217F2" w:rsidP="00AB1847">
            <w:pPr>
              <w:spacing w:before="0" w:after="0" w:line="360" w:lineRule="auto"/>
              <w:rPr>
                <w:rFonts w:ascii="Lato" w:hAnsi="Lato"/>
              </w:rPr>
            </w:pPr>
            <w:r w:rsidRPr="006F330B">
              <w:rPr>
                <w:rFonts w:ascii="Lato" w:hAnsi="Lato"/>
              </w:rPr>
              <w:t>10</w:t>
            </w:r>
          </w:p>
        </w:tc>
        <w:tc>
          <w:tcPr>
            <w:tcW w:w="1890" w:type="dxa"/>
            <w:vAlign w:val="center"/>
          </w:tcPr>
          <w:p w14:paraId="59F91CD6" w14:textId="77777777" w:rsidR="00C834B3" w:rsidRPr="006F330B" w:rsidRDefault="00C834B3" w:rsidP="00AB1847">
            <w:pPr>
              <w:spacing w:before="0" w:after="0" w:line="360" w:lineRule="auto"/>
              <w:rPr>
                <w:rFonts w:ascii="Lato" w:hAnsi="Lato"/>
              </w:rPr>
            </w:pPr>
            <w:r w:rsidRPr="006F330B">
              <w:rPr>
                <w:rFonts w:ascii="Lato" w:hAnsi="Lato"/>
              </w:rPr>
              <w:t>3:2</w:t>
            </w:r>
          </w:p>
        </w:tc>
        <w:tc>
          <w:tcPr>
            <w:tcW w:w="999" w:type="dxa"/>
            <w:vAlign w:val="center"/>
          </w:tcPr>
          <w:p w14:paraId="44D42345" w14:textId="77777777" w:rsidR="00C834B3" w:rsidRPr="006F330B" w:rsidRDefault="00C834B3" w:rsidP="00AB1847">
            <w:pPr>
              <w:spacing w:before="0" w:after="0" w:line="360" w:lineRule="auto"/>
              <w:rPr>
                <w:rFonts w:ascii="Lato" w:hAnsi="Lato"/>
              </w:rPr>
            </w:pPr>
            <w:r w:rsidRPr="006F330B">
              <w:rPr>
                <w:rFonts w:ascii="Lato" w:hAnsi="Lato"/>
              </w:rPr>
              <w:t>60</w:t>
            </w:r>
          </w:p>
        </w:tc>
        <w:tc>
          <w:tcPr>
            <w:tcW w:w="981" w:type="dxa"/>
            <w:vAlign w:val="center"/>
          </w:tcPr>
          <w:p w14:paraId="1959ECA1" w14:textId="77777777" w:rsidR="00C834B3" w:rsidRPr="006F330B" w:rsidRDefault="00C834B3" w:rsidP="00AB1847">
            <w:pPr>
              <w:spacing w:before="0" w:after="0" w:line="360" w:lineRule="auto"/>
              <w:rPr>
                <w:rFonts w:ascii="Lato" w:hAnsi="Lato"/>
              </w:rPr>
            </w:pPr>
            <w:r w:rsidRPr="006F330B">
              <w:rPr>
                <w:rFonts w:ascii="Lato" w:hAnsi="Lato"/>
              </w:rPr>
              <w:t>40</w:t>
            </w:r>
          </w:p>
        </w:tc>
        <w:tc>
          <w:tcPr>
            <w:tcW w:w="2242" w:type="dxa"/>
            <w:vAlign w:val="center"/>
          </w:tcPr>
          <w:p w14:paraId="29D798CF" w14:textId="77777777" w:rsidR="00C834B3" w:rsidRPr="006F330B" w:rsidRDefault="005C77A1" w:rsidP="00AB1847">
            <w:pPr>
              <w:spacing w:before="0" w:after="0" w:line="360" w:lineRule="auto"/>
              <w:rPr>
                <w:rFonts w:ascii="Lato" w:hAnsi="Lato"/>
              </w:rPr>
            </w:pPr>
            <w:r w:rsidRPr="006F330B">
              <w:rPr>
                <w:rFonts w:ascii="Lato" w:hAnsi="Lato"/>
              </w:rPr>
              <w:t>80</w:t>
            </w:r>
          </w:p>
        </w:tc>
        <w:tc>
          <w:tcPr>
            <w:tcW w:w="2169" w:type="dxa"/>
            <w:vMerge/>
            <w:vAlign w:val="center"/>
          </w:tcPr>
          <w:p w14:paraId="4F0DF924" w14:textId="77777777" w:rsidR="00C834B3" w:rsidRPr="006F330B" w:rsidRDefault="00C834B3" w:rsidP="00AB1847">
            <w:pPr>
              <w:spacing w:before="0" w:after="0" w:line="360" w:lineRule="auto"/>
              <w:rPr>
                <w:rFonts w:ascii="Lato" w:hAnsi="Lato"/>
              </w:rPr>
            </w:pPr>
          </w:p>
        </w:tc>
      </w:tr>
    </w:tbl>
    <w:bookmarkEnd w:id="1"/>
    <w:p w14:paraId="519DFB5A" w14:textId="77777777" w:rsidR="00680E77" w:rsidRPr="006F330B" w:rsidRDefault="00C834B3" w:rsidP="00AB1847">
      <w:pPr>
        <w:spacing w:line="360" w:lineRule="auto"/>
        <w:rPr>
          <w:rFonts w:ascii="Lato" w:hAnsi="Lato"/>
        </w:rPr>
      </w:pPr>
      <w:r w:rsidRPr="006F330B">
        <w:rPr>
          <w:rFonts w:ascii="Lato" w:hAnsi="Lato"/>
        </w:rPr>
        <w:t>It is found that water uptake by treated jute and polymer mixture in the ratio 1:</w:t>
      </w:r>
      <w:r w:rsidR="00231A11" w:rsidRPr="006F330B">
        <w:rPr>
          <w:rFonts w:ascii="Lato" w:hAnsi="Lato"/>
        </w:rPr>
        <w:t>4</w:t>
      </w:r>
      <w:r w:rsidRPr="006F330B">
        <w:rPr>
          <w:rFonts w:ascii="Lato" w:hAnsi="Lato"/>
        </w:rPr>
        <w:t xml:space="preserve"> is </w:t>
      </w:r>
      <w:proofErr w:type="gramStart"/>
      <w:r w:rsidRPr="006F330B">
        <w:rPr>
          <w:rFonts w:ascii="Lato" w:hAnsi="Lato"/>
        </w:rPr>
        <w:t>similar to</w:t>
      </w:r>
      <w:proofErr w:type="gramEnd"/>
      <w:r w:rsidRPr="006F330B">
        <w:rPr>
          <w:rFonts w:ascii="Lato" w:hAnsi="Lato"/>
        </w:rPr>
        <w:t xml:space="preserve"> that of the polymer used in baby diaper available in the market (Figure </w:t>
      </w:r>
      <w:r w:rsidR="009E22B3" w:rsidRPr="006F330B">
        <w:rPr>
          <w:rFonts w:ascii="Lato" w:hAnsi="Lato"/>
        </w:rPr>
        <w:t>6</w:t>
      </w:r>
      <w:r w:rsidRPr="006F330B">
        <w:rPr>
          <w:rFonts w:ascii="Lato" w:hAnsi="Lato"/>
        </w:rPr>
        <w:t>a-</w:t>
      </w:r>
    </w:p>
    <w:p w14:paraId="34C07DE5" w14:textId="77777777" w:rsidR="009E22B3" w:rsidRPr="006F330B" w:rsidRDefault="00680E77" w:rsidP="00AB1847">
      <w:pPr>
        <w:spacing w:line="360" w:lineRule="auto"/>
        <w:rPr>
          <w:rFonts w:ascii="Lato" w:hAnsi="Lato"/>
          <w:b/>
          <w:noProof/>
        </w:rPr>
      </w:pPr>
      <w:r w:rsidRPr="006F330B">
        <w:rPr>
          <w:rFonts w:ascii="Lato" w:hAnsi="Lato"/>
          <w:b/>
          <w:noProof/>
        </w:rPr>
        <w:t xml:space="preserve"> </w:t>
      </w:r>
    </w:p>
    <w:p w14:paraId="57AA77A2" w14:textId="77777777" w:rsidR="00680E77" w:rsidRPr="006F330B" w:rsidRDefault="00704EF4" w:rsidP="00AB1847">
      <w:pPr>
        <w:spacing w:line="360" w:lineRule="auto"/>
        <w:rPr>
          <w:rFonts w:ascii="Lato" w:hAnsi="Lato"/>
          <w:b/>
        </w:rPr>
      </w:pPr>
      <w:r w:rsidRPr="006F330B">
        <w:rPr>
          <w:rFonts w:ascii="Lato" w:hAnsi="Lato"/>
          <w:b/>
          <w:noProof/>
        </w:rPr>
        <w:t>7.3</w:t>
      </w:r>
      <w:r w:rsidR="00C834B3" w:rsidRPr="006F330B">
        <w:rPr>
          <w:rFonts w:ascii="Lato" w:hAnsi="Lato"/>
          <w:b/>
        </w:rPr>
        <w:t xml:space="preserve"> </w:t>
      </w:r>
      <w:r w:rsidR="009E22B3" w:rsidRPr="006F330B">
        <w:rPr>
          <w:rFonts w:ascii="Lato" w:hAnsi="Lato"/>
          <w:b/>
        </w:rPr>
        <w:t>Polymer synthesized in bulk</w:t>
      </w:r>
      <w:r w:rsidR="00CF2CF3" w:rsidRPr="006F330B">
        <w:rPr>
          <w:rFonts w:ascii="Lato" w:hAnsi="Lato"/>
          <w:b/>
        </w:rPr>
        <w:t xml:space="preserve"> </w:t>
      </w:r>
    </w:p>
    <w:p w14:paraId="41BC5998" w14:textId="77777777" w:rsidR="00CF2CF3" w:rsidRPr="006F330B" w:rsidRDefault="00CF2CF3" w:rsidP="00AB1847">
      <w:pPr>
        <w:spacing w:line="360" w:lineRule="auto"/>
        <w:rPr>
          <w:rFonts w:ascii="Lato" w:hAnsi="Lato"/>
        </w:rPr>
      </w:pPr>
      <w:r w:rsidRPr="006F330B">
        <w:rPr>
          <w:rFonts w:ascii="Lato" w:hAnsi="Lato"/>
        </w:rPr>
        <w:t xml:space="preserve">About 8 kg of polymer was synthesized in bulk using acrylic acid, natural polymer, cross </w:t>
      </w:r>
      <w:proofErr w:type="gramStart"/>
      <w:r w:rsidRPr="006F330B">
        <w:rPr>
          <w:rFonts w:ascii="Lato" w:hAnsi="Lato"/>
        </w:rPr>
        <w:t>linker</w:t>
      </w:r>
      <w:proofErr w:type="gramEnd"/>
      <w:r w:rsidRPr="006F330B">
        <w:rPr>
          <w:rFonts w:ascii="Lato" w:hAnsi="Lato"/>
        </w:rPr>
        <w:t xml:space="preserve"> and initiator. Acrylic acid was neutralized with sodium hydroxide in an ice bath. Calculated amount of natural polymer was added into the above neutralized monomer solution. The mixed solution was stirred under nitrogen atmosphere. </w:t>
      </w:r>
      <w:r w:rsidR="009E22B3" w:rsidRPr="006F330B">
        <w:rPr>
          <w:rFonts w:ascii="Lato" w:hAnsi="Lato"/>
        </w:rPr>
        <w:t>An oxidative initiator</w:t>
      </w:r>
      <w:r w:rsidRPr="006F330B">
        <w:rPr>
          <w:rFonts w:ascii="Lato" w:hAnsi="Lato"/>
        </w:rPr>
        <w:t xml:space="preserve"> and cross linker were then added into the solution and the reaction was allowed to continue for 15-20 min. The synthesized polymer was allowed to mature overnight. The product was then dried and ground into granular samples. The photograph of the reactor used for bulk synthesis of the absorbent polymer is shown in Fig</w:t>
      </w:r>
      <w:r w:rsidR="008D27F6" w:rsidRPr="006F330B">
        <w:rPr>
          <w:rFonts w:ascii="Lato" w:hAnsi="Lato"/>
        </w:rPr>
        <w:t>ure</w:t>
      </w:r>
      <w:r w:rsidRPr="006F330B">
        <w:rPr>
          <w:rFonts w:ascii="Lato" w:hAnsi="Lato"/>
        </w:rPr>
        <w:t xml:space="preserve"> </w:t>
      </w:r>
      <w:r w:rsidR="009E22B3" w:rsidRPr="006F330B">
        <w:rPr>
          <w:rFonts w:ascii="Lato" w:hAnsi="Lato"/>
        </w:rPr>
        <w:t>7</w:t>
      </w:r>
      <w:r w:rsidRPr="006F330B">
        <w:rPr>
          <w:rFonts w:ascii="Lato" w:hAnsi="Lato"/>
        </w:rPr>
        <w:t>.</w:t>
      </w:r>
    </w:p>
    <w:p w14:paraId="71C5EA97" w14:textId="77777777" w:rsidR="00F149EB" w:rsidRPr="006F330B" w:rsidRDefault="00F149EB" w:rsidP="00AB1847">
      <w:pPr>
        <w:spacing w:line="360" w:lineRule="auto"/>
        <w:rPr>
          <w:rFonts w:ascii="Lato" w:hAnsi="Lato"/>
        </w:rPr>
      </w:pPr>
    </w:p>
    <w:tbl>
      <w:tblPr>
        <w:tblW w:w="0" w:type="auto"/>
        <w:jc w:val="center"/>
        <w:tblLook w:val="04A0" w:firstRow="1" w:lastRow="0" w:firstColumn="1" w:lastColumn="0" w:noHBand="0" w:noVBand="1"/>
      </w:tblPr>
      <w:tblGrid>
        <w:gridCol w:w="4524"/>
      </w:tblGrid>
      <w:tr w:rsidR="00F149EB" w:rsidRPr="006F330B" w14:paraId="49078874" w14:textId="77777777" w:rsidTr="00852D9A">
        <w:trPr>
          <w:jc w:val="center"/>
        </w:trPr>
        <w:tc>
          <w:tcPr>
            <w:tcW w:w="4524" w:type="dxa"/>
          </w:tcPr>
          <w:p w14:paraId="50C5A2E8" w14:textId="77777777" w:rsidR="00F149EB" w:rsidRPr="006F330B" w:rsidRDefault="00F149EB" w:rsidP="00AB1847">
            <w:pPr>
              <w:spacing w:before="0" w:after="0" w:line="360" w:lineRule="auto"/>
              <w:rPr>
                <w:rFonts w:ascii="Lato" w:hAnsi="Lato"/>
              </w:rPr>
            </w:pPr>
          </w:p>
        </w:tc>
      </w:tr>
      <w:tr w:rsidR="00F149EB" w:rsidRPr="006F330B" w14:paraId="5277EC61" w14:textId="77777777" w:rsidTr="00852D9A">
        <w:trPr>
          <w:jc w:val="center"/>
        </w:trPr>
        <w:tc>
          <w:tcPr>
            <w:tcW w:w="4524" w:type="dxa"/>
          </w:tcPr>
          <w:p w14:paraId="410AB2BE" w14:textId="77777777" w:rsidR="00F149EB" w:rsidRPr="006F330B" w:rsidRDefault="00F149EB" w:rsidP="00AB1847">
            <w:pPr>
              <w:spacing w:line="360" w:lineRule="auto"/>
              <w:rPr>
                <w:rFonts w:ascii="Lato" w:hAnsi="Lato"/>
              </w:rPr>
            </w:pPr>
          </w:p>
        </w:tc>
      </w:tr>
    </w:tbl>
    <w:p w14:paraId="5DB41868" w14:textId="77777777" w:rsidR="00C834B3" w:rsidRPr="006F330B" w:rsidRDefault="00CF2CF3" w:rsidP="00AB1847">
      <w:pPr>
        <w:spacing w:line="360" w:lineRule="auto"/>
        <w:rPr>
          <w:rFonts w:ascii="Lato" w:hAnsi="Lato"/>
          <w:b/>
        </w:rPr>
      </w:pPr>
      <w:r w:rsidRPr="006F330B">
        <w:rPr>
          <w:rFonts w:ascii="Lato" w:hAnsi="Lato"/>
          <w:b/>
        </w:rPr>
        <w:t xml:space="preserve">7.4 </w:t>
      </w:r>
      <w:r w:rsidR="00C834B3" w:rsidRPr="006F330B">
        <w:rPr>
          <w:rFonts w:ascii="Lato" w:hAnsi="Lato"/>
          <w:b/>
        </w:rPr>
        <w:t>Biocompatibi</w:t>
      </w:r>
      <w:r w:rsidR="008B03E2" w:rsidRPr="006F330B">
        <w:rPr>
          <w:rFonts w:ascii="Lato" w:hAnsi="Lato"/>
          <w:b/>
        </w:rPr>
        <w:t>lity test</w:t>
      </w:r>
      <w:r w:rsidR="00C834B3" w:rsidRPr="006F330B">
        <w:rPr>
          <w:rFonts w:ascii="Lato" w:hAnsi="Lato"/>
          <w:b/>
        </w:rPr>
        <w:t xml:space="preserve"> </w:t>
      </w:r>
    </w:p>
    <w:p w14:paraId="61193F72" w14:textId="77777777" w:rsidR="00C834B3" w:rsidRPr="006F330B" w:rsidRDefault="00C834B3" w:rsidP="00AB1847">
      <w:pPr>
        <w:spacing w:line="360" w:lineRule="auto"/>
        <w:rPr>
          <w:rFonts w:ascii="Lato" w:hAnsi="Lato"/>
        </w:rPr>
      </w:pPr>
      <w:r w:rsidRPr="006F330B">
        <w:rPr>
          <w:rFonts w:ascii="Lato" w:hAnsi="Lato"/>
          <w:b/>
          <w:bCs/>
        </w:rPr>
        <w:t>Cytotoxic assay</w:t>
      </w:r>
    </w:p>
    <w:p w14:paraId="20A3E74F" w14:textId="77777777" w:rsidR="006F330B" w:rsidRDefault="00C834B3" w:rsidP="00AB1847">
      <w:pPr>
        <w:shd w:val="clear" w:color="auto" w:fill="FFFFFF"/>
        <w:spacing w:line="360" w:lineRule="auto"/>
        <w:rPr>
          <w:rFonts w:ascii="Lato" w:hAnsi="Lato"/>
        </w:rPr>
      </w:pPr>
      <w:r w:rsidRPr="006F330B">
        <w:rPr>
          <w:rFonts w:ascii="Lato" w:hAnsi="Lato"/>
        </w:rPr>
        <w:t>Cytotoxic effect of the as developed diaper materials on NIH-3T3 cells (mouse fibroblast American type culture collection) was determined by conventional MTT assay. Briefly, NIH-3T3 cells in the exponential growth phase were seeded in 96-well flat-bottom culture plates at a density of 2.5 × 10</w:t>
      </w:r>
      <w:r w:rsidRPr="006F330B">
        <w:rPr>
          <w:rFonts w:ascii="Lato" w:hAnsi="Lato"/>
          <w:vertAlign w:val="superscript"/>
        </w:rPr>
        <w:t>3</w:t>
      </w:r>
      <w:r w:rsidRPr="006F330B">
        <w:rPr>
          <w:rFonts w:ascii="Lato" w:hAnsi="Lato"/>
        </w:rPr>
        <w:t xml:space="preserve"> cells per well in 0.1 ml DMEM complete medium. The cells were allowed to adhere and grow for 24 h at 37 °C in an incubator (Heraeus Hera Cell, Germany), after which the medium was aspirated and replaced with 0.1 ml fresh medium containing the test materials. </w:t>
      </w:r>
    </w:p>
    <w:p w14:paraId="4AED94F2" w14:textId="77777777" w:rsidR="006F330B" w:rsidRDefault="006F330B" w:rsidP="00AB1847">
      <w:pPr>
        <w:shd w:val="clear" w:color="auto" w:fill="FFFFFF"/>
        <w:spacing w:line="360" w:lineRule="auto"/>
        <w:rPr>
          <w:rFonts w:ascii="Lato" w:hAnsi="Lato"/>
        </w:rPr>
      </w:pPr>
    </w:p>
    <w:p w14:paraId="1777DA30" w14:textId="77777777" w:rsidR="00C834B3" w:rsidRPr="006F330B" w:rsidRDefault="00C834B3" w:rsidP="00AB1847">
      <w:pPr>
        <w:shd w:val="clear" w:color="auto" w:fill="FFFFFF"/>
        <w:spacing w:line="360" w:lineRule="auto"/>
        <w:rPr>
          <w:rFonts w:ascii="Lato" w:hAnsi="Lato"/>
        </w:rPr>
      </w:pPr>
      <w:r w:rsidRPr="006F330B">
        <w:rPr>
          <w:rFonts w:ascii="Lato" w:hAnsi="Lato"/>
        </w:rPr>
        <w:t xml:space="preserve">Control wells were treated with equivalent volumes of material free media. After 24 h of incubation, the culture medium was removed, and 100 </w:t>
      </w:r>
      <w:proofErr w:type="spellStart"/>
      <w:r w:rsidRPr="006F330B">
        <w:rPr>
          <w:rFonts w:ascii="Lato" w:hAnsi="Lato"/>
        </w:rPr>
        <w:t>μL</w:t>
      </w:r>
      <w:proofErr w:type="spellEnd"/>
      <w:r w:rsidRPr="006F330B">
        <w:rPr>
          <w:rFonts w:ascii="Lato" w:hAnsi="Lato"/>
        </w:rPr>
        <w:t xml:space="preserve"> of 1 </w:t>
      </w:r>
      <w:proofErr w:type="spellStart"/>
      <w:r w:rsidRPr="006F330B">
        <w:rPr>
          <w:rFonts w:ascii="Lato" w:hAnsi="Lato"/>
        </w:rPr>
        <w:t>mg∕ml</w:t>
      </w:r>
      <w:proofErr w:type="spellEnd"/>
      <w:r w:rsidRPr="006F330B">
        <w:rPr>
          <w:rFonts w:ascii="Lato" w:hAnsi="Lato"/>
        </w:rPr>
        <w:t xml:space="preserve"> MTT reagent in PBS was added to each well. After 4-5 h incubation, the unreduced MTT solution was discarded. Then DMSO (100 </w:t>
      </w:r>
      <w:proofErr w:type="spellStart"/>
      <w:r w:rsidRPr="006F330B">
        <w:rPr>
          <w:rFonts w:ascii="Lato" w:hAnsi="Lato"/>
        </w:rPr>
        <w:t>μL</w:t>
      </w:r>
      <w:proofErr w:type="spellEnd"/>
      <w:r w:rsidRPr="006F330B">
        <w:rPr>
          <w:rFonts w:ascii="Lato" w:hAnsi="Lato"/>
        </w:rPr>
        <w:t xml:space="preserve">) was added into each well to dissolve the purple formazan precipitate which was reduced from MTT by active mitochondria of viable cells. Plates were shaken and formazan dye was measured spectrophotometrically using a benchmark microplate reader. The assay was performed in triplicate. The cytotoxic effect of each treatment was expressed as percentage of cell viability relative to the untreated control cells. Percentage control was defined as: {[OD </w:t>
      </w:r>
      <w:r w:rsidRPr="006F330B">
        <w:rPr>
          <w:rFonts w:ascii="Lato" w:hAnsi="Lato"/>
          <w:vertAlign w:val="subscript"/>
        </w:rPr>
        <w:t>treated cells</w:t>
      </w:r>
      <w:r w:rsidRPr="006F330B">
        <w:rPr>
          <w:rFonts w:ascii="Lato" w:hAnsi="Lato"/>
        </w:rPr>
        <w:t> at 550 nm] ∕ [OD</w:t>
      </w:r>
      <w:r w:rsidRPr="006F330B">
        <w:rPr>
          <w:rFonts w:ascii="Lato" w:hAnsi="Lato"/>
          <w:vertAlign w:val="subscript"/>
        </w:rPr>
        <w:t xml:space="preserve"> control cells</w:t>
      </w:r>
      <w:r w:rsidRPr="006F330B">
        <w:rPr>
          <w:rFonts w:ascii="Lato" w:hAnsi="Lato"/>
        </w:rPr>
        <w:t> at 550 nm]} × 100.</w:t>
      </w:r>
    </w:p>
    <w:tbl>
      <w:tblPr>
        <w:tblW w:w="0" w:type="auto"/>
        <w:jc w:val="center"/>
        <w:tblLook w:val="04A0" w:firstRow="1" w:lastRow="0" w:firstColumn="1" w:lastColumn="0" w:noHBand="0" w:noVBand="1"/>
      </w:tblPr>
      <w:tblGrid>
        <w:gridCol w:w="7714"/>
      </w:tblGrid>
      <w:tr w:rsidR="00F149EB" w:rsidRPr="006F330B" w14:paraId="76D78373" w14:textId="77777777" w:rsidTr="00AB2745">
        <w:trPr>
          <w:jc w:val="center"/>
        </w:trPr>
        <w:tc>
          <w:tcPr>
            <w:tcW w:w="7714" w:type="dxa"/>
          </w:tcPr>
          <w:p w14:paraId="6BFA27D8" w14:textId="28773600" w:rsidR="00F149EB" w:rsidRPr="006F330B" w:rsidRDefault="00F1513F" w:rsidP="00AB1847">
            <w:pPr>
              <w:spacing w:line="360" w:lineRule="auto"/>
              <w:rPr>
                <w:rFonts w:ascii="Lato" w:hAnsi="Lato"/>
              </w:rPr>
            </w:pPr>
            <w:r w:rsidRPr="006F330B">
              <w:rPr>
                <w:rFonts w:ascii="Lato" w:hAnsi="Lato"/>
                <w:b/>
                <w:noProof/>
              </w:rPr>
              <w:drawing>
                <wp:inline distT="0" distB="0" distL="0" distR="0" wp14:anchorId="0263B5B7" wp14:editId="2FDC10A4">
                  <wp:extent cx="2724150" cy="1809750"/>
                  <wp:effectExtent l="0" t="0" r="0" b="0"/>
                  <wp:docPr id="4" name="Picture 8" descr="Grap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ph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24150" cy="1809750"/>
                          </a:xfrm>
                          <a:prstGeom prst="rect">
                            <a:avLst/>
                          </a:prstGeom>
                          <a:noFill/>
                          <a:ln>
                            <a:noFill/>
                          </a:ln>
                        </pic:spPr>
                      </pic:pic>
                    </a:graphicData>
                  </a:graphic>
                </wp:inline>
              </w:drawing>
            </w:r>
          </w:p>
        </w:tc>
      </w:tr>
      <w:tr w:rsidR="00F149EB" w:rsidRPr="006F330B" w14:paraId="18334C13" w14:textId="77777777" w:rsidTr="00AB2745">
        <w:trPr>
          <w:jc w:val="center"/>
        </w:trPr>
        <w:tc>
          <w:tcPr>
            <w:tcW w:w="7714" w:type="dxa"/>
          </w:tcPr>
          <w:p w14:paraId="44DAC7E4" w14:textId="77777777" w:rsidR="00F149EB" w:rsidRPr="006F330B" w:rsidRDefault="00FA5180" w:rsidP="00AB1847">
            <w:pPr>
              <w:spacing w:before="0" w:after="0" w:line="360" w:lineRule="auto"/>
              <w:rPr>
                <w:rFonts w:ascii="Lato" w:hAnsi="Lato"/>
                <w:b/>
              </w:rPr>
            </w:pPr>
            <w:r w:rsidRPr="006F330B">
              <w:rPr>
                <w:rFonts w:ascii="Lato" w:hAnsi="Lato"/>
                <w:b/>
              </w:rPr>
              <w:lastRenderedPageBreak/>
              <w:t>Figure 8.</w:t>
            </w:r>
            <w:r w:rsidR="00357BC4" w:rsidRPr="006F330B">
              <w:rPr>
                <w:rFonts w:ascii="Lato" w:hAnsi="Lato"/>
                <w:b/>
              </w:rPr>
              <w:t xml:space="preserve"> Biocompatibility of the product compared to the commercial product</w:t>
            </w:r>
          </w:p>
        </w:tc>
      </w:tr>
    </w:tbl>
    <w:p w14:paraId="02FA2B01" w14:textId="77777777" w:rsidR="00C834B3" w:rsidRPr="006F330B" w:rsidRDefault="00C834B3" w:rsidP="00AB1847">
      <w:pPr>
        <w:spacing w:line="360" w:lineRule="auto"/>
        <w:rPr>
          <w:rFonts w:ascii="Lato" w:hAnsi="Lato"/>
        </w:rPr>
      </w:pPr>
      <w:r w:rsidRPr="006F330B">
        <w:rPr>
          <w:rFonts w:ascii="Lato" w:hAnsi="Lato"/>
        </w:rPr>
        <w:t xml:space="preserve">Cytotoxicity is indicated by malformation, </w:t>
      </w:r>
      <w:proofErr w:type="gramStart"/>
      <w:r w:rsidRPr="006F330B">
        <w:rPr>
          <w:rFonts w:ascii="Lato" w:hAnsi="Lato"/>
        </w:rPr>
        <w:t>degeneration</w:t>
      </w:r>
      <w:proofErr w:type="gramEnd"/>
      <w:r w:rsidRPr="006F330B">
        <w:rPr>
          <w:rFonts w:ascii="Lato" w:hAnsi="Lato"/>
        </w:rPr>
        <w:t xml:space="preserve"> and lysis of cell under and around the test material. Direct contact between the NIH-3T3 cells and the above samples did not evoke any such adverse effects. Fig</w:t>
      </w:r>
      <w:r w:rsidR="00FA5180" w:rsidRPr="006F330B">
        <w:rPr>
          <w:rFonts w:ascii="Lato" w:hAnsi="Lato"/>
        </w:rPr>
        <w:t>ure 8</w:t>
      </w:r>
      <w:r w:rsidRPr="006F330B">
        <w:rPr>
          <w:rFonts w:ascii="Lato" w:hAnsi="Lato"/>
        </w:rPr>
        <w:t xml:space="preserve"> shows the results obtained during the MTT assay of treated jute, SAP and jute-SAP blend products developed in this project. From Figure</w:t>
      </w:r>
      <w:r w:rsidR="00FA5180" w:rsidRPr="006F330B">
        <w:rPr>
          <w:rFonts w:ascii="Lato" w:hAnsi="Lato"/>
        </w:rPr>
        <w:t xml:space="preserve"> 8</w:t>
      </w:r>
      <w:r w:rsidRPr="006F330B">
        <w:rPr>
          <w:rFonts w:ascii="Lato" w:hAnsi="Lato"/>
        </w:rPr>
        <w:t xml:space="preserve"> it is evident that the product developed in our laboratory has similar cell viability as that of commercial Diaper Material (Pampers) and hence may be considered as biocompatible material.</w:t>
      </w:r>
    </w:p>
    <w:p w14:paraId="52507E62" w14:textId="77777777" w:rsidR="00C834B3" w:rsidRPr="006F330B" w:rsidRDefault="00704EF4" w:rsidP="00AB1847">
      <w:pPr>
        <w:spacing w:line="360" w:lineRule="auto"/>
        <w:rPr>
          <w:rFonts w:ascii="Lato" w:hAnsi="Lato"/>
          <w:b/>
        </w:rPr>
      </w:pPr>
      <w:r w:rsidRPr="006F330B">
        <w:rPr>
          <w:rFonts w:ascii="Lato" w:hAnsi="Lato"/>
          <w:b/>
        </w:rPr>
        <w:t>7.</w:t>
      </w:r>
      <w:r w:rsidR="008B03E2" w:rsidRPr="006F330B">
        <w:rPr>
          <w:rFonts w:ascii="Lato" w:hAnsi="Lato"/>
          <w:b/>
        </w:rPr>
        <w:t>5</w:t>
      </w:r>
      <w:r w:rsidR="00C834B3" w:rsidRPr="006F330B">
        <w:rPr>
          <w:rFonts w:ascii="Lato" w:hAnsi="Lato"/>
          <w:b/>
        </w:rPr>
        <w:t xml:space="preserve"> Biodegradation</w:t>
      </w:r>
      <w:r w:rsidR="008B03E2" w:rsidRPr="006F330B">
        <w:rPr>
          <w:rFonts w:ascii="Lato" w:hAnsi="Lato"/>
          <w:b/>
        </w:rPr>
        <w:t xml:space="preserve"> test</w:t>
      </w:r>
    </w:p>
    <w:p w14:paraId="750D5835" w14:textId="77777777" w:rsidR="00C834B3" w:rsidRPr="006F330B" w:rsidRDefault="00C834B3" w:rsidP="00AB1847">
      <w:pPr>
        <w:spacing w:line="360" w:lineRule="auto"/>
        <w:rPr>
          <w:rFonts w:ascii="Lato" w:hAnsi="Lato"/>
        </w:rPr>
      </w:pPr>
      <w:r w:rsidRPr="006F330B">
        <w:rPr>
          <w:rFonts w:ascii="Lato" w:hAnsi="Lato"/>
        </w:rPr>
        <w:t xml:space="preserve">Biodegradation of the hygiene product is necessary as these products are disposed in the environment after use. It was assessed through soil burial test according to the standards. It was observed that the samples degraded within 60 days (Figure </w:t>
      </w:r>
      <w:r w:rsidR="00FA5180" w:rsidRPr="006F330B">
        <w:rPr>
          <w:rFonts w:ascii="Lato" w:hAnsi="Lato"/>
        </w:rPr>
        <w:t>9</w:t>
      </w:r>
      <w:r w:rsidRPr="006F330B">
        <w:rPr>
          <w:rFonts w:ascii="Lato" w:hAnsi="Lato"/>
        </w:rPr>
        <w:t>a-c).</w:t>
      </w:r>
    </w:p>
    <w:p w14:paraId="1BFDDB99" w14:textId="77777777" w:rsidR="006F330B" w:rsidRDefault="006F330B" w:rsidP="00AB1847">
      <w:pPr>
        <w:pStyle w:val="Default"/>
        <w:autoSpaceDE/>
        <w:autoSpaceDN/>
        <w:adjustRightInd/>
        <w:spacing w:line="360" w:lineRule="auto"/>
        <w:rPr>
          <w:rFonts w:ascii="Lato" w:hAnsi="Lato"/>
          <w:b/>
          <w:bCs/>
          <w:color w:val="auto"/>
        </w:rPr>
      </w:pPr>
    </w:p>
    <w:p w14:paraId="74DE373F" w14:textId="77777777" w:rsidR="00680E77" w:rsidRPr="006F330B" w:rsidRDefault="00D671F4" w:rsidP="00AB1847">
      <w:pPr>
        <w:pStyle w:val="Default"/>
        <w:autoSpaceDE/>
        <w:autoSpaceDN/>
        <w:adjustRightInd/>
        <w:spacing w:line="360" w:lineRule="auto"/>
        <w:rPr>
          <w:rFonts w:ascii="Lato" w:hAnsi="Lato"/>
          <w:b/>
          <w:bCs/>
          <w:color w:val="auto"/>
        </w:rPr>
      </w:pPr>
      <w:r w:rsidRPr="006F330B">
        <w:rPr>
          <w:rFonts w:ascii="Lato" w:hAnsi="Lato"/>
          <w:b/>
          <w:bCs/>
          <w:color w:val="auto"/>
        </w:rPr>
        <w:t xml:space="preserve">A) Process development (laboratory scale batch process) and product testing </w:t>
      </w:r>
    </w:p>
    <w:p w14:paraId="0BFA74B6" w14:textId="77777777" w:rsidR="00D671F4" w:rsidRPr="006F330B" w:rsidRDefault="00D671F4" w:rsidP="00AB1847">
      <w:pPr>
        <w:pStyle w:val="Default"/>
        <w:numPr>
          <w:ilvl w:val="0"/>
          <w:numId w:val="4"/>
        </w:numPr>
        <w:spacing w:before="0" w:after="0" w:line="360" w:lineRule="auto"/>
        <w:ind w:left="180" w:hanging="180"/>
        <w:rPr>
          <w:rFonts w:ascii="Lato" w:hAnsi="Lato"/>
          <w:color w:val="auto"/>
        </w:rPr>
      </w:pPr>
      <w:r w:rsidRPr="006F330B">
        <w:rPr>
          <w:rFonts w:ascii="Lato" w:hAnsi="Lato"/>
          <w:color w:val="auto"/>
        </w:rPr>
        <w:t xml:space="preserve">For this </w:t>
      </w:r>
      <w:proofErr w:type="gramStart"/>
      <w:r w:rsidRPr="006F330B">
        <w:rPr>
          <w:rFonts w:ascii="Lato" w:hAnsi="Lato"/>
          <w:color w:val="auto"/>
        </w:rPr>
        <w:t>particular project</w:t>
      </w:r>
      <w:proofErr w:type="gramEnd"/>
      <w:r w:rsidRPr="006F330B">
        <w:rPr>
          <w:rFonts w:ascii="Lato" w:hAnsi="Lato"/>
          <w:color w:val="auto"/>
        </w:rPr>
        <w:t xml:space="preserve"> </w:t>
      </w:r>
      <w:r w:rsidR="00EC391A" w:rsidRPr="006F330B">
        <w:rPr>
          <w:rFonts w:ascii="Lato" w:hAnsi="Lato"/>
          <w:color w:val="auto"/>
        </w:rPr>
        <w:t>i</w:t>
      </w:r>
      <w:r w:rsidR="00FB1185" w:rsidRPr="006F330B">
        <w:rPr>
          <w:rFonts w:ascii="Lato" w:hAnsi="Lato"/>
          <w:color w:val="auto"/>
        </w:rPr>
        <w:t>ndustrial waste</w:t>
      </w:r>
      <w:r w:rsidRPr="006F330B">
        <w:rPr>
          <w:rFonts w:ascii="Lato" w:hAnsi="Lato"/>
          <w:color w:val="auto"/>
        </w:rPr>
        <w:t xml:space="preserve"> jute </w:t>
      </w:r>
      <w:r w:rsidR="00FB1185" w:rsidRPr="006F330B">
        <w:rPr>
          <w:rFonts w:ascii="Lato" w:hAnsi="Lato"/>
          <w:color w:val="auto"/>
        </w:rPr>
        <w:t>caddice</w:t>
      </w:r>
      <w:r w:rsidRPr="006F330B">
        <w:rPr>
          <w:rFonts w:ascii="Lato" w:hAnsi="Lato"/>
          <w:color w:val="auto"/>
        </w:rPr>
        <w:t xml:space="preserve"> was procured from market and used for the development of </w:t>
      </w:r>
      <w:r w:rsidR="00FB1185" w:rsidRPr="006F330B">
        <w:rPr>
          <w:rFonts w:ascii="Lato" w:hAnsi="Lato"/>
          <w:color w:val="auto"/>
        </w:rPr>
        <w:t>hygiene product.</w:t>
      </w:r>
      <w:r w:rsidRPr="006F330B">
        <w:rPr>
          <w:rFonts w:ascii="Lato" w:hAnsi="Lato"/>
          <w:color w:val="auto"/>
        </w:rPr>
        <w:t xml:space="preserve"> </w:t>
      </w:r>
    </w:p>
    <w:p w14:paraId="225C114F" w14:textId="77777777" w:rsidR="00D671F4" w:rsidRPr="006F330B" w:rsidRDefault="00D671F4" w:rsidP="00AB1847">
      <w:pPr>
        <w:pStyle w:val="Default"/>
        <w:numPr>
          <w:ilvl w:val="0"/>
          <w:numId w:val="4"/>
        </w:numPr>
        <w:spacing w:before="0" w:after="0" w:line="360" w:lineRule="auto"/>
        <w:ind w:left="180" w:hanging="180"/>
        <w:rPr>
          <w:rFonts w:ascii="Lato" w:hAnsi="Lato"/>
          <w:color w:val="auto"/>
        </w:rPr>
      </w:pPr>
      <w:r w:rsidRPr="006F330B">
        <w:rPr>
          <w:rFonts w:ascii="Lato" w:hAnsi="Lato"/>
          <w:color w:val="auto"/>
        </w:rPr>
        <w:t xml:space="preserve">Optimized the </w:t>
      </w:r>
      <w:r w:rsidR="00EC391A" w:rsidRPr="006F330B">
        <w:rPr>
          <w:rFonts w:ascii="Lato" w:hAnsi="Lato"/>
          <w:color w:val="auto"/>
        </w:rPr>
        <w:t xml:space="preserve">process of cleaning and </w:t>
      </w:r>
      <w:r w:rsidR="003215FB" w:rsidRPr="006F330B">
        <w:rPr>
          <w:rFonts w:ascii="Lato" w:hAnsi="Lato"/>
          <w:color w:val="auto"/>
        </w:rPr>
        <w:t>bleaching</w:t>
      </w:r>
      <w:r w:rsidR="00EC391A" w:rsidRPr="006F330B">
        <w:rPr>
          <w:rFonts w:ascii="Lato" w:hAnsi="Lato"/>
          <w:color w:val="auto"/>
        </w:rPr>
        <w:t xml:space="preserve"> of jute caddice</w:t>
      </w:r>
      <w:r w:rsidR="003215FB" w:rsidRPr="006F330B">
        <w:rPr>
          <w:rFonts w:ascii="Lato" w:hAnsi="Lato"/>
          <w:color w:val="auto"/>
        </w:rPr>
        <w:t xml:space="preserve"> by varying</w:t>
      </w:r>
      <w:r w:rsidRPr="006F330B">
        <w:rPr>
          <w:rFonts w:ascii="Lato" w:hAnsi="Lato"/>
          <w:color w:val="auto"/>
        </w:rPr>
        <w:t xml:space="preserve"> the proportion of different ingredients in the batch. </w:t>
      </w:r>
    </w:p>
    <w:p w14:paraId="4110B71A" w14:textId="77777777" w:rsidR="00D671F4" w:rsidRPr="006F330B" w:rsidRDefault="003215FB" w:rsidP="00AB1847">
      <w:pPr>
        <w:pStyle w:val="Default"/>
        <w:numPr>
          <w:ilvl w:val="0"/>
          <w:numId w:val="4"/>
        </w:numPr>
        <w:spacing w:before="0" w:after="0" w:line="360" w:lineRule="auto"/>
        <w:ind w:left="180" w:hanging="180"/>
        <w:rPr>
          <w:rFonts w:ascii="Lato" w:hAnsi="Lato"/>
          <w:color w:val="auto"/>
        </w:rPr>
      </w:pPr>
      <w:r w:rsidRPr="006F330B">
        <w:rPr>
          <w:rFonts w:ascii="Lato" w:hAnsi="Lato"/>
          <w:color w:val="auto"/>
        </w:rPr>
        <w:t xml:space="preserve">Superabsorbent </w:t>
      </w:r>
      <w:r w:rsidR="00EC391A" w:rsidRPr="006F330B">
        <w:rPr>
          <w:rFonts w:ascii="Lato" w:hAnsi="Lato"/>
          <w:color w:val="auto"/>
        </w:rPr>
        <w:t>p</w:t>
      </w:r>
      <w:r w:rsidRPr="006F330B">
        <w:rPr>
          <w:rFonts w:ascii="Lato" w:hAnsi="Lato"/>
          <w:color w:val="auto"/>
        </w:rPr>
        <w:t xml:space="preserve">olymer </w:t>
      </w:r>
      <w:r w:rsidR="00EC391A" w:rsidRPr="006F330B">
        <w:rPr>
          <w:rFonts w:ascii="Lato" w:hAnsi="Lato"/>
          <w:color w:val="auto"/>
        </w:rPr>
        <w:t>synthesis process was optimized</w:t>
      </w:r>
      <w:r w:rsidR="00D671F4" w:rsidRPr="006F330B">
        <w:rPr>
          <w:rFonts w:ascii="Lato" w:hAnsi="Lato"/>
          <w:color w:val="auto"/>
        </w:rPr>
        <w:t xml:space="preserve">. </w:t>
      </w:r>
    </w:p>
    <w:p w14:paraId="394D2B26" w14:textId="77777777" w:rsidR="003215FB" w:rsidRPr="006F330B" w:rsidRDefault="003215FB" w:rsidP="00AB1847">
      <w:pPr>
        <w:pStyle w:val="Default"/>
        <w:numPr>
          <w:ilvl w:val="0"/>
          <w:numId w:val="4"/>
        </w:numPr>
        <w:spacing w:before="0" w:after="0" w:line="360" w:lineRule="auto"/>
        <w:ind w:left="180" w:hanging="180"/>
        <w:rPr>
          <w:rFonts w:ascii="Lato" w:hAnsi="Lato"/>
          <w:color w:val="auto"/>
        </w:rPr>
      </w:pPr>
      <w:r w:rsidRPr="006F330B">
        <w:rPr>
          <w:rFonts w:ascii="Lato" w:hAnsi="Lato"/>
          <w:color w:val="auto"/>
        </w:rPr>
        <w:t xml:space="preserve">The treated </w:t>
      </w:r>
      <w:r w:rsidR="00D96C7A" w:rsidRPr="006F330B">
        <w:rPr>
          <w:rFonts w:ascii="Lato" w:hAnsi="Lato"/>
          <w:color w:val="auto"/>
        </w:rPr>
        <w:t>i</w:t>
      </w:r>
      <w:r w:rsidRPr="006F330B">
        <w:rPr>
          <w:rFonts w:ascii="Lato" w:hAnsi="Lato"/>
          <w:color w:val="auto"/>
        </w:rPr>
        <w:t xml:space="preserve">ndustrial waste jute caddice was blended with </w:t>
      </w:r>
      <w:r w:rsidR="00D96C7A" w:rsidRPr="006F330B">
        <w:rPr>
          <w:rFonts w:ascii="Lato" w:hAnsi="Lato"/>
          <w:color w:val="auto"/>
        </w:rPr>
        <w:t>our SAP</w:t>
      </w:r>
      <w:r w:rsidRPr="006F330B">
        <w:rPr>
          <w:rFonts w:ascii="Lato" w:hAnsi="Lato"/>
          <w:color w:val="auto"/>
        </w:rPr>
        <w:t xml:space="preserve"> in different proportions as per the market needs.</w:t>
      </w:r>
    </w:p>
    <w:p w14:paraId="607D2E50" w14:textId="77777777" w:rsidR="00D671F4" w:rsidRPr="006F330B" w:rsidRDefault="003215FB" w:rsidP="00AB1847">
      <w:pPr>
        <w:pStyle w:val="Default"/>
        <w:numPr>
          <w:ilvl w:val="0"/>
          <w:numId w:val="4"/>
        </w:numPr>
        <w:spacing w:before="0" w:after="0" w:line="360" w:lineRule="auto"/>
        <w:ind w:left="180" w:hanging="180"/>
        <w:rPr>
          <w:rFonts w:ascii="Lato" w:hAnsi="Lato"/>
          <w:color w:val="auto"/>
        </w:rPr>
      </w:pPr>
      <w:r w:rsidRPr="006F330B">
        <w:rPr>
          <w:rFonts w:ascii="Lato" w:hAnsi="Lato"/>
          <w:color w:val="auto"/>
        </w:rPr>
        <w:t xml:space="preserve">The </w:t>
      </w:r>
      <w:r w:rsidR="00D96C7A" w:rsidRPr="006F330B">
        <w:rPr>
          <w:rFonts w:ascii="Lato" w:hAnsi="Lato"/>
          <w:color w:val="auto"/>
        </w:rPr>
        <w:t>j</w:t>
      </w:r>
      <w:r w:rsidRPr="006F330B">
        <w:rPr>
          <w:rFonts w:ascii="Lato" w:hAnsi="Lato"/>
          <w:color w:val="auto"/>
        </w:rPr>
        <w:t>ute</w:t>
      </w:r>
      <w:r w:rsidR="00D96C7A" w:rsidRPr="006F330B">
        <w:rPr>
          <w:rFonts w:ascii="Lato" w:hAnsi="Lato"/>
          <w:color w:val="auto"/>
        </w:rPr>
        <w:t xml:space="preserve"> cellulose</w:t>
      </w:r>
      <w:r w:rsidRPr="006F330B">
        <w:rPr>
          <w:rFonts w:ascii="Lato" w:hAnsi="Lato"/>
          <w:color w:val="auto"/>
        </w:rPr>
        <w:t>-</w:t>
      </w:r>
      <w:r w:rsidR="00D96C7A" w:rsidRPr="006F330B">
        <w:rPr>
          <w:rFonts w:ascii="Lato" w:hAnsi="Lato"/>
          <w:color w:val="auto"/>
        </w:rPr>
        <w:t>SAP</w:t>
      </w:r>
      <w:r w:rsidRPr="006F330B">
        <w:rPr>
          <w:rFonts w:ascii="Lato" w:hAnsi="Lato"/>
          <w:color w:val="auto"/>
        </w:rPr>
        <w:t xml:space="preserve"> was packed in </w:t>
      </w:r>
      <w:r w:rsidR="00D96C7A" w:rsidRPr="006F330B">
        <w:rPr>
          <w:rFonts w:ascii="Lato" w:hAnsi="Lato"/>
          <w:color w:val="auto"/>
        </w:rPr>
        <w:t xml:space="preserve">nonwoven </w:t>
      </w:r>
      <w:r w:rsidRPr="006F330B">
        <w:rPr>
          <w:rFonts w:ascii="Lato" w:hAnsi="Lato"/>
          <w:color w:val="auto"/>
        </w:rPr>
        <w:t xml:space="preserve">polypropylene </w:t>
      </w:r>
      <w:r w:rsidR="00D96C7A" w:rsidRPr="006F330B">
        <w:rPr>
          <w:rFonts w:ascii="Lato" w:hAnsi="Lato"/>
          <w:color w:val="auto"/>
        </w:rPr>
        <w:t>films</w:t>
      </w:r>
      <w:r w:rsidRPr="006F330B">
        <w:rPr>
          <w:rFonts w:ascii="Lato" w:hAnsi="Lato"/>
          <w:color w:val="auto"/>
        </w:rPr>
        <w:t>.</w:t>
      </w:r>
      <w:r w:rsidR="00D671F4" w:rsidRPr="006F330B">
        <w:rPr>
          <w:rFonts w:ascii="Lato" w:hAnsi="Lato"/>
          <w:color w:val="auto"/>
        </w:rPr>
        <w:t xml:space="preserve"> </w:t>
      </w:r>
    </w:p>
    <w:p w14:paraId="3D66A747" w14:textId="77777777" w:rsidR="00680E77" w:rsidRPr="006F330B" w:rsidRDefault="00680E77" w:rsidP="00AB1847">
      <w:pPr>
        <w:pStyle w:val="Default"/>
        <w:spacing w:before="0" w:after="0" w:line="360" w:lineRule="auto"/>
        <w:ind w:left="180"/>
        <w:rPr>
          <w:rFonts w:ascii="Lato" w:hAnsi="Lato"/>
          <w:color w:val="auto"/>
        </w:rPr>
      </w:pPr>
    </w:p>
    <w:p w14:paraId="262C1E12" w14:textId="77777777" w:rsidR="00680E77" w:rsidRPr="006F330B" w:rsidRDefault="00D671F4" w:rsidP="00AB1847">
      <w:pPr>
        <w:pStyle w:val="Default"/>
        <w:autoSpaceDE/>
        <w:autoSpaceDN/>
        <w:adjustRightInd/>
        <w:spacing w:line="360" w:lineRule="auto"/>
        <w:rPr>
          <w:rFonts w:ascii="Lato" w:hAnsi="Lato"/>
          <w:b/>
          <w:bCs/>
          <w:color w:val="auto"/>
        </w:rPr>
      </w:pPr>
      <w:r w:rsidRPr="006F330B">
        <w:rPr>
          <w:rFonts w:ascii="Lato" w:hAnsi="Lato"/>
          <w:b/>
          <w:bCs/>
          <w:color w:val="auto"/>
        </w:rPr>
        <w:t>Achievemen</w:t>
      </w:r>
      <w:r w:rsidR="00D96C7A" w:rsidRPr="006F330B">
        <w:rPr>
          <w:rFonts w:ascii="Lato" w:hAnsi="Lato"/>
          <w:b/>
          <w:bCs/>
          <w:color w:val="auto"/>
        </w:rPr>
        <w:t>t from laboratory scale process</w:t>
      </w:r>
      <w:r w:rsidRPr="006F330B">
        <w:rPr>
          <w:rFonts w:ascii="Lato" w:hAnsi="Lato"/>
          <w:b/>
          <w:bCs/>
          <w:color w:val="auto"/>
        </w:rPr>
        <w:t xml:space="preserve"> </w:t>
      </w:r>
    </w:p>
    <w:p w14:paraId="058A52C3" w14:textId="77777777" w:rsidR="00D671F4" w:rsidRPr="006F330B" w:rsidRDefault="00D671F4" w:rsidP="00AB1847">
      <w:pPr>
        <w:pStyle w:val="Default"/>
        <w:numPr>
          <w:ilvl w:val="0"/>
          <w:numId w:val="5"/>
        </w:numPr>
        <w:spacing w:before="0" w:after="0" w:line="360" w:lineRule="auto"/>
        <w:ind w:left="270" w:hanging="270"/>
        <w:rPr>
          <w:rFonts w:ascii="Lato" w:hAnsi="Lato"/>
          <w:color w:val="auto"/>
        </w:rPr>
      </w:pPr>
      <w:r w:rsidRPr="006F330B">
        <w:rPr>
          <w:rFonts w:ascii="Lato" w:hAnsi="Lato"/>
          <w:color w:val="auto"/>
        </w:rPr>
        <w:t xml:space="preserve">Improvement in the </w:t>
      </w:r>
      <w:r w:rsidR="00D164D2" w:rsidRPr="006F330B">
        <w:rPr>
          <w:rFonts w:ascii="Lato" w:hAnsi="Lato"/>
          <w:color w:val="auto"/>
        </w:rPr>
        <w:t>physical and chemical</w:t>
      </w:r>
      <w:r w:rsidRPr="006F330B">
        <w:rPr>
          <w:rFonts w:ascii="Lato" w:hAnsi="Lato"/>
          <w:color w:val="auto"/>
        </w:rPr>
        <w:t xml:space="preserve"> properties of </w:t>
      </w:r>
      <w:r w:rsidR="00D96C7A" w:rsidRPr="006F330B">
        <w:rPr>
          <w:rFonts w:ascii="Lato" w:hAnsi="Lato"/>
          <w:color w:val="auto"/>
        </w:rPr>
        <w:t>i</w:t>
      </w:r>
      <w:r w:rsidR="00D164D2" w:rsidRPr="006F330B">
        <w:rPr>
          <w:rFonts w:ascii="Lato" w:hAnsi="Lato"/>
          <w:color w:val="auto"/>
        </w:rPr>
        <w:t>ndustrial waste jute</w:t>
      </w:r>
      <w:r w:rsidRPr="006F330B">
        <w:rPr>
          <w:rFonts w:ascii="Lato" w:hAnsi="Lato"/>
          <w:color w:val="auto"/>
        </w:rPr>
        <w:t xml:space="preserve"> </w:t>
      </w:r>
    </w:p>
    <w:p w14:paraId="2695BB7D" w14:textId="77777777" w:rsidR="00D164D2" w:rsidRPr="006F330B" w:rsidRDefault="00D164D2" w:rsidP="00AB1847">
      <w:pPr>
        <w:pStyle w:val="Default"/>
        <w:numPr>
          <w:ilvl w:val="0"/>
          <w:numId w:val="5"/>
        </w:numPr>
        <w:spacing w:before="0" w:after="0" w:line="360" w:lineRule="auto"/>
        <w:ind w:left="270" w:hanging="270"/>
        <w:rPr>
          <w:rFonts w:ascii="Lato" w:hAnsi="Lato"/>
          <w:color w:val="auto"/>
        </w:rPr>
      </w:pPr>
      <w:r w:rsidRPr="006F330B">
        <w:rPr>
          <w:rFonts w:ascii="Lato" w:hAnsi="Lato"/>
          <w:color w:val="auto"/>
        </w:rPr>
        <w:t xml:space="preserve">Synthesis of </w:t>
      </w:r>
      <w:r w:rsidR="00D96C7A" w:rsidRPr="006F330B">
        <w:rPr>
          <w:rFonts w:ascii="Lato" w:hAnsi="Lato"/>
          <w:color w:val="auto"/>
        </w:rPr>
        <w:t>s</w:t>
      </w:r>
      <w:r w:rsidRPr="006F330B">
        <w:rPr>
          <w:rFonts w:ascii="Lato" w:hAnsi="Lato"/>
          <w:color w:val="auto"/>
        </w:rPr>
        <w:t>uperabsorbent poly</w:t>
      </w:r>
      <w:r w:rsidR="00D96C7A" w:rsidRPr="006F330B">
        <w:rPr>
          <w:rFonts w:ascii="Lato" w:hAnsi="Lato"/>
          <w:color w:val="auto"/>
        </w:rPr>
        <w:t>mer and its</w:t>
      </w:r>
      <w:r w:rsidRPr="006F330B">
        <w:rPr>
          <w:rFonts w:ascii="Lato" w:hAnsi="Lato"/>
          <w:color w:val="auto"/>
        </w:rPr>
        <w:t xml:space="preserve"> blending with the treated jute</w:t>
      </w:r>
      <w:r w:rsidR="00D96C7A" w:rsidRPr="006F330B">
        <w:rPr>
          <w:rFonts w:ascii="Lato" w:hAnsi="Lato"/>
          <w:color w:val="auto"/>
        </w:rPr>
        <w:t xml:space="preserve"> caddice</w:t>
      </w:r>
    </w:p>
    <w:p w14:paraId="59466A2C" w14:textId="77777777" w:rsidR="00D671F4" w:rsidRPr="006F330B" w:rsidRDefault="00D164D2" w:rsidP="00AB1847">
      <w:pPr>
        <w:pStyle w:val="Default"/>
        <w:numPr>
          <w:ilvl w:val="0"/>
          <w:numId w:val="5"/>
        </w:numPr>
        <w:spacing w:before="0" w:after="0" w:line="360" w:lineRule="auto"/>
        <w:ind w:left="270" w:hanging="270"/>
        <w:rPr>
          <w:rFonts w:ascii="Lato" w:hAnsi="Lato"/>
          <w:color w:val="auto"/>
        </w:rPr>
      </w:pPr>
      <w:r w:rsidRPr="006F330B">
        <w:rPr>
          <w:rFonts w:ascii="Lato" w:hAnsi="Lato"/>
          <w:color w:val="auto"/>
        </w:rPr>
        <w:t>Good water absorption as well as water retention capacity of the final product</w:t>
      </w:r>
    </w:p>
    <w:p w14:paraId="7D6409EC" w14:textId="77777777" w:rsidR="00D671F4" w:rsidRPr="006F330B" w:rsidRDefault="00D164D2" w:rsidP="00AB1847">
      <w:pPr>
        <w:pStyle w:val="Default"/>
        <w:numPr>
          <w:ilvl w:val="0"/>
          <w:numId w:val="5"/>
        </w:numPr>
        <w:spacing w:before="0" w:after="0" w:line="360" w:lineRule="auto"/>
        <w:ind w:left="270" w:hanging="270"/>
        <w:rPr>
          <w:rFonts w:ascii="Lato" w:hAnsi="Lato"/>
          <w:color w:val="auto"/>
        </w:rPr>
      </w:pPr>
      <w:r w:rsidRPr="006F330B">
        <w:rPr>
          <w:rFonts w:ascii="Lato" w:hAnsi="Lato"/>
          <w:color w:val="auto"/>
        </w:rPr>
        <w:t>The final product is biocompatible</w:t>
      </w:r>
      <w:r w:rsidR="00D671F4" w:rsidRPr="006F330B">
        <w:rPr>
          <w:rFonts w:ascii="Lato" w:hAnsi="Lato"/>
          <w:color w:val="auto"/>
        </w:rPr>
        <w:t xml:space="preserve"> </w:t>
      </w:r>
    </w:p>
    <w:p w14:paraId="01DDB12D" w14:textId="77777777" w:rsidR="00680E77" w:rsidRPr="006F330B" w:rsidRDefault="00D671F4" w:rsidP="00AB1847">
      <w:pPr>
        <w:pStyle w:val="Default"/>
        <w:numPr>
          <w:ilvl w:val="0"/>
          <w:numId w:val="5"/>
        </w:numPr>
        <w:spacing w:before="0" w:after="0" w:line="360" w:lineRule="auto"/>
        <w:ind w:left="270" w:hanging="270"/>
        <w:rPr>
          <w:rFonts w:ascii="Lato" w:hAnsi="Lato"/>
          <w:color w:val="auto"/>
        </w:rPr>
      </w:pPr>
      <w:r w:rsidRPr="006F330B">
        <w:rPr>
          <w:rFonts w:ascii="Lato" w:hAnsi="Lato"/>
          <w:color w:val="auto"/>
        </w:rPr>
        <w:t xml:space="preserve">Biodegradation of </w:t>
      </w:r>
      <w:r w:rsidR="00D164D2" w:rsidRPr="006F330B">
        <w:rPr>
          <w:rFonts w:ascii="Lato" w:hAnsi="Lato"/>
          <w:color w:val="auto"/>
        </w:rPr>
        <w:t xml:space="preserve">the product </w:t>
      </w:r>
      <w:r w:rsidR="00D96C7A" w:rsidRPr="006F330B">
        <w:rPr>
          <w:rFonts w:ascii="Lato" w:hAnsi="Lato"/>
          <w:color w:val="auto"/>
        </w:rPr>
        <w:t>undergoes</w:t>
      </w:r>
      <w:r w:rsidR="00D164D2" w:rsidRPr="006F330B">
        <w:rPr>
          <w:rFonts w:ascii="Lato" w:hAnsi="Lato"/>
          <w:color w:val="auto"/>
        </w:rPr>
        <w:t xml:space="preserve"> easily</w:t>
      </w:r>
    </w:p>
    <w:p w14:paraId="30E2CA5D" w14:textId="77777777" w:rsidR="00680E77" w:rsidRPr="006F330B" w:rsidRDefault="00680E77" w:rsidP="00AB1847">
      <w:pPr>
        <w:pStyle w:val="Default"/>
        <w:spacing w:before="0" w:after="0" w:line="360" w:lineRule="auto"/>
        <w:rPr>
          <w:rFonts w:ascii="Lato" w:hAnsi="Lato"/>
          <w:color w:val="auto"/>
        </w:rPr>
      </w:pPr>
    </w:p>
    <w:p w14:paraId="077A226A" w14:textId="77777777" w:rsidR="00D671F4" w:rsidRPr="006F330B" w:rsidRDefault="00D164D2" w:rsidP="00AB1847">
      <w:pPr>
        <w:pStyle w:val="Default"/>
        <w:spacing w:before="0" w:after="0" w:line="360" w:lineRule="auto"/>
        <w:rPr>
          <w:rFonts w:ascii="Lato" w:hAnsi="Lato"/>
          <w:color w:val="auto"/>
        </w:rPr>
      </w:pPr>
      <w:r w:rsidRPr="006F330B">
        <w:rPr>
          <w:rFonts w:ascii="Lato" w:hAnsi="Lato"/>
          <w:color w:val="auto"/>
        </w:rPr>
        <w:t xml:space="preserve"> </w:t>
      </w:r>
    </w:p>
    <w:p w14:paraId="7386F1B4" w14:textId="77777777" w:rsidR="00D671F4" w:rsidRPr="006F330B" w:rsidRDefault="00D671F4" w:rsidP="00AB1847">
      <w:pPr>
        <w:pStyle w:val="Default"/>
        <w:autoSpaceDE/>
        <w:autoSpaceDN/>
        <w:adjustRightInd/>
        <w:spacing w:line="360" w:lineRule="auto"/>
        <w:rPr>
          <w:rFonts w:ascii="Lato" w:hAnsi="Lato"/>
          <w:color w:val="auto"/>
        </w:rPr>
      </w:pPr>
      <w:r w:rsidRPr="006F330B">
        <w:rPr>
          <w:rFonts w:ascii="Lato" w:hAnsi="Lato"/>
          <w:b/>
          <w:color w:val="auto"/>
        </w:rPr>
        <w:t xml:space="preserve">Recommendation: </w:t>
      </w:r>
    </w:p>
    <w:p w14:paraId="1AF3853F" w14:textId="77777777" w:rsidR="00680E77" w:rsidRPr="006F330B" w:rsidRDefault="00D164D2" w:rsidP="00AB1847">
      <w:pPr>
        <w:pStyle w:val="Default"/>
        <w:spacing w:before="0" w:line="360" w:lineRule="auto"/>
        <w:rPr>
          <w:rFonts w:ascii="Lato" w:hAnsi="Lato"/>
          <w:color w:val="auto"/>
        </w:rPr>
      </w:pPr>
      <w:r w:rsidRPr="006F330B">
        <w:rPr>
          <w:rFonts w:ascii="Lato" w:hAnsi="Lato"/>
          <w:color w:val="auto"/>
        </w:rPr>
        <w:t xml:space="preserve">The process of treatment of </w:t>
      </w:r>
      <w:r w:rsidR="00D96C7A" w:rsidRPr="006F330B">
        <w:rPr>
          <w:rFonts w:ascii="Lato" w:hAnsi="Lato"/>
          <w:color w:val="auto"/>
        </w:rPr>
        <w:t>i</w:t>
      </w:r>
      <w:r w:rsidRPr="006F330B">
        <w:rPr>
          <w:rFonts w:ascii="Lato" w:hAnsi="Lato"/>
          <w:color w:val="auto"/>
        </w:rPr>
        <w:t xml:space="preserve">ndustrial waste jute and synthesis of </w:t>
      </w:r>
      <w:r w:rsidR="00D96C7A" w:rsidRPr="006F330B">
        <w:rPr>
          <w:rFonts w:ascii="Lato" w:hAnsi="Lato"/>
          <w:color w:val="auto"/>
        </w:rPr>
        <w:t>s</w:t>
      </w:r>
      <w:r w:rsidRPr="006F330B">
        <w:rPr>
          <w:rFonts w:ascii="Lato" w:hAnsi="Lato"/>
          <w:color w:val="auto"/>
        </w:rPr>
        <w:t>uperabsorbent polymer</w:t>
      </w:r>
      <w:r w:rsidR="00D671F4" w:rsidRPr="006F330B">
        <w:rPr>
          <w:rFonts w:ascii="Lato" w:hAnsi="Lato"/>
          <w:color w:val="auto"/>
        </w:rPr>
        <w:t xml:space="preserve"> is feasible at industrial level with minor modifications of machineries and techniques which will depend upon the area of application.</w:t>
      </w:r>
    </w:p>
    <w:p w14:paraId="0B4B894C" w14:textId="77777777" w:rsidR="00D671F4" w:rsidRPr="006F330B" w:rsidRDefault="00D671F4" w:rsidP="00AB1847">
      <w:pPr>
        <w:pStyle w:val="Default"/>
        <w:spacing w:before="0" w:line="360" w:lineRule="auto"/>
        <w:rPr>
          <w:rFonts w:ascii="Lato" w:hAnsi="Lato"/>
          <w:color w:val="auto"/>
        </w:rPr>
      </w:pPr>
      <w:r w:rsidRPr="006F330B">
        <w:rPr>
          <w:rFonts w:ascii="Lato" w:hAnsi="Lato"/>
          <w:color w:val="auto"/>
        </w:rPr>
        <w:t xml:space="preserve"> </w:t>
      </w:r>
    </w:p>
    <w:p w14:paraId="6BDEE00E" w14:textId="77777777" w:rsidR="00316E1A" w:rsidRPr="006F330B" w:rsidRDefault="00D671F4" w:rsidP="00AB1847">
      <w:pPr>
        <w:spacing w:line="360" w:lineRule="auto"/>
        <w:rPr>
          <w:rFonts w:ascii="Lato" w:hAnsi="Lato"/>
          <w:b/>
          <w:bCs/>
        </w:rPr>
      </w:pPr>
      <w:r w:rsidRPr="006F330B">
        <w:rPr>
          <w:rFonts w:ascii="Lato" w:hAnsi="Lato"/>
          <w:b/>
          <w:bCs/>
        </w:rPr>
        <w:t xml:space="preserve">8. Product/Process Standardization </w:t>
      </w:r>
    </w:p>
    <w:p w14:paraId="604662CF" w14:textId="77777777" w:rsidR="00316E1A" w:rsidRDefault="00316E1A" w:rsidP="00AB1847">
      <w:pPr>
        <w:spacing w:line="360" w:lineRule="auto"/>
        <w:rPr>
          <w:rFonts w:ascii="Lato" w:hAnsi="Lato"/>
          <w:bCs/>
        </w:rPr>
      </w:pPr>
      <w:r w:rsidRPr="006F330B">
        <w:rPr>
          <w:rFonts w:ascii="Lato" w:hAnsi="Lato"/>
          <w:bCs/>
        </w:rPr>
        <w:t xml:space="preserve">The process of treatment of </w:t>
      </w:r>
      <w:r w:rsidR="00D96C7A" w:rsidRPr="006F330B">
        <w:rPr>
          <w:rFonts w:ascii="Lato" w:hAnsi="Lato"/>
          <w:bCs/>
        </w:rPr>
        <w:t>i</w:t>
      </w:r>
      <w:r w:rsidRPr="006F330B">
        <w:rPr>
          <w:rFonts w:ascii="Lato" w:hAnsi="Lato"/>
          <w:bCs/>
        </w:rPr>
        <w:t xml:space="preserve">ndustrial waste jute and synthesis of SAP has been standardized. Few necessary modifications are being made to the set up so that we can get a thin film of SAP which can be easily dried and grinded.   </w:t>
      </w:r>
    </w:p>
    <w:p w14:paraId="0749846E" w14:textId="77777777" w:rsidR="006F330B" w:rsidRPr="006F330B" w:rsidRDefault="006F330B" w:rsidP="00AB1847">
      <w:pPr>
        <w:spacing w:line="360" w:lineRule="auto"/>
        <w:rPr>
          <w:rFonts w:ascii="Lato" w:hAnsi="Lato"/>
          <w:b/>
          <w:bCs/>
        </w:rPr>
      </w:pPr>
    </w:p>
    <w:p w14:paraId="2A6A32A6" w14:textId="77777777" w:rsidR="00D671F4" w:rsidRPr="006F330B" w:rsidRDefault="00D671F4" w:rsidP="00AB1847">
      <w:pPr>
        <w:spacing w:line="360" w:lineRule="auto"/>
        <w:rPr>
          <w:rFonts w:ascii="Lato" w:hAnsi="Lato"/>
          <w:b/>
          <w:bCs/>
        </w:rPr>
      </w:pPr>
      <w:r w:rsidRPr="006F330B">
        <w:rPr>
          <w:rFonts w:ascii="Lato" w:hAnsi="Lato"/>
          <w:b/>
          <w:bCs/>
        </w:rPr>
        <w:t xml:space="preserve">9. Industrial Field Trial for Product Development </w:t>
      </w:r>
    </w:p>
    <w:p w14:paraId="4725D71B" w14:textId="77777777" w:rsidR="00FD7095" w:rsidRPr="006F330B" w:rsidRDefault="00FD7095" w:rsidP="00AB1847">
      <w:pPr>
        <w:pStyle w:val="ListParagraph"/>
        <w:spacing w:before="0" w:after="0" w:line="360" w:lineRule="auto"/>
        <w:ind w:left="0"/>
        <w:rPr>
          <w:rFonts w:ascii="Lato" w:hAnsi="Lato"/>
          <w:sz w:val="24"/>
          <w:szCs w:val="24"/>
        </w:rPr>
      </w:pPr>
      <w:proofErr w:type="gramStart"/>
      <w:r w:rsidRPr="006F330B">
        <w:rPr>
          <w:rFonts w:ascii="Lato" w:hAnsi="Lato"/>
          <w:sz w:val="24"/>
          <w:szCs w:val="24"/>
        </w:rPr>
        <w:t>Sufficient quantities of</w:t>
      </w:r>
      <w:proofErr w:type="gramEnd"/>
      <w:r w:rsidRPr="006F330B">
        <w:rPr>
          <w:rFonts w:ascii="Lato" w:hAnsi="Lato"/>
          <w:sz w:val="24"/>
          <w:szCs w:val="24"/>
        </w:rPr>
        <w:t xml:space="preserve"> SAP and processed cellulose from jute have been prepared for supply to the </w:t>
      </w:r>
      <w:proofErr w:type="spellStart"/>
      <w:r w:rsidRPr="006F330B">
        <w:rPr>
          <w:rFonts w:ascii="Lato" w:hAnsi="Lato"/>
          <w:sz w:val="24"/>
          <w:szCs w:val="24"/>
        </w:rPr>
        <w:t>Baliagram</w:t>
      </w:r>
      <w:proofErr w:type="spellEnd"/>
      <w:r w:rsidRPr="006F330B">
        <w:rPr>
          <w:rFonts w:ascii="Lato" w:hAnsi="Lato"/>
          <w:sz w:val="24"/>
          <w:szCs w:val="24"/>
        </w:rPr>
        <w:t xml:space="preserve"> </w:t>
      </w:r>
      <w:proofErr w:type="spellStart"/>
      <w:r w:rsidRPr="006F330B">
        <w:rPr>
          <w:rFonts w:ascii="Lato" w:hAnsi="Lato"/>
          <w:sz w:val="24"/>
          <w:szCs w:val="24"/>
        </w:rPr>
        <w:t>Unnayan</w:t>
      </w:r>
      <w:proofErr w:type="spellEnd"/>
      <w:r w:rsidRPr="006F330B">
        <w:rPr>
          <w:rFonts w:ascii="Lato" w:hAnsi="Lato"/>
          <w:sz w:val="24"/>
          <w:szCs w:val="24"/>
        </w:rPr>
        <w:t xml:space="preserve"> Samity (NGO). This NGO will prepare sanitary napkins and distribute to the users for testing. M/S </w:t>
      </w:r>
      <w:proofErr w:type="spellStart"/>
      <w:r w:rsidRPr="006F330B">
        <w:rPr>
          <w:rFonts w:ascii="Lato" w:hAnsi="Lato"/>
          <w:sz w:val="24"/>
          <w:szCs w:val="24"/>
        </w:rPr>
        <w:t>Jayasree</w:t>
      </w:r>
      <w:proofErr w:type="spellEnd"/>
      <w:r w:rsidRPr="006F330B">
        <w:rPr>
          <w:rFonts w:ascii="Lato" w:hAnsi="Lato"/>
          <w:sz w:val="24"/>
          <w:szCs w:val="24"/>
        </w:rPr>
        <w:t xml:space="preserve"> Industries, Coimbatore has been contacted for sanitary napkin product making.</w:t>
      </w:r>
    </w:p>
    <w:p w14:paraId="11BA079E" w14:textId="77777777" w:rsidR="00680E77" w:rsidRPr="006F330B" w:rsidRDefault="00680E77" w:rsidP="00AB1847">
      <w:pPr>
        <w:pStyle w:val="ListParagraph"/>
        <w:spacing w:before="0" w:after="0" w:line="360" w:lineRule="auto"/>
        <w:ind w:left="0"/>
        <w:rPr>
          <w:rFonts w:ascii="Lato" w:hAnsi="Lato"/>
          <w:sz w:val="24"/>
          <w:szCs w:val="24"/>
        </w:rPr>
      </w:pPr>
    </w:p>
    <w:p w14:paraId="28C305F3" w14:textId="77777777" w:rsidR="007C3BFA" w:rsidRPr="006F330B" w:rsidRDefault="00D671F4" w:rsidP="00AB1847">
      <w:pPr>
        <w:spacing w:line="360" w:lineRule="auto"/>
        <w:rPr>
          <w:rFonts w:ascii="Lato" w:hAnsi="Lato"/>
          <w:b/>
          <w:bCs/>
        </w:rPr>
      </w:pPr>
      <w:r w:rsidRPr="006F330B">
        <w:rPr>
          <w:rFonts w:ascii="Lato" w:hAnsi="Lato"/>
          <w:b/>
          <w:bCs/>
        </w:rPr>
        <w:t>10. Cost Analysis/Cost Effectiveness Study Report</w:t>
      </w:r>
    </w:p>
    <w:p w14:paraId="5CC8150A" w14:textId="77777777" w:rsidR="007C3BFA" w:rsidRPr="006F330B" w:rsidRDefault="007C3BFA" w:rsidP="00AB1847">
      <w:pPr>
        <w:spacing w:before="0" w:after="0" w:line="360" w:lineRule="auto"/>
        <w:ind w:firstLine="720"/>
        <w:rPr>
          <w:rFonts w:ascii="Lato" w:hAnsi="Lato"/>
        </w:rPr>
      </w:pPr>
      <w:r w:rsidRPr="006F330B">
        <w:rPr>
          <w:rFonts w:ascii="Lato" w:hAnsi="Lato"/>
        </w:rPr>
        <w:t xml:space="preserve">Cost of 1 kg </w:t>
      </w:r>
      <w:r w:rsidR="000D4013" w:rsidRPr="006F330B">
        <w:rPr>
          <w:rFonts w:ascii="Lato" w:hAnsi="Lato"/>
        </w:rPr>
        <w:t xml:space="preserve">cellulosic pulp from </w:t>
      </w:r>
      <w:r w:rsidRPr="006F330B">
        <w:rPr>
          <w:rFonts w:ascii="Lato" w:hAnsi="Lato"/>
        </w:rPr>
        <w:t>jute</w:t>
      </w:r>
      <w:r w:rsidR="000D4013" w:rsidRPr="006F330B">
        <w:rPr>
          <w:rFonts w:ascii="Lato" w:hAnsi="Lato"/>
        </w:rPr>
        <w:t xml:space="preserve"> caddice is Rs.</w:t>
      </w:r>
      <w:r w:rsidR="004E2FF1" w:rsidRPr="006F330B">
        <w:rPr>
          <w:rFonts w:ascii="Lato" w:hAnsi="Lato"/>
        </w:rPr>
        <w:t>120</w:t>
      </w:r>
    </w:p>
    <w:p w14:paraId="02DC11B4" w14:textId="77777777" w:rsidR="007C3BFA" w:rsidRPr="006F330B" w:rsidRDefault="007C3BFA" w:rsidP="00AB1847">
      <w:pPr>
        <w:spacing w:before="0" w:after="0" w:line="360" w:lineRule="auto"/>
        <w:ind w:firstLine="720"/>
        <w:rPr>
          <w:rFonts w:ascii="Lato" w:hAnsi="Lato"/>
        </w:rPr>
      </w:pPr>
      <w:r w:rsidRPr="006F330B">
        <w:rPr>
          <w:rFonts w:ascii="Lato" w:hAnsi="Lato"/>
        </w:rPr>
        <w:t xml:space="preserve">Cost of 1.0 kg </w:t>
      </w:r>
      <w:r w:rsidR="000D4013" w:rsidRPr="006F330B">
        <w:rPr>
          <w:rFonts w:ascii="Lato" w:hAnsi="Lato"/>
        </w:rPr>
        <w:t>s</w:t>
      </w:r>
      <w:r w:rsidRPr="006F330B">
        <w:rPr>
          <w:rFonts w:ascii="Lato" w:hAnsi="Lato"/>
        </w:rPr>
        <w:t xml:space="preserve">uper </w:t>
      </w:r>
      <w:r w:rsidR="000D4013" w:rsidRPr="006F330B">
        <w:rPr>
          <w:rFonts w:ascii="Lato" w:hAnsi="Lato"/>
        </w:rPr>
        <w:t>a</w:t>
      </w:r>
      <w:r w:rsidRPr="006F330B">
        <w:rPr>
          <w:rFonts w:ascii="Lato" w:hAnsi="Lato"/>
        </w:rPr>
        <w:t xml:space="preserve">bsorbent </w:t>
      </w:r>
      <w:r w:rsidR="000D4013" w:rsidRPr="006F330B">
        <w:rPr>
          <w:rFonts w:ascii="Lato" w:hAnsi="Lato"/>
        </w:rPr>
        <w:t>polymer is Rs.</w:t>
      </w:r>
      <w:r w:rsidR="004E2FF1" w:rsidRPr="006F330B">
        <w:rPr>
          <w:rFonts w:ascii="Lato" w:hAnsi="Lato"/>
        </w:rPr>
        <w:t>1</w:t>
      </w:r>
      <w:r w:rsidR="00CC1834" w:rsidRPr="006F330B">
        <w:rPr>
          <w:rFonts w:ascii="Lato" w:hAnsi="Lato"/>
        </w:rPr>
        <w:t>25</w:t>
      </w:r>
    </w:p>
    <w:p w14:paraId="4F9FDD8A" w14:textId="77777777" w:rsidR="007C3BFA" w:rsidRPr="006F330B" w:rsidRDefault="007C3BFA" w:rsidP="00AB1847">
      <w:pPr>
        <w:spacing w:before="0" w:line="360" w:lineRule="auto"/>
        <w:ind w:firstLine="720"/>
        <w:rPr>
          <w:rFonts w:ascii="Lato" w:hAnsi="Lato"/>
        </w:rPr>
      </w:pPr>
      <w:r w:rsidRPr="006F330B">
        <w:rPr>
          <w:rFonts w:ascii="Lato" w:hAnsi="Lato"/>
        </w:rPr>
        <w:t xml:space="preserve">Cost of 1.0 kg </w:t>
      </w:r>
      <w:r w:rsidR="000D4013" w:rsidRPr="006F330B">
        <w:rPr>
          <w:rFonts w:ascii="Lato" w:hAnsi="Lato"/>
        </w:rPr>
        <w:t>polypropylene sheet is Rs.</w:t>
      </w:r>
      <w:r w:rsidRPr="006F330B">
        <w:rPr>
          <w:rFonts w:ascii="Lato" w:hAnsi="Lato"/>
        </w:rPr>
        <w:t>114</w:t>
      </w:r>
    </w:p>
    <w:p w14:paraId="4302C4FC" w14:textId="77777777" w:rsidR="00680E77" w:rsidRPr="006F330B" w:rsidRDefault="00680E77" w:rsidP="00AB1847">
      <w:pPr>
        <w:spacing w:before="0" w:line="360" w:lineRule="auto"/>
        <w:ind w:firstLine="720"/>
        <w:rPr>
          <w:rFonts w:ascii="Lato" w:hAnsi="Lato"/>
        </w:rPr>
      </w:pPr>
    </w:p>
    <w:p w14:paraId="5C4BDDD3" w14:textId="77777777" w:rsidR="00680E77" w:rsidRPr="006F330B" w:rsidRDefault="00D671F4" w:rsidP="00AB1847">
      <w:pPr>
        <w:spacing w:line="360" w:lineRule="auto"/>
        <w:rPr>
          <w:rFonts w:ascii="Lato" w:hAnsi="Lato"/>
          <w:b/>
        </w:rPr>
      </w:pPr>
      <w:r w:rsidRPr="006F330B">
        <w:rPr>
          <w:rFonts w:ascii="Lato" w:hAnsi="Lato"/>
          <w:b/>
          <w:bCs/>
        </w:rPr>
        <w:t xml:space="preserve">11. </w:t>
      </w:r>
      <w:r w:rsidR="007C3BFA" w:rsidRPr="006F330B">
        <w:rPr>
          <w:rFonts w:ascii="Lato" w:hAnsi="Lato"/>
          <w:b/>
        </w:rPr>
        <w:t>Comparative analysis of hygiene products</w:t>
      </w:r>
    </w:p>
    <w:p w14:paraId="6589BF2B" w14:textId="77777777" w:rsidR="000D4013" w:rsidRPr="006F330B" w:rsidRDefault="000D4013" w:rsidP="00AB1847">
      <w:pPr>
        <w:spacing w:line="360" w:lineRule="auto"/>
        <w:rPr>
          <w:rFonts w:ascii="Lato" w:hAnsi="Lato"/>
        </w:rPr>
      </w:pPr>
      <w:r w:rsidRPr="006F330B">
        <w:rPr>
          <w:rFonts w:ascii="Lato" w:hAnsi="Lato"/>
        </w:rPr>
        <w:t xml:space="preserve">Cost of jute cellulose-SAP based absorbent product was calculated taking the calculated cost of components mentioned in Section 10. The cost comparison of such jute cellulose-SAP product (developed in this project) with commercial absorbent products are shown in Table 19. As is seen from Table 19 the cost of jute cellulose-SAP based absorbent </w:t>
      </w:r>
      <w:r w:rsidRPr="006F330B">
        <w:rPr>
          <w:rFonts w:ascii="Lato" w:hAnsi="Lato"/>
        </w:rPr>
        <w:lastRenderedPageBreak/>
        <w:t xml:space="preserve">product is cheaper than the commercial absorbent products in terms of </w:t>
      </w:r>
      <w:r w:rsidR="00CE6AE1" w:rsidRPr="006F330B">
        <w:rPr>
          <w:rFonts w:ascii="Lato" w:hAnsi="Lato"/>
        </w:rPr>
        <w:t>water uptake capacity and the weight of the absorbent materials.</w:t>
      </w:r>
      <w:r w:rsidRPr="006F330B">
        <w:rPr>
          <w:rFonts w:ascii="Lato" w:hAnsi="Lato"/>
        </w:rPr>
        <w:t xml:space="preserve"> </w:t>
      </w:r>
    </w:p>
    <w:p w14:paraId="7077B474" w14:textId="77777777" w:rsidR="007C3BFA" w:rsidRPr="006F330B" w:rsidRDefault="007C3BFA" w:rsidP="00AB1847">
      <w:pPr>
        <w:spacing w:line="360" w:lineRule="auto"/>
        <w:rPr>
          <w:rFonts w:ascii="Lato" w:hAnsi="Lato"/>
          <w:b/>
        </w:rPr>
      </w:pPr>
      <w:r w:rsidRPr="006F330B">
        <w:rPr>
          <w:rFonts w:ascii="Lato" w:hAnsi="Lato"/>
          <w:b/>
        </w:rPr>
        <w:t xml:space="preserve">Table </w:t>
      </w:r>
      <w:r w:rsidR="000D4013" w:rsidRPr="006F330B">
        <w:rPr>
          <w:rFonts w:ascii="Lato" w:hAnsi="Lato"/>
          <w:b/>
        </w:rPr>
        <w:t>19</w:t>
      </w:r>
      <w:r w:rsidR="00CE6AE1" w:rsidRPr="006F330B">
        <w:rPr>
          <w:rFonts w:ascii="Lato" w:hAnsi="Lato"/>
          <w:b/>
        </w:rPr>
        <w:t>.</w:t>
      </w:r>
      <w:r w:rsidRPr="006F330B">
        <w:rPr>
          <w:rFonts w:ascii="Lato" w:hAnsi="Lato"/>
          <w:b/>
        </w:rPr>
        <w:t xml:space="preserve"> Comparative data on the cost and water absorption capacities of various commercial hygiene products with the prod</w:t>
      </w:r>
      <w:r w:rsidR="00CE6AE1" w:rsidRPr="006F330B">
        <w:rPr>
          <w:rFonts w:ascii="Lato" w:hAnsi="Lato"/>
          <w:b/>
        </w:rPr>
        <w:t>uct developed in our laboratory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620"/>
        <w:gridCol w:w="1800"/>
        <w:gridCol w:w="1710"/>
        <w:gridCol w:w="1800"/>
      </w:tblGrid>
      <w:tr w:rsidR="007C3BFA" w:rsidRPr="006F330B" w14:paraId="6F52F7A1" w14:textId="77777777" w:rsidTr="00AB2745">
        <w:trPr>
          <w:trHeight w:val="629"/>
        </w:trPr>
        <w:tc>
          <w:tcPr>
            <w:tcW w:w="2088" w:type="dxa"/>
          </w:tcPr>
          <w:p w14:paraId="3B52AC32" w14:textId="77777777" w:rsidR="007C3BFA" w:rsidRPr="006F330B" w:rsidRDefault="007C3BFA" w:rsidP="00AB1847">
            <w:pPr>
              <w:spacing w:before="0" w:after="0" w:line="360" w:lineRule="auto"/>
              <w:rPr>
                <w:rFonts w:ascii="Lato" w:hAnsi="Lato"/>
                <w:b/>
              </w:rPr>
            </w:pPr>
          </w:p>
        </w:tc>
        <w:tc>
          <w:tcPr>
            <w:tcW w:w="1620" w:type="dxa"/>
          </w:tcPr>
          <w:p w14:paraId="6DA4BCEC" w14:textId="77777777" w:rsidR="007C3BFA" w:rsidRPr="006F330B" w:rsidRDefault="007C3BFA" w:rsidP="00AB1847">
            <w:pPr>
              <w:spacing w:before="0" w:after="0" w:line="360" w:lineRule="auto"/>
              <w:rPr>
                <w:rFonts w:ascii="Lato" w:hAnsi="Lato"/>
                <w:b/>
              </w:rPr>
            </w:pPr>
            <w:r w:rsidRPr="006F330B">
              <w:rPr>
                <w:rFonts w:ascii="Lato" w:hAnsi="Lato"/>
                <w:b/>
              </w:rPr>
              <w:t>Baby Diaper (Pampers)</w:t>
            </w:r>
          </w:p>
          <w:p w14:paraId="63F0A3DE" w14:textId="77777777" w:rsidR="002C65F3" w:rsidRPr="006F330B" w:rsidRDefault="002C65F3" w:rsidP="00AB1847">
            <w:pPr>
              <w:spacing w:before="0" w:after="0" w:line="360" w:lineRule="auto"/>
              <w:rPr>
                <w:rFonts w:ascii="Lato" w:hAnsi="Lato"/>
                <w:b/>
              </w:rPr>
            </w:pPr>
            <w:r w:rsidRPr="006F330B">
              <w:rPr>
                <w:rFonts w:ascii="Lato" w:hAnsi="Lato"/>
                <w:b/>
              </w:rPr>
              <w:t>(</w:t>
            </w:r>
            <w:proofErr w:type="spellStart"/>
            <w:r w:rsidRPr="006F330B">
              <w:rPr>
                <w:rFonts w:ascii="Lato" w:hAnsi="Lato"/>
                <w:b/>
              </w:rPr>
              <w:t>Fibre:SAP</w:t>
            </w:r>
            <w:proofErr w:type="spellEnd"/>
            <w:r w:rsidRPr="006F330B">
              <w:rPr>
                <w:rFonts w:ascii="Lato" w:hAnsi="Lato"/>
                <w:b/>
              </w:rPr>
              <w:t xml:space="preserve"> ratio</w:t>
            </w:r>
            <w:r w:rsidR="00D4550B" w:rsidRPr="006F330B">
              <w:rPr>
                <w:rFonts w:ascii="Lato" w:hAnsi="Lato"/>
                <w:b/>
              </w:rPr>
              <w:t xml:space="preserve"> unknown)</w:t>
            </w:r>
          </w:p>
        </w:tc>
        <w:tc>
          <w:tcPr>
            <w:tcW w:w="1800" w:type="dxa"/>
          </w:tcPr>
          <w:p w14:paraId="21CB587D" w14:textId="77777777" w:rsidR="007C3BFA" w:rsidRPr="006F330B" w:rsidRDefault="007C3BFA" w:rsidP="00AB1847">
            <w:pPr>
              <w:spacing w:before="0" w:after="0" w:line="360" w:lineRule="auto"/>
              <w:rPr>
                <w:rFonts w:ascii="Lato" w:hAnsi="Lato"/>
                <w:b/>
              </w:rPr>
            </w:pPr>
            <w:r w:rsidRPr="006F330B">
              <w:rPr>
                <w:rFonts w:ascii="Lato" w:hAnsi="Lato"/>
                <w:b/>
              </w:rPr>
              <w:t>Sanitary Napkin (Stayfree)</w:t>
            </w:r>
          </w:p>
          <w:p w14:paraId="110E68EA" w14:textId="77777777" w:rsidR="00D4550B" w:rsidRPr="006F330B" w:rsidRDefault="00D4550B" w:rsidP="00AB1847">
            <w:pPr>
              <w:spacing w:before="0" w:after="0" w:line="360" w:lineRule="auto"/>
              <w:rPr>
                <w:rFonts w:ascii="Lato" w:hAnsi="Lato"/>
                <w:b/>
              </w:rPr>
            </w:pPr>
            <w:r w:rsidRPr="006F330B">
              <w:rPr>
                <w:rFonts w:ascii="Lato" w:hAnsi="Lato"/>
                <w:b/>
              </w:rPr>
              <w:t>(</w:t>
            </w:r>
            <w:proofErr w:type="spellStart"/>
            <w:r w:rsidRPr="006F330B">
              <w:rPr>
                <w:rFonts w:ascii="Lato" w:hAnsi="Lato"/>
                <w:b/>
              </w:rPr>
              <w:t>Fibre:SAP</w:t>
            </w:r>
            <w:proofErr w:type="spellEnd"/>
            <w:r w:rsidRPr="006F330B">
              <w:rPr>
                <w:rFonts w:ascii="Lato" w:hAnsi="Lato"/>
                <w:b/>
              </w:rPr>
              <w:t xml:space="preserve"> ratio unknown)</w:t>
            </w:r>
          </w:p>
        </w:tc>
        <w:tc>
          <w:tcPr>
            <w:tcW w:w="1710" w:type="dxa"/>
          </w:tcPr>
          <w:p w14:paraId="70DB80A4" w14:textId="77777777" w:rsidR="007C3BFA" w:rsidRPr="006F330B" w:rsidRDefault="007C3BFA" w:rsidP="00AB1847">
            <w:pPr>
              <w:spacing w:before="0" w:after="0" w:line="360" w:lineRule="auto"/>
              <w:rPr>
                <w:rFonts w:ascii="Lato" w:hAnsi="Lato"/>
                <w:b/>
              </w:rPr>
            </w:pPr>
            <w:r w:rsidRPr="006F330B">
              <w:rPr>
                <w:rFonts w:ascii="Lato" w:hAnsi="Lato"/>
                <w:b/>
              </w:rPr>
              <w:t xml:space="preserve">Sanitary Napkin (Whisper: </w:t>
            </w:r>
            <w:proofErr w:type="spellStart"/>
            <w:r w:rsidRPr="006F330B">
              <w:rPr>
                <w:rFonts w:ascii="Lato" w:hAnsi="Lato"/>
                <w:b/>
              </w:rPr>
              <w:t>ultra thin</w:t>
            </w:r>
            <w:proofErr w:type="spellEnd"/>
            <w:r w:rsidRPr="006F330B">
              <w:rPr>
                <w:rFonts w:ascii="Lato" w:hAnsi="Lato"/>
                <w:b/>
              </w:rPr>
              <w:t>)</w:t>
            </w:r>
          </w:p>
          <w:p w14:paraId="2FE31727" w14:textId="77777777" w:rsidR="00D4550B" w:rsidRPr="006F330B" w:rsidRDefault="00D4550B" w:rsidP="00AB1847">
            <w:pPr>
              <w:spacing w:before="0" w:after="0" w:line="360" w:lineRule="auto"/>
              <w:rPr>
                <w:rFonts w:ascii="Lato" w:hAnsi="Lato"/>
                <w:b/>
              </w:rPr>
            </w:pPr>
            <w:r w:rsidRPr="006F330B">
              <w:rPr>
                <w:rFonts w:ascii="Lato" w:hAnsi="Lato"/>
                <w:b/>
              </w:rPr>
              <w:t>(</w:t>
            </w:r>
            <w:proofErr w:type="spellStart"/>
            <w:r w:rsidRPr="006F330B">
              <w:rPr>
                <w:rFonts w:ascii="Lato" w:hAnsi="Lato"/>
                <w:b/>
              </w:rPr>
              <w:t>Fibre:SAP</w:t>
            </w:r>
            <w:proofErr w:type="spellEnd"/>
            <w:r w:rsidRPr="006F330B">
              <w:rPr>
                <w:rFonts w:ascii="Lato" w:hAnsi="Lato"/>
                <w:b/>
              </w:rPr>
              <w:t xml:space="preserve"> ratio unknown)</w:t>
            </w:r>
          </w:p>
        </w:tc>
        <w:tc>
          <w:tcPr>
            <w:tcW w:w="1800" w:type="dxa"/>
          </w:tcPr>
          <w:p w14:paraId="35FC0B82" w14:textId="77777777" w:rsidR="007C3BFA" w:rsidRPr="006F330B" w:rsidRDefault="002C65F3" w:rsidP="00AB1847">
            <w:pPr>
              <w:spacing w:before="0" w:after="0" w:line="360" w:lineRule="auto"/>
              <w:rPr>
                <w:rFonts w:ascii="Lato" w:hAnsi="Lato"/>
                <w:b/>
              </w:rPr>
            </w:pPr>
            <w:r w:rsidRPr="006F330B">
              <w:rPr>
                <w:rFonts w:ascii="Lato" w:hAnsi="Lato"/>
                <w:b/>
              </w:rPr>
              <w:t>Jute-SAP absorbent p</w:t>
            </w:r>
            <w:r w:rsidR="007C3BFA" w:rsidRPr="006F330B">
              <w:rPr>
                <w:rFonts w:ascii="Lato" w:hAnsi="Lato"/>
                <w:b/>
              </w:rPr>
              <w:t xml:space="preserve">roduct </w:t>
            </w:r>
            <w:r w:rsidRPr="006F330B">
              <w:rPr>
                <w:rFonts w:ascii="Lato" w:hAnsi="Lato"/>
                <w:b/>
              </w:rPr>
              <w:t>d</w:t>
            </w:r>
            <w:r w:rsidR="00D4550B" w:rsidRPr="006F330B">
              <w:rPr>
                <w:rFonts w:ascii="Lato" w:hAnsi="Lato"/>
                <w:b/>
              </w:rPr>
              <w:t>eveloped in our laboratory</w:t>
            </w:r>
            <w:r w:rsidR="007C3BFA" w:rsidRPr="006F330B">
              <w:rPr>
                <w:rFonts w:ascii="Lato" w:hAnsi="Lato"/>
                <w:b/>
              </w:rPr>
              <w:t>*</w:t>
            </w:r>
          </w:p>
          <w:p w14:paraId="215259FD" w14:textId="77777777" w:rsidR="00D4550B" w:rsidRPr="006F330B" w:rsidRDefault="00D4550B" w:rsidP="00AB1847">
            <w:pPr>
              <w:spacing w:before="0" w:after="0" w:line="360" w:lineRule="auto"/>
              <w:rPr>
                <w:rFonts w:ascii="Lato" w:hAnsi="Lato"/>
                <w:b/>
              </w:rPr>
            </w:pPr>
            <w:r w:rsidRPr="006F330B">
              <w:rPr>
                <w:rFonts w:ascii="Lato" w:hAnsi="Lato"/>
                <w:b/>
              </w:rPr>
              <w:t>(</w:t>
            </w:r>
            <w:proofErr w:type="spellStart"/>
            <w:r w:rsidRPr="006F330B">
              <w:rPr>
                <w:rFonts w:ascii="Lato" w:hAnsi="Lato"/>
                <w:b/>
              </w:rPr>
              <w:t>Fibre:SAP</w:t>
            </w:r>
            <w:proofErr w:type="spellEnd"/>
            <w:r w:rsidR="00F217F2" w:rsidRPr="006F330B">
              <w:rPr>
                <w:rFonts w:ascii="Lato" w:hAnsi="Lato"/>
                <w:b/>
              </w:rPr>
              <w:t xml:space="preserve"> </w:t>
            </w:r>
            <w:r w:rsidRPr="006F330B">
              <w:rPr>
                <w:rFonts w:ascii="Lato" w:hAnsi="Lato"/>
                <w:b/>
              </w:rPr>
              <w:t>=</w:t>
            </w:r>
            <w:r w:rsidR="00F217F2" w:rsidRPr="006F330B">
              <w:rPr>
                <w:rFonts w:ascii="Lato" w:hAnsi="Lato"/>
                <w:b/>
              </w:rPr>
              <w:t xml:space="preserve"> 5:1)</w:t>
            </w:r>
          </w:p>
        </w:tc>
      </w:tr>
      <w:tr w:rsidR="007C3BFA" w:rsidRPr="006F330B" w14:paraId="68F8AEB9" w14:textId="77777777" w:rsidTr="00AB2745">
        <w:tc>
          <w:tcPr>
            <w:tcW w:w="2088" w:type="dxa"/>
            <w:vAlign w:val="center"/>
          </w:tcPr>
          <w:p w14:paraId="5CF2C895" w14:textId="77777777" w:rsidR="007C3BFA" w:rsidRPr="006F330B" w:rsidRDefault="007C3BFA" w:rsidP="00AB1847">
            <w:pPr>
              <w:spacing w:before="0" w:after="0" w:line="360" w:lineRule="auto"/>
              <w:rPr>
                <w:rFonts w:ascii="Lato" w:hAnsi="Lato"/>
              </w:rPr>
            </w:pPr>
            <w:r w:rsidRPr="006F330B">
              <w:rPr>
                <w:rFonts w:ascii="Lato" w:hAnsi="Lato"/>
              </w:rPr>
              <w:t>Cost</w:t>
            </w:r>
          </w:p>
        </w:tc>
        <w:tc>
          <w:tcPr>
            <w:tcW w:w="1620" w:type="dxa"/>
            <w:vAlign w:val="center"/>
          </w:tcPr>
          <w:p w14:paraId="6905E7F3" w14:textId="77777777" w:rsidR="007C3BFA" w:rsidRPr="006F330B" w:rsidRDefault="007C3BFA" w:rsidP="00AB1847">
            <w:pPr>
              <w:spacing w:before="0" w:after="0" w:line="360" w:lineRule="auto"/>
              <w:rPr>
                <w:rFonts w:ascii="Lato" w:hAnsi="Lato"/>
              </w:rPr>
            </w:pPr>
            <w:r w:rsidRPr="006F330B">
              <w:rPr>
                <w:rFonts w:ascii="Lato" w:hAnsi="Lato"/>
              </w:rPr>
              <w:t>Rs 24 (2 pcs)</w:t>
            </w:r>
          </w:p>
        </w:tc>
        <w:tc>
          <w:tcPr>
            <w:tcW w:w="1800" w:type="dxa"/>
            <w:vAlign w:val="center"/>
          </w:tcPr>
          <w:p w14:paraId="22A03DBB" w14:textId="77777777" w:rsidR="007C3BFA" w:rsidRPr="006F330B" w:rsidRDefault="007C3BFA" w:rsidP="00AB1847">
            <w:pPr>
              <w:spacing w:before="0" w:after="0" w:line="360" w:lineRule="auto"/>
              <w:rPr>
                <w:rFonts w:ascii="Lato" w:hAnsi="Lato"/>
              </w:rPr>
            </w:pPr>
            <w:r w:rsidRPr="006F330B">
              <w:rPr>
                <w:rFonts w:ascii="Lato" w:hAnsi="Lato"/>
              </w:rPr>
              <w:t>Rs 22 (8 pcs)</w:t>
            </w:r>
          </w:p>
        </w:tc>
        <w:tc>
          <w:tcPr>
            <w:tcW w:w="1710" w:type="dxa"/>
            <w:vAlign w:val="center"/>
          </w:tcPr>
          <w:p w14:paraId="786CEA59" w14:textId="77777777" w:rsidR="007C3BFA" w:rsidRPr="006F330B" w:rsidRDefault="007C3BFA" w:rsidP="00AB1847">
            <w:pPr>
              <w:spacing w:before="0" w:after="0" w:line="360" w:lineRule="auto"/>
              <w:rPr>
                <w:rFonts w:ascii="Lato" w:hAnsi="Lato"/>
              </w:rPr>
            </w:pPr>
            <w:r w:rsidRPr="006F330B">
              <w:rPr>
                <w:rFonts w:ascii="Lato" w:hAnsi="Lato"/>
              </w:rPr>
              <w:t>Rs 70 (8 pcs)</w:t>
            </w:r>
          </w:p>
        </w:tc>
        <w:tc>
          <w:tcPr>
            <w:tcW w:w="1800" w:type="dxa"/>
            <w:vAlign w:val="center"/>
          </w:tcPr>
          <w:p w14:paraId="05675A1D" w14:textId="77777777" w:rsidR="007C3BFA" w:rsidRPr="006F330B" w:rsidRDefault="007C3BFA" w:rsidP="00AB1847">
            <w:pPr>
              <w:spacing w:before="0" w:after="0" w:line="360" w:lineRule="auto"/>
              <w:rPr>
                <w:rFonts w:ascii="Lato" w:hAnsi="Lato"/>
              </w:rPr>
            </w:pPr>
            <w:r w:rsidRPr="006F330B">
              <w:rPr>
                <w:rFonts w:ascii="Lato" w:hAnsi="Lato"/>
              </w:rPr>
              <w:t xml:space="preserve">Rs 11.68 (8 pcs) </w:t>
            </w:r>
          </w:p>
        </w:tc>
      </w:tr>
      <w:tr w:rsidR="007C3BFA" w:rsidRPr="006F330B" w14:paraId="0D85E708" w14:textId="77777777" w:rsidTr="00AB2745">
        <w:tc>
          <w:tcPr>
            <w:tcW w:w="2088" w:type="dxa"/>
            <w:vAlign w:val="center"/>
          </w:tcPr>
          <w:p w14:paraId="2753E525" w14:textId="77777777" w:rsidR="007C3BFA" w:rsidRPr="006F330B" w:rsidRDefault="007C3BFA" w:rsidP="00AB1847">
            <w:pPr>
              <w:spacing w:before="0" w:after="0" w:line="360" w:lineRule="auto"/>
              <w:rPr>
                <w:rFonts w:ascii="Lato" w:hAnsi="Lato"/>
              </w:rPr>
            </w:pPr>
            <w:r w:rsidRPr="006F330B">
              <w:rPr>
                <w:rFonts w:ascii="Lato" w:hAnsi="Lato"/>
              </w:rPr>
              <w:t>Total weight of 1 piece (g)</w:t>
            </w:r>
          </w:p>
        </w:tc>
        <w:tc>
          <w:tcPr>
            <w:tcW w:w="1620" w:type="dxa"/>
            <w:vAlign w:val="center"/>
          </w:tcPr>
          <w:p w14:paraId="588A9288" w14:textId="77777777" w:rsidR="007C3BFA" w:rsidRPr="006F330B" w:rsidRDefault="007C3BFA" w:rsidP="00AB1847">
            <w:pPr>
              <w:spacing w:before="0" w:after="0" w:line="360" w:lineRule="auto"/>
              <w:rPr>
                <w:rFonts w:ascii="Lato" w:hAnsi="Lato"/>
              </w:rPr>
            </w:pPr>
            <w:r w:rsidRPr="006F330B">
              <w:rPr>
                <w:rFonts w:ascii="Lato" w:hAnsi="Lato"/>
              </w:rPr>
              <w:t xml:space="preserve">26.0 </w:t>
            </w:r>
          </w:p>
        </w:tc>
        <w:tc>
          <w:tcPr>
            <w:tcW w:w="1800" w:type="dxa"/>
            <w:vAlign w:val="center"/>
          </w:tcPr>
          <w:p w14:paraId="5724604B" w14:textId="77777777" w:rsidR="007C3BFA" w:rsidRPr="006F330B" w:rsidRDefault="007C3BFA" w:rsidP="00AB1847">
            <w:pPr>
              <w:spacing w:before="0" w:after="0" w:line="360" w:lineRule="auto"/>
              <w:rPr>
                <w:rFonts w:ascii="Lato" w:hAnsi="Lato"/>
              </w:rPr>
            </w:pPr>
            <w:r w:rsidRPr="006F330B">
              <w:rPr>
                <w:rFonts w:ascii="Lato" w:hAnsi="Lato"/>
              </w:rPr>
              <w:t xml:space="preserve">8.7 </w:t>
            </w:r>
          </w:p>
        </w:tc>
        <w:tc>
          <w:tcPr>
            <w:tcW w:w="1710" w:type="dxa"/>
            <w:vAlign w:val="center"/>
          </w:tcPr>
          <w:p w14:paraId="298F04E0" w14:textId="77777777" w:rsidR="007C3BFA" w:rsidRPr="006F330B" w:rsidRDefault="007C3BFA" w:rsidP="00AB1847">
            <w:pPr>
              <w:spacing w:before="0" w:after="0" w:line="360" w:lineRule="auto"/>
              <w:rPr>
                <w:rFonts w:ascii="Lato" w:hAnsi="Lato"/>
              </w:rPr>
            </w:pPr>
            <w:r w:rsidRPr="006F330B">
              <w:rPr>
                <w:rFonts w:ascii="Lato" w:hAnsi="Lato"/>
              </w:rPr>
              <w:t>6.0</w:t>
            </w:r>
          </w:p>
        </w:tc>
        <w:tc>
          <w:tcPr>
            <w:tcW w:w="1800" w:type="dxa"/>
            <w:vAlign w:val="center"/>
          </w:tcPr>
          <w:p w14:paraId="6EBAC0DE" w14:textId="77777777" w:rsidR="007C3BFA" w:rsidRPr="006F330B" w:rsidRDefault="007C3BFA" w:rsidP="00AB1847">
            <w:pPr>
              <w:spacing w:before="0" w:after="0" w:line="360" w:lineRule="auto"/>
              <w:rPr>
                <w:rFonts w:ascii="Lato" w:hAnsi="Lato"/>
              </w:rPr>
            </w:pPr>
            <w:r w:rsidRPr="006F330B">
              <w:rPr>
                <w:rFonts w:ascii="Lato" w:hAnsi="Lato"/>
              </w:rPr>
              <w:t>11.</w:t>
            </w:r>
            <w:r w:rsidR="002F0A60" w:rsidRPr="006F330B">
              <w:rPr>
                <w:rFonts w:ascii="Lato" w:hAnsi="Lato"/>
              </w:rPr>
              <w:t>3</w:t>
            </w:r>
            <w:r w:rsidRPr="006F330B">
              <w:rPr>
                <w:rFonts w:ascii="Lato" w:hAnsi="Lato"/>
              </w:rPr>
              <w:t>2</w:t>
            </w:r>
          </w:p>
        </w:tc>
      </w:tr>
      <w:tr w:rsidR="007C3BFA" w:rsidRPr="006F330B" w14:paraId="0D4026F8" w14:textId="77777777" w:rsidTr="00AB2745">
        <w:tc>
          <w:tcPr>
            <w:tcW w:w="2088" w:type="dxa"/>
            <w:vAlign w:val="center"/>
          </w:tcPr>
          <w:p w14:paraId="64FCE469" w14:textId="77777777" w:rsidR="007C3BFA" w:rsidRPr="006F330B" w:rsidRDefault="002C65F3" w:rsidP="00AB1847">
            <w:pPr>
              <w:spacing w:before="0" w:after="0" w:line="360" w:lineRule="auto"/>
              <w:rPr>
                <w:rFonts w:ascii="Lato" w:hAnsi="Lato"/>
              </w:rPr>
            </w:pPr>
            <w:r w:rsidRPr="006F330B">
              <w:rPr>
                <w:rFonts w:ascii="Lato" w:hAnsi="Lato"/>
              </w:rPr>
              <w:t>Total w</w:t>
            </w:r>
            <w:r w:rsidR="007C3BFA" w:rsidRPr="006F330B">
              <w:rPr>
                <w:rFonts w:ascii="Lato" w:hAnsi="Lato"/>
              </w:rPr>
              <w:t xml:space="preserve">eight of </w:t>
            </w:r>
            <w:r w:rsidRPr="006F330B">
              <w:rPr>
                <w:rFonts w:ascii="Lato" w:hAnsi="Lato"/>
              </w:rPr>
              <w:t>fiber</w:t>
            </w:r>
            <w:r w:rsidR="007C3BFA" w:rsidRPr="006F330B">
              <w:rPr>
                <w:rFonts w:ascii="Lato" w:hAnsi="Lato"/>
              </w:rPr>
              <w:t xml:space="preserve"> &amp; SAP in 1 piece (g)</w:t>
            </w:r>
          </w:p>
        </w:tc>
        <w:tc>
          <w:tcPr>
            <w:tcW w:w="1620" w:type="dxa"/>
            <w:vAlign w:val="center"/>
          </w:tcPr>
          <w:p w14:paraId="54D38D6C" w14:textId="77777777" w:rsidR="007C3BFA" w:rsidRPr="006F330B" w:rsidRDefault="007C3BFA" w:rsidP="00AB1847">
            <w:pPr>
              <w:spacing w:before="0" w:after="0" w:line="360" w:lineRule="auto"/>
              <w:rPr>
                <w:rFonts w:ascii="Lato" w:hAnsi="Lato"/>
              </w:rPr>
            </w:pPr>
            <w:r w:rsidRPr="006F330B">
              <w:rPr>
                <w:rFonts w:ascii="Lato" w:hAnsi="Lato"/>
              </w:rPr>
              <w:t>13.7</w:t>
            </w:r>
          </w:p>
        </w:tc>
        <w:tc>
          <w:tcPr>
            <w:tcW w:w="1800" w:type="dxa"/>
            <w:vAlign w:val="center"/>
          </w:tcPr>
          <w:p w14:paraId="52E55D0C" w14:textId="77777777" w:rsidR="007C3BFA" w:rsidRPr="006F330B" w:rsidRDefault="007C3BFA" w:rsidP="00AB1847">
            <w:pPr>
              <w:spacing w:before="0" w:after="0" w:line="360" w:lineRule="auto"/>
              <w:rPr>
                <w:rFonts w:ascii="Lato" w:hAnsi="Lato"/>
              </w:rPr>
            </w:pPr>
            <w:r w:rsidRPr="006F330B">
              <w:rPr>
                <w:rFonts w:ascii="Lato" w:hAnsi="Lato"/>
              </w:rPr>
              <w:t>6.8</w:t>
            </w:r>
          </w:p>
        </w:tc>
        <w:tc>
          <w:tcPr>
            <w:tcW w:w="1710" w:type="dxa"/>
            <w:vAlign w:val="center"/>
          </w:tcPr>
          <w:p w14:paraId="442F7604" w14:textId="77777777" w:rsidR="007C3BFA" w:rsidRPr="006F330B" w:rsidRDefault="007C3BFA" w:rsidP="00AB1847">
            <w:pPr>
              <w:spacing w:before="0" w:after="0" w:line="360" w:lineRule="auto"/>
              <w:rPr>
                <w:rFonts w:ascii="Lato" w:hAnsi="Lato"/>
              </w:rPr>
            </w:pPr>
            <w:r w:rsidRPr="006F330B">
              <w:rPr>
                <w:rFonts w:ascii="Lato" w:hAnsi="Lato"/>
              </w:rPr>
              <w:t>3.8</w:t>
            </w:r>
          </w:p>
        </w:tc>
        <w:tc>
          <w:tcPr>
            <w:tcW w:w="1800" w:type="dxa"/>
            <w:vAlign w:val="center"/>
          </w:tcPr>
          <w:p w14:paraId="6BCF5D6E" w14:textId="77777777" w:rsidR="007C3BFA" w:rsidRPr="006F330B" w:rsidRDefault="007C3BFA" w:rsidP="00AB1847">
            <w:pPr>
              <w:spacing w:before="0" w:after="0" w:line="360" w:lineRule="auto"/>
              <w:rPr>
                <w:rFonts w:ascii="Lato" w:hAnsi="Lato"/>
              </w:rPr>
            </w:pPr>
            <w:r w:rsidRPr="006F330B">
              <w:rPr>
                <w:rFonts w:ascii="Lato" w:hAnsi="Lato"/>
              </w:rPr>
              <w:t xml:space="preserve">10 </w:t>
            </w:r>
          </w:p>
        </w:tc>
      </w:tr>
      <w:tr w:rsidR="007C3BFA" w:rsidRPr="006F330B" w14:paraId="5B0C0B81" w14:textId="77777777" w:rsidTr="00AB2745">
        <w:tc>
          <w:tcPr>
            <w:tcW w:w="2088" w:type="dxa"/>
            <w:vAlign w:val="center"/>
          </w:tcPr>
          <w:p w14:paraId="7123C20C" w14:textId="77777777" w:rsidR="007C3BFA" w:rsidRPr="006F330B" w:rsidRDefault="007C3BFA" w:rsidP="00AB1847">
            <w:pPr>
              <w:spacing w:before="0" w:after="0" w:line="360" w:lineRule="auto"/>
              <w:rPr>
                <w:rFonts w:ascii="Lato" w:hAnsi="Lato"/>
              </w:rPr>
            </w:pPr>
            <w:r w:rsidRPr="006F330B">
              <w:rPr>
                <w:rFonts w:ascii="Lato" w:hAnsi="Lato"/>
              </w:rPr>
              <w:t>Water holding capacity of 1</w:t>
            </w:r>
            <w:r w:rsidR="002C65F3" w:rsidRPr="006F330B">
              <w:rPr>
                <w:rFonts w:ascii="Lato" w:hAnsi="Lato"/>
              </w:rPr>
              <w:t xml:space="preserve"> </w:t>
            </w:r>
            <w:r w:rsidRPr="006F330B">
              <w:rPr>
                <w:rFonts w:ascii="Lato" w:hAnsi="Lato"/>
              </w:rPr>
              <w:t>piece (ml)</w:t>
            </w:r>
          </w:p>
        </w:tc>
        <w:tc>
          <w:tcPr>
            <w:tcW w:w="1620" w:type="dxa"/>
            <w:vAlign w:val="center"/>
          </w:tcPr>
          <w:p w14:paraId="03D82AEB" w14:textId="77777777" w:rsidR="007C3BFA" w:rsidRPr="006F330B" w:rsidRDefault="007C3BFA" w:rsidP="00AB1847">
            <w:pPr>
              <w:spacing w:before="0" w:after="0" w:line="360" w:lineRule="auto"/>
              <w:rPr>
                <w:rFonts w:ascii="Lato" w:hAnsi="Lato"/>
              </w:rPr>
            </w:pPr>
            <w:r w:rsidRPr="006F330B">
              <w:rPr>
                <w:rFonts w:ascii="Lato" w:hAnsi="Lato"/>
              </w:rPr>
              <w:t>350</w:t>
            </w:r>
          </w:p>
        </w:tc>
        <w:tc>
          <w:tcPr>
            <w:tcW w:w="1800" w:type="dxa"/>
            <w:vAlign w:val="center"/>
          </w:tcPr>
          <w:p w14:paraId="16F323DC" w14:textId="77777777" w:rsidR="007C3BFA" w:rsidRPr="006F330B" w:rsidRDefault="007C3BFA" w:rsidP="00AB1847">
            <w:pPr>
              <w:spacing w:before="0" w:after="0" w:line="360" w:lineRule="auto"/>
              <w:rPr>
                <w:rFonts w:ascii="Lato" w:hAnsi="Lato"/>
              </w:rPr>
            </w:pPr>
            <w:r w:rsidRPr="006F330B">
              <w:rPr>
                <w:rFonts w:ascii="Lato" w:hAnsi="Lato"/>
              </w:rPr>
              <w:t>60</w:t>
            </w:r>
          </w:p>
        </w:tc>
        <w:tc>
          <w:tcPr>
            <w:tcW w:w="1710" w:type="dxa"/>
            <w:vAlign w:val="center"/>
          </w:tcPr>
          <w:p w14:paraId="08B36207" w14:textId="77777777" w:rsidR="007C3BFA" w:rsidRPr="006F330B" w:rsidRDefault="007C3BFA" w:rsidP="00AB1847">
            <w:pPr>
              <w:spacing w:before="0" w:after="0" w:line="360" w:lineRule="auto"/>
              <w:rPr>
                <w:rFonts w:ascii="Lato" w:hAnsi="Lato"/>
              </w:rPr>
            </w:pPr>
            <w:r w:rsidRPr="006F330B">
              <w:rPr>
                <w:rFonts w:ascii="Lato" w:hAnsi="Lato"/>
              </w:rPr>
              <w:t>55</w:t>
            </w:r>
          </w:p>
        </w:tc>
        <w:tc>
          <w:tcPr>
            <w:tcW w:w="1800" w:type="dxa"/>
            <w:vAlign w:val="center"/>
          </w:tcPr>
          <w:p w14:paraId="64C4555F" w14:textId="77777777" w:rsidR="007C3BFA" w:rsidRPr="006F330B" w:rsidRDefault="00F217F2" w:rsidP="00AB1847">
            <w:pPr>
              <w:spacing w:before="0" w:after="0" w:line="360" w:lineRule="auto"/>
              <w:rPr>
                <w:rFonts w:ascii="Lato" w:hAnsi="Lato"/>
              </w:rPr>
            </w:pPr>
            <w:r w:rsidRPr="006F330B">
              <w:rPr>
                <w:rFonts w:ascii="Lato" w:hAnsi="Lato"/>
              </w:rPr>
              <w:t>400</w:t>
            </w:r>
          </w:p>
        </w:tc>
      </w:tr>
    </w:tbl>
    <w:p w14:paraId="78224693" w14:textId="77777777" w:rsidR="007C3BFA" w:rsidRPr="006F330B" w:rsidRDefault="007C3BFA" w:rsidP="00AB1847">
      <w:pPr>
        <w:spacing w:before="0" w:after="0" w:line="360" w:lineRule="auto"/>
        <w:rPr>
          <w:rFonts w:ascii="Lato" w:hAnsi="Lato"/>
          <w:b/>
        </w:rPr>
      </w:pPr>
      <w:r w:rsidRPr="006F330B">
        <w:rPr>
          <w:rFonts w:ascii="Lato" w:hAnsi="Lato"/>
          <w:b/>
        </w:rPr>
        <w:t xml:space="preserve">*The cost of the product will vary according to the ratio of </w:t>
      </w:r>
      <w:r w:rsidR="00CE6AE1" w:rsidRPr="006F330B">
        <w:rPr>
          <w:rFonts w:ascii="Lato" w:hAnsi="Lato"/>
          <w:b/>
        </w:rPr>
        <w:t>j</w:t>
      </w:r>
      <w:r w:rsidRPr="006F330B">
        <w:rPr>
          <w:rFonts w:ascii="Lato" w:hAnsi="Lato"/>
          <w:b/>
        </w:rPr>
        <w:t>ute</w:t>
      </w:r>
      <w:r w:rsidR="00CE6AE1" w:rsidRPr="006F330B">
        <w:rPr>
          <w:rFonts w:ascii="Lato" w:hAnsi="Lato"/>
          <w:b/>
        </w:rPr>
        <w:t xml:space="preserve"> cellulose</w:t>
      </w:r>
      <w:r w:rsidRPr="006F330B">
        <w:rPr>
          <w:rFonts w:ascii="Lato" w:hAnsi="Lato"/>
          <w:b/>
        </w:rPr>
        <w:t xml:space="preserve"> and SAP.</w:t>
      </w:r>
    </w:p>
    <w:p w14:paraId="55FA7920" w14:textId="77777777" w:rsidR="00680E77" w:rsidRPr="006F330B" w:rsidRDefault="00680E77" w:rsidP="00AB1847">
      <w:pPr>
        <w:spacing w:before="0" w:after="0" w:line="360" w:lineRule="auto"/>
        <w:rPr>
          <w:rFonts w:ascii="Lato" w:hAnsi="Lato"/>
          <w:b/>
        </w:rPr>
      </w:pPr>
    </w:p>
    <w:p w14:paraId="0505A70E" w14:textId="77777777" w:rsidR="00680E77" w:rsidRPr="006F330B" w:rsidRDefault="00D671F4" w:rsidP="00AB1847">
      <w:pPr>
        <w:spacing w:line="360" w:lineRule="auto"/>
        <w:rPr>
          <w:rFonts w:ascii="Lato" w:hAnsi="Lato"/>
          <w:b/>
          <w:bCs/>
        </w:rPr>
      </w:pPr>
      <w:r w:rsidRPr="006F330B">
        <w:rPr>
          <w:rFonts w:ascii="Lato" w:hAnsi="Lato"/>
          <w:b/>
          <w:bCs/>
        </w:rPr>
        <w:t>1</w:t>
      </w:r>
      <w:r w:rsidR="00AE063F" w:rsidRPr="006F330B">
        <w:rPr>
          <w:rFonts w:ascii="Lato" w:hAnsi="Lato"/>
          <w:b/>
          <w:bCs/>
        </w:rPr>
        <w:t xml:space="preserve">2. </w:t>
      </w:r>
      <w:r w:rsidRPr="006F330B">
        <w:rPr>
          <w:rFonts w:ascii="Lato" w:hAnsi="Lato"/>
          <w:b/>
          <w:bCs/>
        </w:rPr>
        <w:t>Conclusion</w:t>
      </w:r>
    </w:p>
    <w:p w14:paraId="44E6832D" w14:textId="77777777" w:rsidR="00D671F4" w:rsidRPr="006F330B" w:rsidRDefault="00D671F4" w:rsidP="00AB1847">
      <w:pPr>
        <w:spacing w:line="360" w:lineRule="auto"/>
        <w:rPr>
          <w:rFonts w:ascii="Lato" w:hAnsi="Lato"/>
          <w:b/>
        </w:rPr>
      </w:pPr>
      <w:r w:rsidRPr="006F330B">
        <w:rPr>
          <w:rFonts w:ascii="Lato" w:hAnsi="Lato"/>
          <w:b/>
        </w:rPr>
        <w:t>RECOMMENDATION AND FOLLOW UP ACTION</w:t>
      </w:r>
    </w:p>
    <w:p w14:paraId="5A432CF0" w14:textId="77777777" w:rsidR="007C3BFA" w:rsidRPr="006F330B" w:rsidRDefault="00D671F4" w:rsidP="00AB1847">
      <w:pPr>
        <w:spacing w:line="360" w:lineRule="auto"/>
        <w:rPr>
          <w:rFonts w:ascii="Lato" w:hAnsi="Lato"/>
          <w:b/>
        </w:rPr>
      </w:pPr>
      <w:r w:rsidRPr="006F330B">
        <w:rPr>
          <w:rFonts w:ascii="Lato" w:hAnsi="Lato"/>
          <w:b/>
        </w:rPr>
        <w:t>12.1. Activities completed</w:t>
      </w:r>
      <w:r w:rsidR="007C3BFA" w:rsidRPr="006F330B">
        <w:rPr>
          <w:rFonts w:ascii="Lato" w:hAnsi="Lato"/>
          <w:b/>
        </w:rPr>
        <w:t xml:space="preserve"> and efforts towards bulk preparation and technology transfer</w:t>
      </w:r>
    </w:p>
    <w:p w14:paraId="5E1FD9FD" w14:textId="77777777" w:rsidR="007C3BFA" w:rsidRPr="006F330B" w:rsidRDefault="00D671F4" w:rsidP="00AB1847">
      <w:pPr>
        <w:numPr>
          <w:ilvl w:val="0"/>
          <w:numId w:val="1"/>
        </w:numPr>
        <w:tabs>
          <w:tab w:val="left" w:pos="2997"/>
        </w:tabs>
        <w:spacing w:before="0" w:after="0" w:line="360" w:lineRule="auto"/>
        <w:rPr>
          <w:rFonts w:ascii="Lato" w:hAnsi="Lato"/>
        </w:rPr>
      </w:pPr>
      <w:r w:rsidRPr="006F330B">
        <w:rPr>
          <w:rFonts w:ascii="Lato" w:hAnsi="Lato"/>
        </w:rPr>
        <w:t xml:space="preserve">Laboratory R&amp;D on the development of </w:t>
      </w:r>
      <w:r w:rsidR="00D96C7A" w:rsidRPr="006F330B">
        <w:rPr>
          <w:rFonts w:ascii="Lato" w:hAnsi="Lato"/>
        </w:rPr>
        <w:t>c</w:t>
      </w:r>
      <w:r w:rsidR="007C3BFA" w:rsidRPr="006F330B">
        <w:rPr>
          <w:rFonts w:ascii="Lato" w:hAnsi="Lato"/>
        </w:rPr>
        <w:t xml:space="preserve">ellulose pad substitute from Industrial waste Jute </w:t>
      </w:r>
      <w:r w:rsidRPr="006F330B">
        <w:rPr>
          <w:rFonts w:ascii="Lato" w:hAnsi="Lato"/>
        </w:rPr>
        <w:t>has been completed.</w:t>
      </w:r>
    </w:p>
    <w:p w14:paraId="06FAA0D8" w14:textId="77777777" w:rsidR="007C3BFA" w:rsidRPr="006F330B" w:rsidRDefault="007C3BFA" w:rsidP="00AB1847">
      <w:pPr>
        <w:pStyle w:val="ListParagraph"/>
        <w:numPr>
          <w:ilvl w:val="0"/>
          <w:numId w:val="1"/>
        </w:numPr>
        <w:spacing w:before="0" w:after="0" w:line="360" w:lineRule="auto"/>
        <w:rPr>
          <w:rFonts w:ascii="Lato" w:hAnsi="Lato"/>
          <w:sz w:val="24"/>
          <w:szCs w:val="24"/>
        </w:rPr>
      </w:pPr>
      <w:proofErr w:type="spellStart"/>
      <w:r w:rsidRPr="006F330B">
        <w:rPr>
          <w:rFonts w:ascii="Lato" w:hAnsi="Lato"/>
          <w:sz w:val="24"/>
          <w:szCs w:val="24"/>
        </w:rPr>
        <w:lastRenderedPageBreak/>
        <w:t>Baliagram</w:t>
      </w:r>
      <w:proofErr w:type="spellEnd"/>
      <w:r w:rsidRPr="006F330B">
        <w:rPr>
          <w:rFonts w:ascii="Lato" w:hAnsi="Lato"/>
          <w:sz w:val="24"/>
          <w:szCs w:val="24"/>
        </w:rPr>
        <w:t xml:space="preserve"> </w:t>
      </w:r>
      <w:proofErr w:type="spellStart"/>
      <w:r w:rsidRPr="006F330B">
        <w:rPr>
          <w:rFonts w:ascii="Lato" w:hAnsi="Lato"/>
          <w:sz w:val="24"/>
          <w:szCs w:val="24"/>
        </w:rPr>
        <w:t>Unnayan</w:t>
      </w:r>
      <w:proofErr w:type="spellEnd"/>
      <w:r w:rsidRPr="006F330B">
        <w:rPr>
          <w:rFonts w:ascii="Lato" w:hAnsi="Lato"/>
          <w:sz w:val="24"/>
          <w:szCs w:val="24"/>
        </w:rPr>
        <w:t xml:space="preserve"> Samity (NGO</w:t>
      </w:r>
      <w:r w:rsidR="00FD7095" w:rsidRPr="006F330B">
        <w:rPr>
          <w:rFonts w:ascii="Lato" w:hAnsi="Lato"/>
          <w:sz w:val="24"/>
          <w:szCs w:val="24"/>
        </w:rPr>
        <w:t xml:space="preserve">) and </w:t>
      </w:r>
      <w:r w:rsidRPr="006F330B">
        <w:rPr>
          <w:rFonts w:ascii="Lato" w:hAnsi="Lato"/>
          <w:sz w:val="24"/>
          <w:szCs w:val="24"/>
        </w:rPr>
        <w:t xml:space="preserve">M/S </w:t>
      </w:r>
      <w:proofErr w:type="spellStart"/>
      <w:r w:rsidRPr="006F330B">
        <w:rPr>
          <w:rFonts w:ascii="Lato" w:hAnsi="Lato"/>
          <w:sz w:val="24"/>
          <w:szCs w:val="24"/>
        </w:rPr>
        <w:t>Jayasree</w:t>
      </w:r>
      <w:proofErr w:type="spellEnd"/>
      <w:r w:rsidRPr="006F330B">
        <w:rPr>
          <w:rFonts w:ascii="Lato" w:hAnsi="Lato"/>
          <w:sz w:val="24"/>
          <w:szCs w:val="24"/>
        </w:rPr>
        <w:t xml:space="preserve"> Industries, </w:t>
      </w:r>
      <w:proofErr w:type="spellStart"/>
      <w:r w:rsidRPr="006F330B">
        <w:rPr>
          <w:rFonts w:ascii="Lato" w:hAnsi="Lato"/>
          <w:sz w:val="24"/>
          <w:szCs w:val="24"/>
        </w:rPr>
        <w:t>Coimbatur</w:t>
      </w:r>
      <w:proofErr w:type="spellEnd"/>
      <w:r w:rsidRPr="006F330B">
        <w:rPr>
          <w:rFonts w:ascii="Lato" w:hAnsi="Lato"/>
          <w:sz w:val="24"/>
          <w:szCs w:val="24"/>
        </w:rPr>
        <w:t xml:space="preserve"> has been contacted for sanitary napkin product making.</w:t>
      </w:r>
    </w:p>
    <w:p w14:paraId="57F94174" w14:textId="77777777" w:rsidR="007C3BFA" w:rsidRPr="006F330B" w:rsidRDefault="007C3BFA" w:rsidP="00AB1847">
      <w:pPr>
        <w:pStyle w:val="ListParagraph"/>
        <w:numPr>
          <w:ilvl w:val="0"/>
          <w:numId w:val="1"/>
        </w:numPr>
        <w:spacing w:before="0" w:after="0" w:line="360" w:lineRule="auto"/>
        <w:rPr>
          <w:rFonts w:ascii="Lato" w:hAnsi="Lato"/>
          <w:sz w:val="24"/>
          <w:szCs w:val="24"/>
        </w:rPr>
      </w:pPr>
      <w:r w:rsidRPr="006F330B">
        <w:rPr>
          <w:rFonts w:ascii="Lato" w:hAnsi="Lato"/>
          <w:sz w:val="24"/>
          <w:szCs w:val="24"/>
        </w:rPr>
        <w:t xml:space="preserve">M/S </w:t>
      </w:r>
      <w:proofErr w:type="spellStart"/>
      <w:r w:rsidRPr="006F330B">
        <w:rPr>
          <w:rFonts w:ascii="Lato" w:hAnsi="Lato"/>
          <w:sz w:val="24"/>
          <w:szCs w:val="24"/>
        </w:rPr>
        <w:t>DiponEd</w:t>
      </w:r>
      <w:proofErr w:type="spellEnd"/>
      <w:r w:rsidRPr="006F330B">
        <w:rPr>
          <w:rFonts w:ascii="Lato" w:hAnsi="Lato"/>
          <w:sz w:val="24"/>
          <w:szCs w:val="24"/>
        </w:rPr>
        <w:t xml:space="preserve"> </w:t>
      </w:r>
      <w:proofErr w:type="spellStart"/>
      <w:r w:rsidRPr="006F330B">
        <w:rPr>
          <w:rFonts w:ascii="Lato" w:hAnsi="Lato"/>
          <w:sz w:val="24"/>
          <w:szCs w:val="24"/>
        </w:rPr>
        <w:t>BioIntelligence</w:t>
      </w:r>
      <w:proofErr w:type="spellEnd"/>
      <w:r w:rsidRPr="006F330B">
        <w:rPr>
          <w:rFonts w:ascii="Lato" w:hAnsi="Lato"/>
          <w:sz w:val="24"/>
          <w:szCs w:val="24"/>
        </w:rPr>
        <w:t xml:space="preserve"> has approached us and showed interest for taking our technology of diaper materials</w:t>
      </w:r>
    </w:p>
    <w:tbl>
      <w:tblPr>
        <w:tblW w:w="0" w:type="auto"/>
        <w:jc w:val="center"/>
        <w:tblLook w:val="04A0" w:firstRow="1" w:lastRow="0" w:firstColumn="1" w:lastColumn="0" w:noHBand="0" w:noVBand="1"/>
      </w:tblPr>
      <w:tblGrid>
        <w:gridCol w:w="5306"/>
      </w:tblGrid>
      <w:tr w:rsidR="00357BC4" w:rsidRPr="006F330B" w14:paraId="0ADA0D41" w14:textId="77777777" w:rsidTr="00AB2745">
        <w:trPr>
          <w:jc w:val="center"/>
        </w:trPr>
        <w:tc>
          <w:tcPr>
            <w:tcW w:w="5306" w:type="dxa"/>
          </w:tcPr>
          <w:p w14:paraId="1050E7D2" w14:textId="77777777" w:rsidR="00357BC4" w:rsidRPr="006F330B" w:rsidRDefault="00357BC4" w:rsidP="00AB1847">
            <w:pPr>
              <w:pStyle w:val="ListParagraph"/>
              <w:spacing w:before="0" w:after="0" w:line="360" w:lineRule="auto"/>
              <w:ind w:left="0"/>
              <w:rPr>
                <w:rFonts w:ascii="Lato" w:hAnsi="Lato"/>
                <w:sz w:val="24"/>
                <w:szCs w:val="24"/>
              </w:rPr>
            </w:pPr>
          </w:p>
        </w:tc>
      </w:tr>
    </w:tbl>
    <w:p w14:paraId="6A3B1F4C" w14:textId="77777777" w:rsidR="00680E77" w:rsidRPr="006F330B" w:rsidRDefault="00D671F4" w:rsidP="00AB1847">
      <w:pPr>
        <w:tabs>
          <w:tab w:val="left" w:pos="2997"/>
        </w:tabs>
        <w:spacing w:before="0" w:after="0" w:line="360" w:lineRule="auto"/>
        <w:rPr>
          <w:rFonts w:ascii="Lato" w:hAnsi="Lato"/>
          <w:b/>
        </w:rPr>
      </w:pPr>
      <w:r w:rsidRPr="006F330B">
        <w:rPr>
          <w:rFonts w:ascii="Lato" w:hAnsi="Lato"/>
          <w:b/>
        </w:rPr>
        <w:t>12.2. Observations on pilot scale trial</w:t>
      </w:r>
    </w:p>
    <w:p w14:paraId="792C98A6" w14:textId="77777777" w:rsidR="00FD7095" w:rsidRPr="006F330B" w:rsidRDefault="00FD7095" w:rsidP="00AB1847">
      <w:pPr>
        <w:tabs>
          <w:tab w:val="left" w:pos="2997"/>
        </w:tabs>
        <w:spacing w:before="0" w:after="0" w:line="360" w:lineRule="auto"/>
        <w:rPr>
          <w:rFonts w:ascii="Lato" w:hAnsi="Lato"/>
        </w:rPr>
      </w:pPr>
      <w:r w:rsidRPr="006F330B">
        <w:rPr>
          <w:rFonts w:ascii="Lato" w:hAnsi="Lato"/>
        </w:rPr>
        <w:t xml:space="preserve">We have successfully synthesized </w:t>
      </w:r>
      <w:r w:rsidR="00AF4E14" w:rsidRPr="006F330B">
        <w:rPr>
          <w:rFonts w:ascii="Lato" w:hAnsi="Lato"/>
        </w:rPr>
        <w:t>a</w:t>
      </w:r>
      <w:r w:rsidRPr="006F330B">
        <w:rPr>
          <w:rFonts w:ascii="Lato" w:hAnsi="Lato"/>
        </w:rPr>
        <w:t>bout 8 kg of polymer in bulk using acrylic acid, natural poly</w:t>
      </w:r>
      <w:r w:rsidR="00AF4E14" w:rsidRPr="006F330B">
        <w:rPr>
          <w:rFonts w:ascii="Lato" w:hAnsi="Lato"/>
        </w:rPr>
        <w:t>mer, cross linker and initiator and we are looking forward to a pilot scale trial of our product.</w:t>
      </w:r>
    </w:p>
    <w:p w14:paraId="3EE903AD" w14:textId="77777777" w:rsidR="00680E77" w:rsidRPr="006F330B" w:rsidRDefault="00680E77" w:rsidP="00AB1847">
      <w:pPr>
        <w:tabs>
          <w:tab w:val="left" w:pos="2997"/>
        </w:tabs>
        <w:spacing w:before="0" w:after="0" w:line="360" w:lineRule="auto"/>
        <w:rPr>
          <w:rFonts w:ascii="Lato" w:hAnsi="Lato"/>
        </w:rPr>
      </w:pPr>
    </w:p>
    <w:p w14:paraId="0C3EE8EE" w14:textId="77777777" w:rsidR="00680E77" w:rsidRPr="006F330B" w:rsidRDefault="00D671F4" w:rsidP="00AB1847">
      <w:pPr>
        <w:spacing w:line="360" w:lineRule="auto"/>
        <w:rPr>
          <w:rFonts w:ascii="Lato" w:hAnsi="Lato"/>
          <w:b/>
          <w:bCs/>
        </w:rPr>
      </w:pPr>
      <w:r w:rsidRPr="006F330B">
        <w:rPr>
          <w:rFonts w:ascii="Lato" w:hAnsi="Lato"/>
          <w:b/>
          <w:bCs/>
        </w:rPr>
        <w:t>13. Workshop Organized/Participated, Publication, Conference and Human Resource Development</w:t>
      </w:r>
    </w:p>
    <w:p w14:paraId="647AA735" w14:textId="77777777" w:rsidR="00D671F4" w:rsidRPr="006F330B" w:rsidRDefault="00D671F4" w:rsidP="00AB1847">
      <w:pPr>
        <w:spacing w:line="360" w:lineRule="auto"/>
        <w:rPr>
          <w:rFonts w:ascii="Lato" w:hAnsi="Lato"/>
          <w:b/>
        </w:rPr>
      </w:pPr>
      <w:r w:rsidRPr="006F330B">
        <w:rPr>
          <w:rFonts w:ascii="Lato" w:hAnsi="Lato"/>
          <w:b/>
        </w:rPr>
        <w:t>13.1. Workshops organized</w:t>
      </w:r>
    </w:p>
    <w:p w14:paraId="506D97A9" w14:textId="77777777" w:rsidR="00680E77" w:rsidRPr="006F330B" w:rsidRDefault="00680E77" w:rsidP="00AB1847">
      <w:pPr>
        <w:spacing w:line="360" w:lineRule="auto"/>
        <w:rPr>
          <w:rFonts w:ascii="Lato" w:hAnsi="Lato"/>
          <w:b/>
        </w:rPr>
      </w:pPr>
    </w:p>
    <w:p w14:paraId="17600E75" w14:textId="77777777" w:rsidR="00680E77" w:rsidRPr="006F330B" w:rsidRDefault="00D671F4" w:rsidP="00AB1847">
      <w:pPr>
        <w:autoSpaceDE w:val="0"/>
        <w:autoSpaceDN w:val="0"/>
        <w:adjustRightInd w:val="0"/>
        <w:spacing w:line="360" w:lineRule="auto"/>
        <w:rPr>
          <w:rFonts w:ascii="Lato" w:hAnsi="Lato"/>
          <w:b/>
        </w:rPr>
      </w:pPr>
      <w:r w:rsidRPr="006F330B">
        <w:rPr>
          <w:rFonts w:ascii="Lato" w:hAnsi="Lato"/>
          <w:b/>
        </w:rPr>
        <w:t>Workshop 1:</w:t>
      </w:r>
      <w:r w:rsidR="00790AD7" w:rsidRPr="006F330B">
        <w:rPr>
          <w:rFonts w:ascii="Lato" w:hAnsi="Lato"/>
          <w:b/>
        </w:rPr>
        <w:t xml:space="preserve"> </w:t>
      </w:r>
      <w:r w:rsidRPr="006F330B">
        <w:rPr>
          <w:rFonts w:ascii="Lato" w:hAnsi="Lato"/>
          <w:b/>
        </w:rPr>
        <w:t>Technology Transfer Seminar</w:t>
      </w:r>
    </w:p>
    <w:p w14:paraId="5B174CBC" w14:textId="77777777" w:rsidR="00D671F4" w:rsidRPr="006F330B" w:rsidRDefault="00D671F4" w:rsidP="00AB1847">
      <w:pPr>
        <w:autoSpaceDE w:val="0"/>
        <w:autoSpaceDN w:val="0"/>
        <w:adjustRightInd w:val="0"/>
        <w:spacing w:after="0" w:line="360" w:lineRule="auto"/>
        <w:rPr>
          <w:rFonts w:ascii="Lato" w:hAnsi="Lato"/>
        </w:rPr>
      </w:pPr>
      <w:r w:rsidRPr="006F330B">
        <w:rPr>
          <w:rFonts w:ascii="Lato" w:hAnsi="Lato"/>
        </w:rPr>
        <w:t xml:space="preserve">The second workshop organized by National Jute Board, during 8-9 </w:t>
      </w:r>
      <w:proofErr w:type="gramStart"/>
      <w:r w:rsidRPr="006F330B">
        <w:rPr>
          <w:rFonts w:ascii="Lato" w:hAnsi="Lato"/>
        </w:rPr>
        <w:t>November,</w:t>
      </w:r>
      <w:proofErr w:type="gramEnd"/>
      <w:r w:rsidRPr="006F330B">
        <w:rPr>
          <w:rFonts w:ascii="Lato" w:hAnsi="Lato"/>
        </w:rPr>
        <w:t xml:space="preserve"> 2011 at Hotel </w:t>
      </w:r>
      <w:proofErr w:type="spellStart"/>
      <w:r w:rsidRPr="006F330B">
        <w:rPr>
          <w:rFonts w:ascii="Lato" w:hAnsi="Lato"/>
        </w:rPr>
        <w:t>Stadel</w:t>
      </w:r>
      <w:proofErr w:type="spellEnd"/>
      <w:r w:rsidRPr="006F330B">
        <w:rPr>
          <w:rFonts w:ascii="Lato" w:hAnsi="Lato"/>
        </w:rPr>
        <w:t>, Kolkata. In this workshop IIT Kharagpur participated actively in the “Technology Transfer Seminar” and presented the progresses of all the JTM projects assigned to IIT Kharagpur.</w:t>
      </w:r>
    </w:p>
    <w:tbl>
      <w:tblPr>
        <w:tblW w:w="0" w:type="auto"/>
        <w:jc w:val="center"/>
        <w:tblLook w:val="04A0" w:firstRow="1" w:lastRow="0" w:firstColumn="1" w:lastColumn="0" w:noHBand="0" w:noVBand="1"/>
      </w:tblPr>
      <w:tblGrid>
        <w:gridCol w:w="5329"/>
      </w:tblGrid>
      <w:tr w:rsidR="00357BC4" w:rsidRPr="006F330B" w14:paraId="7CAE4599" w14:textId="77777777" w:rsidTr="00AB2745">
        <w:trPr>
          <w:jc w:val="center"/>
        </w:trPr>
        <w:tc>
          <w:tcPr>
            <w:tcW w:w="5329" w:type="dxa"/>
          </w:tcPr>
          <w:p w14:paraId="27E7A4E9" w14:textId="77777777" w:rsidR="00357BC4" w:rsidRPr="006F330B" w:rsidRDefault="00357BC4" w:rsidP="00AB1847">
            <w:pPr>
              <w:autoSpaceDE w:val="0"/>
              <w:autoSpaceDN w:val="0"/>
              <w:adjustRightInd w:val="0"/>
              <w:spacing w:after="0" w:line="360" w:lineRule="auto"/>
              <w:rPr>
                <w:rFonts w:ascii="Lato" w:hAnsi="Lato"/>
              </w:rPr>
            </w:pPr>
          </w:p>
        </w:tc>
      </w:tr>
    </w:tbl>
    <w:p w14:paraId="44B0FF4F" w14:textId="77777777" w:rsidR="00316E1A" w:rsidRPr="006F330B" w:rsidRDefault="00790AD7" w:rsidP="00AB1847">
      <w:pPr>
        <w:spacing w:line="360" w:lineRule="auto"/>
        <w:rPr>
          <w:rFonts w:ascii="Lato" w:hAnsi="Lato"/>
          <w:b/>
        </w:rPr>
      </w:pPr>
      <w:r w:rsidRPr="006F330B">
        <w:rPr>
          <w:rFonts w:ascii="Lato" w:hAnsi="Lato"/>
          <w:b/>
        </w:rPr>
        <w:t>13.2</w:t>
      </w:r>
      <w:r w:rsidR="00316E1A" w:rsidRPr="006F330B">
        <w:rPr>
          <w:rFonts w:ascii="Lato" w:hAnsi="Lato"/>
          <w:b/>
        </w:rPr>
        <w:t xml:space="preserve"> Presentation in International Conference</w:t>
      </w:r>
      <w:r w:rsidRPr="006F330B">
        <w:rPr>
          <w:rFonts w:ascii="Lato" w:hAnsi="Lato"/>
          <w:b/>
        </w:rPr>
        <w:t xml:space="preserve"> </w:t>
      </w:r>
    </w:p>
    <w:p w14:paraId="553F55EF" w14:textId="77777777" w:rsidR="00FD7095" w:rsidRPr="006F330B" w:rsidRDefault="00FD7095" w:rsidP="00AB1847">
      <w:pPr>
        <w:spacing w:line="360" w:lineRule="auto"/>
        <w:rPr>
          <w:rFonts w:ascii="Lato" w:hAnsi="Lato"/>
          <w:b/>
        </w:rPr>
      </w:pPr>
      <w:r w:rsidRPr="006F330B">
        <w:rPr>
          <w:rFonts w:ascii="Lato" w:hAnsi="Lato"/>
        </w:rPr>
        <w:t>We shall soon present our work in the forthcoming International Conferences</w:t>
      </w:r>
      <w:r w:rsidRPr="006F330B">
        <w:rPr>
          <w:rFonts w:ascii="Lato" w:hAnsi="Lato"/>
          <w:b/>
        </w:rPr>
        <w:t>.</w:t>
      </w:r>
    </w:p>
    <w:p w14:paraId="79D0A2AA" w14:textId="77777777" w:rsidR="00680E77" w:rsidRPr="006F330B" w:rsidRDefault="00680E77" w:rsidP="00AB1847">
      <w:pPr>
        <w:spacing w:line="360" w:lineRule="auto"/>
        <w:rPr>
          <w:rFonts w:ascii="Lato" w:hAnsi="Lato"/>
          <w:b/>
        </w:rPr>
      </w:pPr>
    </w:p>
    <w:p w14:paraId="53FD42BA" w14:textId="77777777" w:rsidR="00680E77" w:rsidRPr="006F330B" w:rsidRDefault="00316E1A" w:rsidP="00AB1847">
      <w:pPr>
        <w:spacing w:line="360" w:lineRule="auto"/>
        <w:rPr>
          <w:rFonts w:ascii="Lato" w:hAnsi="Lato"/>
          <w:b/>
          <w:bCs/>
        </w:rPr>
      </w:pPr>
      <w:r w:rsidRPr="006F330B">
        <w:rPr>
          <w:rFonts w:ascii="Lato" w:hAnsi="Lato"/>
          <w:b/>
        </w:rPr>
        <w:t xml:space="preserve">13.3 </w:t>
      </w:r>
      <w:r w:rsidR="00790AD7" w:rsidRPr="006F330B">
        <w:rPr>
          <w:rFonts w:ascii="Lato" w:hAnsi="Lato"/>
          <w:b/>
        </w:rPr>
        <w:t>Human</w:t>
      </w:r>
      <w:r w:rsidR="00D671F4" w:rsidRPr="006F330B">
        <w:rPr>
          <w:rFonts w:ascii="Lato" w:hAnsi="Lato"/>
          <w:b/>
          <w:bCs/>
        </w:rPr>
        <w:t xml:space="preserve"> Resource Development </w:t>
      </w:r>
    </w:p>
    <w:p w14:paraId="35F5B3DC" w14:textId="77777777" w:rsidR="00D671F4" w:rsidRPr="006F330B" w:rsidRDefault="00D671F4" w:rsidP="00AB1847">
      <w:pPr>
        <w:autoSpaceDE w:val="0"/>
        <w:autoSpaceDN w:val="0"/>
        <w:adjustRightInd w:val="0"/>
        <w:spacing w:line="360" w:lineRule="auto"/>
        <w:rPr>
          <w:rFonts w:ascii="Lato" w:hAnsi="Lato"/>
          <w:bCs/>
        </w:rPr>
      </w:pPr>
      <w:r w:rsidRPr="006F330B">
        <w:rPr>
          <w:rFonts w:ascii="Lato" w:hAnsi="Lato"/>
          <w:bCs/>
        </w:rPr>
        <w:t xml:space="preserve">Project Scholar: </w:t>
      </w:r>
      <w:r w:rsidR="00790AD7" w:rsidRPr="006F330B">
        <w:rPr>
          <w:rFonts w:ascii="Lato" w:hAnsi="Lato"/>
          <w:bCs/>
        </w:rPr>
        <w:t>One project</w:t>
      </w:r>
      <w:r w:rsidRPr="006F330B">
        <w:rPr>
          <w:rFonts w:ascii="Lato" w:hAnsi="Lato"/>
          <w:bCs/>
        </w:rPr>
        <w:t xml:space="preserve"> scholar </w:t>
      </w:r>
      <w:r w:rsidR="00790AD7" w:rsidRPr="006F330B">
        <w:rPr>
          <w:rFonts w:ascii="Lato" w:hAnsi="Lato"/>
          <w:bCs/>
        </w:rPr>
        <w:t xml:space="preserve">and one Junior Project Officer </w:t>
      </w:r>
      <w:r w:rsidR="00BD0077" w:rsidRPr="006F330B">
        <w:rPr>
          <w:rFonts w:ascii="Lato" w:hAnsi="Lato"/>
          <w:bCs/>
        </w:rPr>
        <w:t>were involved</w:t>
      </w:r>
      <w:r w:rsidRPr="006F330B">
        <w:rPr>
          <w:rFonts w:ascii="Lato" w:hAnsi="Lato"/>
          <w:bCs/>
        </w:rPr>
        <w:t xml:space="preserve"> in this developmental research. </w:t>
      </w:r>
    </w:p>
    <w:p w14:paraId="2E01D40B" w14:textId="77777777" w:rsidR="006F330B" w:rsidRDefault="006F330B" w:rsidP="00AB1847">
      <w:pPr>
        <w:spacing w:line="360" w:lineRule="auto"/>
        <w:rPr>
          <w:rFonts w:ascii="Lato" w:hAnsi="Lato"/>
          <w:bCs/>
        </w:rPr>
      </w:pPr>
    </w:p>
    <w:p w14:paraId="17306AA9" w14:textId="77777777" w:rsidR="00D671F4" w:rsidRPr="006F330B" w:rsidRDefault="00D671F4" w:rsidP="00AB1847">
      <w:pPr>
        <w:spacing w:line="360" w:lineRule="auto"/>
        <w:rPr>
          <w:rFonts w:ascii="Lato" w:hAnsi="Lato"/>
          <w:b/>
          <w:bCs/>
        </w:rPr>
      </w:pPr>
      <w:r w:rsidRPr="006F330B">
        <w:rPr>
          <w:rFonts w:ascii="Lato" w:hAnsi="Lato"/>
          <w:b/>
          <w:bCs/>
        </w:rPr>
        <w:t>14. Future Program</w:t>
      </w:r>
    </w:p>
    <w:p w14:paraId="3778A5DE" w14:textId="77777777" w:rsidR="00512ED0" w:rsidRPr="006F330B" w:rsidRDefault="00512ED0" w:rsidP="00AB1847">
      <w:pPr>
        <w:numPr>
          <w:ilvl w:val="0"/>
          <w:numId w:val="2"/>
        </w:numPr>
        <w:tabs>
          <w:tab w:val="left" w:pos="2997"/>
        </w:tabs>
        <w:spacing w:line="360" w:lineRule="auto"/>
        <w:rPr>
          <w:rFonts w:ascii="Lato" w:hAnsi="Lato"/>
        </w:rPr>
      </w:pPr>
      <w:r w:rsidRPr="006F330B">
        <w:rPr>
          <w:rFonts w:ascii="Lato" w:hAnsi="Lato"/>
        </w:rPr>
        <w:lastRenderedPageBreak/>
        <w:t xml:space="preserve">Generating liaison between user/trader and interested </w:t>
      </w:r>
      <w:r w:rsidR="00CE6AE1" w:rsidRPr="006F330B">
        <w:rPr>
          <w:rFonts w:ascii="Lato" w:hAnsi="Lato"/>
        </w:rPr>
        <w:t>d</w:t>
      </w:r>
      <w:r w:rsidRPr="006F330B">
        <w:rPr>
          <w:rFonts w:ascii="Lato" w:hAnsi="Lato"/>
        </w:rPr>
        <w:t>iaper manufacturer.</w:t>
      </w:r>
    </w:p>
    <w:p w14:paraId="2A8012A3" w14:textId="77777777" w:rsidR="00512ED0" w:rsidRPr="006F330B" w:rsidRDefault="00512ED0" w:rsidP="00AB1847">
      <w:pPr>
        <w:numPr>
          <w:ilvl w:val="0"/>
          <w:numId w:val="2"/>
        </w:numPr>
        <w:tabs>
          <w:tab w:val="left" w:pos="2997"/>
        </w:tabs>
        <w:spacing w:line="360" w:lineRule="auto"/>
        <w:rPr>
          <w:rFonts w:ascii="Lato" w:hAnsi="Lato"/>
        </w:rPr>
      </w:pPr>
      <w:r w:rsidRPr="006F330B">
        <w:rPr>
          <w:rFonts w:ascii="Lato" w:hAnsi="Lato"/>
        </w:rPr>
        <w:t>Both administrative and financial supports of NJB in the form of project are required to see the commercial success of the project.</w:t>
      </w:r>
    </w:p>
    <w:p w14:paraId="0E57BAA7" w14:textId="77777777" w:rsidR="00512ED0" w:rsidRPr="006F330B" w:rsidRDefault="00512ED0" w:rsidP="00AB1847">
      <w:pPr>
        <w:numPr>
          <w:ilvl w:val="0"/>
          <w:numId w:val="2"/>
        </w:numPr>
        <w:tabs>
          <w:tab w:val="left" w:pos="2997"/>
        </w:tabs>
        <w:spacing w:line="360" w:lineRule="auto"/>
        <w:rPr>
          <w:rFonts w:ascii="Lato" w:hAnsi="Lato"/>
        </w:rPr>
      </w:pPr>
      <w:r w:rsidRPr="006F330B">
        <w:rPr>
          <w:rFonts w:ascii="Lato" w:hAnsi="Lato"/>
        </w:rPr>
        <w:t xml:space="preserve">Venture investors may also be encouraged. </w:t>
      </w:r>
    </w:p>
    <w:p w14:paraId="56A05E6D" w14:textId="77777777" w:rsidR="00512ED0" w:rsidRPr="006F330B" w:rsidRDefault="00512ED0" w:rsidP="00AB1847">
      <w:pPr>
        <w:numPr>
          <w:ilvl w:val="0"/>
          <w:numId w:val="2"/>
        </w:numPr>
        <w:tabs>
          <w:tab w:val="left" w:pos="2997"/>
        </w:tabs>
        <w:spacing w:line="360" w:lineRule="auto"/>
        <w:rPr>
          <w:rFonts w:ascii="Lato" w:hAnsi="Lato"/>
        </w:rPr>
      </w:pPr>
      <w:r w:rsidRPr="006F330B">
        <w:rPr>
          <w:rFonts w:ascii="Lato" w:hAnsi="Lato"/>
        </w:rPr>
        <w:t xml:space="preserve">The investigator will continue to extend technical support to any entrepreneur </w:t>
      </w:r>
      <w:proofErr w:type="gramStart"/>
      <w:r w:rsidRPr="006F330B">
        <w:rPr>
          <w:rFonts w:ascii="Lato" w:hAnsi="Lato"/>
        </w:rPr>
        <w:t>interested for</w:t>
      </w:r>
      <w:proofErr w:type="gramEnd"/>
      <w:r w:rsidRPr="006F330B">
        <w:rPr>
          <w:rFonts w:ascii="Lato" w:hAnsi="Lato"/>
        </w:rPr>
        <w:t xml:space="preserve"> commercial production of </w:t>
      </w:r>
      <w:r w:rsidR="00CE6AE1" w:rsidRPr="006F330B">
        <w:rPr>
          <w:rFonts w:ascii="Lato" w:hAnsi="Lato"/>
        </w:rPr>
        <w:t>d</w:t>
      </w:r>
      <w:r w:rsidRPr="006F330B">
        <w:rPr>
          <w:rFonts w:ascii="Lato" w:hAnsi="Lato"/>
        </w:rPr>
        <w:t xml:space="preserve">iaper </w:t>
      </w:r>
      <w:r w:rsidR="00CE6AE1" w:rsidRPr="006F330B">
        <w:rPr>
          <w:rFonts w:ascii="Lato" w:hAnsi="Lato"/>
        </w:rPr>
        <w:t>products</w:t>
      </w:r>
      <w:r w:rsidRPr="006F330B">
        <w:rPr>
          <w:rFonts w:ascii="Lato" w:hAnsi="Lato"/>
        </w:rPr>
        <w:t xml:space="preserve">. </w:t>
      </w:r>
    </w:p>
    <w:p w14:paraId="6153598E" w14:textId="77777777" w:rsidR="00680E77" w:rsidRPr="006F330B" w:rsidRDefault="00680E77" w:rsidP="00AB1847">
      <w:pPr>
        <w:tabs>
          <w:tab w:val="left" w:pos="2997"/>
        </w:tabs>
        <w:spacing w:line="360" w:lineRule="auto"/>
        <w:ind w:left="720"/>
        <w:rPr>
          <w:rFonts w:ascii="Lato" w:hAnsi="Lato"/>
        </w:rPr>
      </w:pPr>
    </w:p>
    <w:p w14:paraId="559F943F" w14:textId="77777777" w:rsidR="00D671F4" w:rsidRPr="006F330B" w:rsidRDefault="00D671F4" w:rsidP="00AB1847">
      <w:pPr>
        <w:spacing w:line="360" w:lineRule="auto"/>
        <w:rPr>
          <w:rFonts w:ascii="Lato" w:hAnsi="Lato"/>
          <w:b/>
          <w:bCs/>
        </w:rPr>
      </w:pPr>
      <w:r w:rsidRPr="006F330B">
        <w:rPr>
          <w:rFonts w:ascii="Lato" w:hAnsi="Lato"/>
          <w:b/>
          <w:bCs/>
        </w:rPr>
        <w:t xml:space="preserve">15. Acknowledgement  </w:t>
      </w:r>
    </w:p>
    <w:p w14:paraId="660711CC" w14:textId="77777777" w:rsidR="00D671F4" w:rsidRPr="006F330B" w:rsidRDefault="00D671F4" w:rsidP="00AB1847">
      <w:pPr>
        <w:spacing w:line="360" w:lineRule="auto"/>
        <w:rPr>
          <w:rFonts w:ascii="Lato" w:hAnsi="Lato"/>
        </w:rPr>
      </w:pPr>
      <w:r w:rsidRPr="006F330B">
        <w:rPr>
          <w:rFonts w:ascii="Lato" w:hAnsi="Lato"/>
        </w:rPr>
        <w:t>The project team acknowledges with thanks the National Jute Board, Ministry of Textiles, Govt. of India, Kolkata for funding this project work and Indian Institute of Technology Kharagpur for providing necessary infrastructure facility for</w:t>
      </w:r>
      <w:r w:rsidR="009D665D" w:rsidRPr="006F330B">
        <w:rPr>
          <w:rFonts w:ascii="Lato" w:hAnsi="Lato"/>
        </w:rPr>
        <w:t xml:space="preserve"> carrying out the project work. </w:t>
      </w:r>
      <w:r w:rsidRPr="006F330B">
        <w:rPr>
          <w:rFonts w:ascii="Lato" w:hAnsi="Lato"/>
        </w:rPr>
        <w:t>We also thank the organizations who helped in market feedback and for supplying chemicals relevant to the project.</w:t>
      </w:r>
    </w:p>
    <w:sectPr w:rsidR="00D671F4" w:rsidRPr="006F330B" w:rsidSect="0050727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EB16F" w14:textId="77777777" w:rsidR="00AD38AE" w:rsidRDefault="00AD38AE" w:rsidP="00D671F4">
      <w:pPr>
        <w:spacing w:before="0" w:after="0"/>
      </w:pPr>
      <w:r>
        <w:separator/>
      </w:r>
    </w:p>
  </w:endnote>
  <w:endnote w:type="continuationSeparator" w:id="0">
    <w:p w14:paraId="6C0F91C7" w14:textId="77777777" w:rsidR="00AD38AE" w:rsidRDefault="00AD38AE" w:rsidP="00D671F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B5B4" w14:textId="77777777" w:rsidR="00852D9A" w:rsidRPr="00A378D9" w:rsidRDefault="00852D9A" w:rsidP="00D671F4">
    <w:pPr>
      <w:pStyle w:val="Footer"/>
      <w:ind w:right="36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19048" w14:textId="77777777" w:rsidR="00852D9A" w:rsidRPr="00FE4891" w:rsidRDefault="00852D9A" w:rsidP="00D671F4">
    <w:pPr>
      <w:pStyle w:val="Footer"/>
      <w:framePr w:wrap="around" w:vAnchor="text" w:hAnchor="page" w:x="10066" w:y="64"/>
      <w:rPr>
        <w:rStyle w:val="PageNumber"/>
        <w:rFonts w:ascii="Arial" w:hAnsi="Arial" w:cs="Arial"/>
        <w:b/>
        <w:sz w:val="20"/>
        <w:szCs w:val="20"/>
      </w:rPr>
    </w:pPr>
  </w:p>
  <w:p w14:paraId="7898FBF0" w14:textId="77777777" w:rsidR="00852D9A" w:rsidRPr="00A378D9" w:rsidRDefault="00852D9A" w:rsidP="00D671F4">
    <w:pPr>
      <w:pStyle w:val="Footer"/>
      <w:ind w:right="360"/>
      <w:rPr>
        <w:i/>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99439" w14:textId="77777777" w:rsidR="00AD38AE" w:rsidRDefault="00AD38AE" w:rsidP="00D671F4">
      <w:pPr>
        <w:spacing w:before="0" w:after="0"/>
      </w:pPr>
      <w:r>
        <w:separator/>
      </w:r>
    </w:p>
  </w:footnote>
  <w:footnote w:type="continuationSeparator" w:id="0">
    <w:p w14:paraId="61E94D4A" w14:textId="77777777" w:rsidR="00AD38AE" w:rsidRDefault="00AD38AE" w:rsidP="00D671F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C152A" w14:textId="77777777" w:rsidR="00852D9A" w:rsidRPr="00E56782" w:rsidRDefault="00852D9A" w:rsidP="00D671F4">
    <w:pPr>
      <w:pStyle w:val="Header"/>
      <w:tabs>
        <w:tab w:val="clear" w:pos="4320"/>
        <w:tab w:val="clear" w:pos="8640"/>
        <w:tab w:val="left" w:pos="5860"/>
      </w:tabs>
      <w:spacing w:before="0" w:after="0"/>
      <w:rPr>
        <w:sz w:val="16"/>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EDE"/>
    <w:multiLevelType w:val="hybridMultilevel"/>
    <w:tmpl w:val="4D46CB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F9621D"/>
    <w:multiLevelType w:val="hybridMultilevel"/>
    <w:tmpl w:val="9B1CE6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6341A80"/>
    <w:multiLevelType w:val="hybridMultilevel"/>
    <w:tmpl w:val="AB2AECB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8E08DB"/>
    <w:multiLevelType w:val="hybridMultilevel"/>
    <w:tmpl w:val="E6DC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C5BD4"/>
    <w:multiLevelType w:val="hybridMultilevel"/>
    <w:tmpl w:val="416C1C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A580ACE"/>
    <w:multiLevelType w:val="hybridMultilevel"/>
    <w:tmpl w:val="7A8E0AD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B126663"/>
    <w:multiLevelType w:val="hybridMultilevel"/>
    <w:tmpl w:val="9B60381E"/>
    <w:lvl w:ilvl="0" w:tplc="40090017">
      <w:start w:val="1"/>
      <w:numFmt w:val="lowerLetter"/>
      <w:lvlText w:val="%1)"/>
      <w:lvlJc w:val="left"/>
      <w:pPr>
        <w:ind w:left="720" w:hanging="360"/>
      </w:pPr>
    </w:lvl>
    <w:lvl w:ilvl="1" w:tplc="40090017">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BEC1057"/>
    <w:multiLevelType w:val="hybridMultilevel"/>
    <w:tmpl w:val="FF945D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0DFF1450"/>
    <w:multiLevelType w:val="hybridMultilevel"/>
    <w:tmpl w:val="0AB29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432E41"/>
    <w:multiLevelType w:val="hybridMultilevel"/>
    <w:tmpl w:val="4636E822"/>
    <w:lvl w:ilvl="0" w:tplc="67A24E2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4460430"/>
    <w:multiLevelType w:val="hybridMultilevel"/>
    <w:tmpl w:val="C57CCBB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15492B"/>
    <w:multiLevelType w:val="hybridMultilevel"/>
    <w:tmpl w:val="5A4805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18CC0A4D"/>
    <w:multiLevelType w:val="hybridMultilevel"/>
    <w:tmpl w:val="BC1632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0D582F"/>
    <w:multiLevelType w:val="hybridMultilevel"/>
    <w:tmpl w:val="09229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3C4564"/>
    <w:multiLevelType w:val="hybridMultilevel"/>
    <w:tmpl w:val="C4CEA57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75588B"/>
    <w:multiLevelType w:val="multilevel"/>
    <w:tmpl w:val="172E7CF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56AFB"/>
    <w:multiLevelType w:val="hybridMultilevel"/>
    <w:tmpl w:val="009EF09A"/>
    <w:lvl w:ilvl="0" w:tplc="A33E0238">
      <w:start w:val="1"/>
      <w:numFmt w:val="decimal"/>
      <w:lvlText w:val="%1."/>
      <w:lvlJc w:val="left"/>
      <w:pPr>
        <w:tabs>
          <w:tab w:val="num" w:pos="907"/>
        </w:tabs>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7" w15:restartNumberingAfterBreak="0">
    <w:nsid w:val="29891D7A"/>
    <w:multiLevelType w:val="multilevel"/>
    <w:tmpl w:val="FA16CC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B337EE3"/>
    <w:multiLevelType w:val="multilevel"/>
    <w:tmpl w:val="62862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865163"/>
    <w:multiLevelType w:val="hybridMultilevel"/>
    <w:tmpl w:val="F97EF7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326207DE"/>
    <w:multiLevelType w:val="hybridMultilevel"/>
    <w:tmpl w:val="60003A9C"/>
    <w:lvl w:ilvl="0" w:tplc="0409000F">
      <w:start w:val="1"/>
      <w:numFmt w:val="decimal"/>
      <w:lvlText w:val="%1."/>
      <w:lvlJc w:val="left"/>
      <w:pPr>
        <w:tabs>
          <w:tab w:val="num" w:pos="360"/>
        </w:tabs>
        <w:ind w:left="360" w:hanging="360"/>
      </w:pPr>
    </w:lvl>
    <w:lvl w:ilvl="1" w:tplc="D7A8F968">
      <w:start w:val="1"/>
      <w:numFmt w:val="lowerLetter"/>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3365803"/>
    <w:multiLevelType w:val="hybridMultilevel"/>
    <w:tmpl w:val="62C816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5917B9"/>
    <w:multiLevelType w:val="hybridMultilevel"/>
    <w:tmpl w:val="8CD68672"/>
    <w:lvl w:ilvl="0" w:tplc="A8F2BD52">
      <w:start w:val="1"/>
      <w:numFmt w:val="decimal"/>
      <w:lvlText w:val="%1.0"/>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35EA06E0"/>
    <w:multiLevelType w:val="hybridMultilevel"/>
    <w:tmpl w:val="E2849A4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7DB127C"/>
    <w:multiLevelType w:val="hybridMultilevel"/>
    <w:tmpl w:val="876A85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37E16651"/>
    <w:multiLevelType w:val="hybridMultilevel"/>
    <w:tmpl w:val="190C30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38FD0B90"/>
    <w:multiLevelType w:val="hybridMultilevel"/>
    <w:tmpl w:val="9B7A0CE0"/>
    <w:lvl w:ilvl="0" w:tplc="04090011">
      <w:start w:val="1"/>
      <w:numFmt w:val="decimal"/>
      <w:lvlText w:val="%1)"/>
      <w:lvlJc w:val="left"/>
      <w:pPr>
        <w:tabs>
          <w:tab w:val="num" w:pos="1440"/>
        </w:tabs>
        <w:ind w:left="1440" w:hanging="360"/>
      </w:pPr>
      <w:rPr>
        <w:rFonts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03F7705"/>
    <w:multiLevelType w:val="multilevel"/>
    <w:tmpl w:val="A9D4D504"/>
    <w:lvl w:ilvl="0">
      <w:start w:val="1"/>
      <w:numFmt w:val="decimal"/>
      <w:lvlText w:val="%1."/>
      <w:lvlJc w:val="left"/>
      <w:pPr>
        <w:tabs>
          <w:tab w:val="num" w:pos="540"/>
        </w:tabs>
        <w:ind w:left="5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1F87D30"/>
    <w:multiLevelType w:val="hybridMultilevel"/>
    <w:tmpl w:val="C4F0D628"/>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9" w15:restartNumberingAfterBreak="0">
    <w:nsid w:val="46807080"/>
    <w:multiLevelType w:val="hybridMultilevel"/>
    <w:tmpl w:val="7ADA7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473C1071"/>
    <w:multiLevelType w:val="hybridMultilevel"/>
    <w:tmpl w:val="05504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C20827"/>
    <w:multiLevelType w:val="hybridMultilevel"/>
    <w:tmpl w:val="2278B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086856"/>
    <w:multiLevelType w:val="hybridMultilevel"/>
    <w:tmpl w:val="CBB6A8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54370A52"/>
    <w:multiLevelType w:val="hybridMultilevel"/>
    <w:tmpl w:val="420C2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C37F96"/>
    <w:multiLevelType w:val="hybridMultilevel"/>
    <w:tmpl w:val="F0F45688"/>
    <w:lvl w:ilvl="0" w:tplc="019AEF5A">
      <w:start w:val="1"/>
      <w:numFmt w:val="decimal"/>
      <w:lvlText w:val="%1."/>
      <w:lvlJc w:val="left"/>
      <w:pPr>
        <w:tabs>
          <w:tab w:val="num" w:pos="720"/>
        </w:tabs>
        <w:ind w:left="720" w:hanging="360"/>
      </w:pPr>
      <w:rPr>
        <w:rFonts w:hint="default"/>
      </w:rPr>
    </w:lvl>
    <w:lvl w:ilvl="1" w:tplc="09A67CC8">
      <w:numFmt w:val="none"/>
      <w:lvlText w:val=""/>
      <w:lvlJc w:val="left"/>
      <w:pPr>
        <w:tabs>
          <w:tab w:val="num" w:pos="360"/>
        </w:tabs>
      </w:pPr>
    </w:lvl>
    <w:lvl w:ilvl="2" w:tplc="9D4AB19A">
      <w:numFmt w:val="none"/>
      <w:lvlText w:val=""/>
      <w:lvlJc w:val="left"/>
      <w:pPr>
        <w:tabs>
          <w:tab w:val="num" w:pos="360"/>
        </w:tabs>
      </w:pPr>
    </w:lvl>
    <w:lvl w:ilvl="3" w:tplc="F118E8FA">
      <w:numFmt w:val="none"/>
      <w:lvlText w:val=""/>
      <w:lvlJc w:val="left"/>
      <w:pPr>
        <w:tabs>
          <w:tab w:val="num" w:pos="360"/>
        </w:tabs>
      </w:pPr>
    </w:lvl>
    <w:lvl w:ilvl="4" w:tplc="5414016A">
      <w:numFmt w:val="none"/>
      <w:lvlText w:val=""/>
      <w:lvlJc w:val="left"/>
      <w:pPr>
        <w:tabs>
          <w:tab w:val="num" w:pos="360"/>
        </w:tabs>
      </w:pPr>
    </w:lvl>
    <w:lvl w:ilvl="5" w:tplc="A5204C1C">
      <w:numFmt w:val="none"/>
      <w:lvlText w:val=""/>
      <w:lvlJc w:val="left"/>
      <w:pPr>
        <w:tabs>
          <w:tab w:val="num" w:pos="360"/>
        </w:tabs>
      </w:pPr>
    </w:lvl>
    <w:lvl w:ilvl="6" w:tplc="289C3040">
      <w:numFmt w:val="none"/>
      <w:lvlText w:val=""/>
      <w:lvlJc w:val="left"/>
      <w:pPr>
        <w:tabs>
          <w:tab w:val="num" w:pos="360"/>
        </w:tabs>
      </w:pPr>
    </w:lvl>
    <w:lvl w:ilvl="7" w:tplc="6C905CA8">
      <w:numFmt w:val="none"/>
      <w:lvlText w:val=""/>
      <w:lvlJc w:val="left"/>
      <w:pPr>
        <w:tabs>
          <w:tab w:val="num" w:pos="360"/>
        </w:tabs>
      </w:pPr>
    </w:lvl>
    <w:lvl w:ilvl="8" w:tplc="2DBA9C84">
      <w:numFmt w:val="none"/>
      <w:lvlText w:val=""/>
      <w:lvlJc w:val="left"/>
      <w:pPr>
        <w:tabs>
          <w:tab w:val="num" w:pos="360"/>
        </w:tabs>
      </w:pPr>
    </w:lvl>
  </w:abstractNum>
  <w:abstractNum w:abstractNumId="35" w15:restartNumberingAfterBreak="0">
    <w:nsid w:val="55A265A3"/>
    <w:multiLevelType w:val="hybridMultilevel"/>
    <w:tmpl w:val="E9B66E6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73561BC"/>
    <w:multiLevelType w:val="hybridMultilevel"/>
    <w:tmpl w:val="57827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2664B6"/>
    <w:multiLevelType w:val="hybridMultilevel"/>
    <w:tmpl w:val="F06E4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6CEF6AB1"/>
    <w:multiLevelType w:val="hybridMultilevel"/>
    <w:tmpl w:val="D730F6F4"/>
    <w:lvl w:ilvl="0" w:tplc="04090001">
      <w:start w:val="1"/>
      <w:numFmt w:val="bullet"/>
      <w:lvlText w:val=""/>
      <w:lvlJc w:val="left"/>
      <w:pPr>
        <w:tabs>
          <w:tab w:val="num" w:pos="720"/>
        </w:tabs>
        <w:ind w:left="720" w:hanging="360"/>
      </w:pPr>
      <w:rPr>
        <w:rFonts w:ascii="Symbol" w:hAnsi="Symbol" w:hint="default"/>
      </w:rPr>
    </w:lvl>
    <w:lvl w:ilvl="1" w:tplc="527018D0">
      <w:start w:val="1"/>
      <w:numFmt w:val="upperLetter"/>
      <w:lvlText w:val="%2."/>
      <w:lvlJc w:val="left"/>
      <w:pPr>
        <w:tabs>
          <w:tab w:val="num" w:pos="1440"/>
        </w:tabs>
        <w:ind w:left="1440" w:hanging="360"/>
      </w:pPr>
      <w:rPr>
        <w:rFonts w:hint="default"/>
        <w:b/>
      </w:rPr>
    </w:lvl>
    <w:lvl w:ilvl="2" w:tplc="D2360BAC">
      <w:start w:val="8"/>
      <w:numFmt w:val="decimal"/>
      <w:lvlText w:val="%3"/>
      <w:lvlJc w:val="left"/>
      <w:pPr>
        <w:tabs>
          <w:tab w:val="num" w:pos="2340"/>
        </w:tabs>
        <w:ind w:left="2340" w:hanging="360"/>
      </w:pPr>
      <w:rPr>
        <w:rFonts w:hint="default"/>
      </w:rPr>
    </w:lvl>
    <w:lvl w:ilvl="3" w:tplc="CBB6A89A">
      <w:start w:val="8"/>
      <w:numFmt w:val="decimal"/>
      <w:lvlText w:val="%4"/>
      <w:lvlJc w:val="left"/>
      <w:pPr>
        <w:tabs>
          <w:tab w:val="num" w:pos="2880"/>
        </w:tabs>
        <w:ind w:left="2880" w:hanging="360"/>
      </w:pPr>
      <w:rPr>
        <w:rFonts w:hint="default"/>
      </w:rPr>
    </w:lvl>
    <w:lvl w:ilvl="4" w:tplc="00A638CE">
      <w:start w:val="8"/>
      <w:numFmt w:val="decimal"/>
      <w:lvlText w:val="%5"/>
      <w:lvlJc w:val="left"/>
      <w:pPr>
        <w:tabs>
          <w:tab w:val="num" w:pos="3600"/>
        </w:tabs>
        <w:ind w:left="3600" w:hanging="360"/>
      </w:pPr>
      <w:rPr>
        <w:rFonts w:hint="default"/>
      </w:rPr>
    </w:lvl>
    <w:lvl w:ilvl="5" w:tplc="E1A63540">
      <w:start w:val="8"/>
      <w:numFmt w:val="decimal"/>
      <w:lvlText w:val="%6"/>
      <w:lvlJc w:val="left"/>
      <w:pPr>
        <w:tabs>
          <w:tab w:val="num" w:pos="4500"/>
        </w:tabs>
        <w:ind w:left="4500" w:hanging="360"/>
      </w:pPr>
      <w:rPr>
        <w:rFonts w:hint="default"/>
      </w:rPr>
    </w:lvl>
    <w:lvl w:ilvl="6" w:tplc="F358F6D0">
      <w:start w:val="8"/>
      <w:numFmt w:val="decimal"/>
      <w:lvlText w:val="%7"/>
      <w:lvlJc w:val="left"/>
      <w:pPr>
        <w:tabs>
          <w:tab w:val="num" w:pos="5040"/>
        </w:tabs>
        <w:ind w:left="5040" w:hanging="360"/>
      </w:pPr>
      <w:rPr>
        <w:rFonts w:hint="default"/>
      </w:rPr>
    </w:lvl>
    <w:lvl w:ilvl="7" w:tplc="7388C10A">
      <w:start w:val="10"/>
      <w:numFmt w:val="decimal"/>
      <w:lvlText w:val="%8"/>
      <w:lvlJc w:val="left"/>
      <w:pPr>
        <w:tabs>
          <w:tab w:val="num" w:pos="5820"/>
        </w:tabs>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39" w15:restartNumberingAfterBreak="0">
    <w:nsid w:val="6F6B3343"/>
    <w:multiLevelType w:val="multilevel"/>
    <w:tmpl w:val="B330BB9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464618E"/>
    <w:multiLevelType w:val="hybridMultilevel"/>
    <w:tmpl w:val="BF70B4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7031287"/>
    <w:multiLevelType w:val="multilevel"/>
    <w:tmpl w:val="D78EF3D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AA30720"/>
    <w:multiLevelType w:val="hybridMultilevel"/>
    <w:tmpl w:val="F7F06A48"/>
    <w:lvl w:ilvl="0" w:tplc="04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0"/>
  </w:num>
  <w:num w:numId="2">
    <w:abstractNumId w:val="0"/>
  </w:num>
  <w:num w:numId="3">
    <w:abstractNumId w:val="12"/>
  </w:num>
  <w:num w:numId="4">
    <w:abstractNumId w:val="21"/>
  </w:num>
  <w:num w:numId="5">
    <w:abstractNumId w:val="42"/>
  </w:num>
  <w:num w:numId="6">
    <w:abstractNumId w:val="9"/>
  </w:num>
  <w:num w:numId="7">
    <w:abstractNumId w:val="3"/>
  </w:num>
  <w:num w:numId="8">
    <w:abstractNumId w:val="6"/>
  </w:num>
  <w:num w:numId="9">
    <w:abstractNumId w:val="40"/>
  </w:num>
  <w:num w:numId="10">
    <w:abstractNumId w:val="31"/>
  </w:num>
  <w:num w:numId="11">
    <w:abstractNumId w:val="26"/>
  </w:num>
  <w:num w:numId="12">
    <w:abstractNumId w:val="2"/>
  </w:num>
  <w:num w:numId="13">
    <w:abstractNumId w:val="34"/>
  </w:num>
  <w:num w:numId="14">
    <w:abstractNumId w:val="28"/>
  </w:num>
  <w:num w:numId="15">
    <w:abstractNumId w:val="30"/>
  </w:num>
  <w:num w:numId="16">
    <w:abstractNumId w:val="18"/>
  </w:num>
  <w:num w:numId="17">
    <w:abstractNumId w:val="27"/>
  </w:num>
  <w:num w:numId="18">
    <w:abstractNumId w:val="13"/>
  </w:num>
  <w:num w:numId="19">
    <w:abstractNumId w:val="33"/>
  </w:num>
  <w:num w:numId="20">
    <w:abstractNumId w:val="15"/>
  </w:num>
  <w:num w:numId="21">
    <w:abstractNumId w:val="10"/>
  </w:num>
  <w:num w:numId="22">
    <w:abstractNumId w:val="14"/>
  </w:num>
  <w:num w:numId="23">
    <w:abstractNumId w:val="38"/>
  </w:num>
  <w:num w:numId="24">
    <w:abstractNumId w:val="23"/>
  </w:num>
  <w:num w:numId="25">
    <w:abstractNumId w:val="36"/>
  </w:num>
  <w:num w:numId="26">
    <w:abstractNumId w:val="8"/>
  </w:num>
  <w:num w:numId="27">
    <w:abstractNumId w:val="35"/>
  </w:num>
  <w:num w:numId="28">
    <w:abstractNumId w:val="16"/>
  </w:num>
  <w:num w:numId="29">
    <w:abstractNumId w:val="39"/>
  </w:num>
  <w:num w:numId="30">
    <w:abstractNumId w:val="5"/>
  </w:num>
  <w:num w:numId="31">
    <w:abstractNumId w:val="22"/>
  </w:num>
  <w:num w:numId="32">
    <w:abstractNumId w:val="17"/>
  </w:num>
  <w:num w:numId="33">
    <w:abstractNumId w:val="41"/>
  </w:num>
  <w:num w:numId="34">
    <w:abstractNumId w:val="1"/>
  </w:num>
  <w:num w:numId="35">
    <w:abstractNumId w:val="29"/>
  </w:num>
  <w:num w:numId="36">
    <w:abstractNumId w:val="11"/>
  </w:num>
  <w:num w:numId="37">
    <w:abstractNumId w:val="4"/>
  </w:num>
  <w:num w:numId="38">
    <w:abstractNumId w:val="7"/>
  </w:num>
  <w:num w:numId="39">
    <w:abstractNumId w:val="24"/>
  </w:num>
  <w:num w:numId="40">
    <w:abstractNumId w:val="37"/>
  </w:num>
  <w:num w:numId="41">
    <w:abstractNumId w:val="25"/>
  </w:num>
  <w:num w:numId="42">
    <w:abstractNumId w:val="32"/>
  </w:num>
  <w:num w:numId="43">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900"/>
    <w:rsid w:val="00005FC4"/>
    <w:rsid w:val="00035D21"/>
    <w:rsid w:val="000510A0"/>
    <w:rsid w:val="00062B5A"/>
    <w:rsid w:val="000A542B"/>
    <w:rsid w:val="000B39F5"/>
    <w:rsid w:val="000C4C2F"/>
    <w:rsid w:val="000C58E0"/>
    <w:rsid w:val="000D4013"/>
    <w:rsid w:val="000D531F"/>
    <w:rsid w:val="001148BB"/>
    <w:rsid w:val="0011590E"/>
    <w:rsid w:val="00131525"/>
    <w:rsid w:val="00133CEA"/>
    <w:rsid w:val="00137BB3"/>
    <w:rsid w:val="00147EB8"/>
    <w:rsid w:val="001553ED"/>
    <w:rsid w:val="001558A4"/>
    <w:rsid w:val="00156687"/>
    <w:rsid w:val="001567ED"/>
    <w:rsid w:val="001640E9"/>
    <w:rsid w:val="00164168"/>
    <w:rsid w:val="00184216"/>
    <w:rsid w:val="001D115A"/>
    <w:rsid w:val="001E1E31"/>
    <w:rsid w:val="001E490A"/>
    <w:rsid w:val="001F2410"/>
    <w:rsid w:val="00231A11"/>
    <w:rsid w:val="00266603"/>
    <w:rsid w:val="00273BA7"/>
    <w:rsid w:val="00277C81"/>
    <w:rsid w:val="00281B9B"/>
    <w:rsid w:val="002948C7"/>
    <w:rsid w:val="002A7297"/>
    <w:rsid w:val="002B7E7F"/>
    <w:rsid w:val="002C65F3"/>
    <w:rsid w:val="002F0A60"/>
    <w:rsid w:val="002F5257"/>
    <w:rsid w:val="00314685"/>
    <w:rsid w:val="00316E1A"/>
    <w:rsid w:val="00316EEC"/>
    <w:rsid w:val="00317F2E"/>
    <w:rsid w:val="0032001E"/>
    <w:rsid w:val="003215FB"/>
    <w:rsid w:val="00341147"/>
    <w:rsid w:val="0035576F"/>
    <w:rsid w:val="003569AA"/>
    <w:rsid w:val="00357BC4"/>
    <w:rsid w:val="00363861"/>
    <w:rsid w:val="003925E0"/>
    <w:rsid w:val="00396A84"/>
    <w:rsid w:val="003C517D"/>
    <w:rsid w:val="003F3962"/>
    <w:rsid w:val="00447FCF"/>
    <w:rsid w:val="00463900"/>
    <w:rsid w:val="004702B0"/>
    <w:rsid w:val="004774B6"/>
    <w:rsid w:val="0049144C"/>
    <w:rsid w:val="00497848"/>
    <w:rsid w:val="004A73E6"/>
    <w:rsid w:val="004C3396"/>
    <w:rsid w:val="004D6BD1"/>
    <w:rsid w:val="004E2FF1"/>
    <w:rsid w:val="00507271"/>
    <w:rsid w:val="00512ED0"/>
    <w:rsid w:val="0051750E"/>
    <w:rsid w:val="00533AF3"/>
    <w:rsid w:val="00542678"/>
    <w:rsid w:val="00573AD1"/>
    <w:rsid w:val="00594C19"/>
    <w:rsid w:val="0059750E"/>
    <w:rsid w:val="005A2A56"/>
    <w:rsid w:val="005C77A1"/>
    <w:rsid w:val="005D5FE8"/>
    <w:rsid w:val="005F09B4"/>
    <w:rsid w:val="006012A9"/>
    <w:rsid w:val="006056CE"/>
    <w:rsid w:val="00611228"/>
    <w:rsid w:val="006234BD"/>
    <w:rsid w:val="006271CF"/>
    <w:rsid w:val="00652B01"/>
    <w:rsid w:val="00670D3F"/>
    <w:rsid w:val="00680E77"/>
    <w:rsid w:val="0068675F"/>
    <w:rsid w:val="00694168"/>
    <w:rsid w:val="006A2DBF"/>
    <w:rsid w:val="006C5C51"/>
    <w:rsid w:val="006D3AF7"/>
    <w:rsid w:val="006F330B"/>
    <w:rsid w:val="00704014"/>
    <w:rsid w:val="00704407"/>
    <w:rsid w:val="00704EF4"/>
    <w:rsid w:val="00707217"/>
    <w:rsid w:val="00712043"/>
    <w:rsid w:val="00714E7A"/>
    <w:rsid w:val="0072412C"/>
    <w:rsid w:val="00735D66"/>
    <w:rsid w:val="00754AC0"/>
    <w:rsid w:val="00765A4E"/>
    <w:rsid w:val="00790AD7"/>
    <w:rsid w:val="007B1823"/>
    <w:rsid w:val="007C2070"/>
    <w:rsid w:val="007C3BFA"/>
    <w:rsid w:val="007C7AD2"/>
    <w:rsid w:val="008071B7"/>
    <w:rsid w:val="00821580"/>
    <w:rsid w:val="0082571D"/>
    <w:rsid w:val="0082733F"/>
    <w:rsid w:val="00831093"/>
    <w:rsid w:val="00834F62"/>
    <w:rsid w:val="00852D9A"/>
    <w:rsid w:val="008744AD"/>
    <w:rsid w:val="00883ECA"/>
    <w:rsid w:val="00885EA5"/>
    <w:rsid w:val="008A725E"/>
    <w:rsid w:val="008B03E2"/>
    <w:rsid w:val="008C3E83"/>
    <w:rsid w:val="008D27F6"/>
    <w:rsid w:val="008E1575"/>
    <w:rsid w:val="009120E5"/>
    <w:rsid w:val="00954193"/>
    <w:rsid w:val="00961E63"/>
    <w:rsid w:val="00974230"/>
    <w:rsid w:val="00981430"/>
    <w:rsid w:val="00984ED0"/>
    <w:rsid w:val="009B4D97"/>
    <w:rsid w:val="009D665D"/>
    <w:rsid w:val="009E1848"/>
    <w:rsid w:val="009E22B3"/>
    <w:rsid w:val="00A10B2F"/>
    <w:rsid w:val="00A44BD2"/>
    <w:rsid w:val="00AB1847"/>
    <w:rsid w:val="00AB2745"/>
    <w:rsid w:val="00AB5F69"/>
    <w:rsid w:val="00AD38AE"/>
    <w:rsid w:val="00AD5C1A"/>
    <w:rsid w:val="00AE063F"/>
    <w:rsid w:val="00AE3735"/>
    <w:rsid w:val="00AF4E14"/>
    <w:rsid w:val="00B76E92"/>
    <w:rsid w:val="00BB21F4"/>
    <w:rsid w:val="00BB3810"/>
    <w:rsid w:val="00BC3830"/>
    <w:rsid w:val="00BC6885"/>
    <w:rsid w:val="00BD0077"/>
    <w:rsid w:val="00BD317E"/>
    <w:rsid w:val="00BE3D22"/>
    <w:rsid w:val="00BE4C51"/>
    <w:rsid w:val="00BF1A08"/>
    <w:rsid w:val="00BF1FDA"/>
    <w:rsid w:val="00BF3F47"/>
    <w:rsid w:val="00C1251F"/>
    <w:rsid w:val="00C1646E"/>
    <w:rsid w:val="00C22B8E"/>
    <w:rsid w:val="00C557C3"/>
    <w:rsid w:val="00C64F2D"/>
    <w:rsid w:val="00C834B3"/>
    <w:rsid w:val="00C868A3"/>
    <w:rsid w:val="00C962C6"/>
    <w:rsid w:val="00CC1834"/>
    <w:rsid w:val="00CD5E25"/>
    <w:rsid w:val="00CE00FE"/>
    <w:rsid w:val="00CE440A"/>
    <w:rsid w:val="00CE4BB7"/>
    <w:rsid w:val="00CE6AE1"/>
    <w:rsid w:val="00CF2CF3"/>
    <w:rsid w:val="00D04473"/>
    <w:rsid w:val="00D14CC9"/>
    <w:rsid w:val="00D164D2"/>
    <w:rsid w:val="00D3169A"/>
    <w:rsid w:val="00D43F99"/>
    <w:rsid w:val="00D4550B"/>
    <w:rsid w:val="00D51480"/>
    <w:rsid w:val="00D671F4"/>
    <w:rsid w:val="00D76209"/>
    <w:rsid w:val="00D95481"/>
    <w:rsid w:val="00D96021"/>
    <w:rsid w:val="00D96C7A"/>
    <w:rsid w:val="00DA3440"/>
    <w:rsid w:val="00DC7E49"/>
    <w:rsid w:val="00DD2EDD"/>
    <w:rsid w:val="00DD55B2"/>
    <w:rsid w:val="00DE4981"/>
    <w:rsid w:val="00DF6AF8"/>
    <w:rsid w:val="00E0680E"/>
    <w:rsid w:val="00E2138E"/>
    <w:rsid w:val="00E216EF"/>
    <w:rsid w:val="00E35D39"/>
    <w:rsid w:val="00E460C7"/>
    <w:rsid w:val="00E542B5"/>
    <w:rsid w:val="00E603AF"/>
    <w:rsid w:val="00E61D48"/>
    <w:rsid w:val="00E655A6"/>
    <w:rsid w:val="00E7259D"/>
    <w:rsid w:val="00E76E99"/>
    <w:rsid w:val="00EC391A"/>
    <w:rsid w:val="00EE3CAB"/>
    <w:rsid w:val="00EF4AD5"/>
    <w:rsid w:val="00F149EB"/>
    <w:rsid w:val="00F1513F"/>
    <w:rsid w:val="00F217F2"/>
    <w:rsid w:val="00F30097"/>
    <w:rsid w:val="00F338C2"/>
    <w:rsid w:val="00F349D4"/>
    <w:rsid w:val="00F473B3"/>
    <w:rsid w:val="00F62DD8"/>
    <w:rsid w:val="00F86969"/>
    <w:rsid w:val="00FA5180"/>
    <w:rsid w:val="00FA5D6B"/>
    <w:rsid w:val="00FA7118"/>
    <w:rsid w:val="00FB1185"/>
    <w:rsid w:val="00FD7095"/>
    <w:rsid w:val="00FE4891"/>
    <w:rsid w:val="00FF2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9330F"/>
  <w15:chartTrackingRefBased/>
  <w15:docId w15:val="{5504526B-9A63-4DDF-A513-B50BE1CA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1F4"/>
    <w:pPr>
      <w:spacing w:before="120" w:after="120"/>
      <w:jc w:val="both"/>
    </w:pPr>
    <w:rPr>
      <w:rFonts w:ascii="Times New Roman" w:eastAsia="Times New Roman" w:hAnsi="Times New Roman"/>
      <w:sz w:val="24"/>
      <w:szCs w:val="24"/>
    </w:rPr>
  </w:style>
  <w:style w:type="paragraph" w:styleId="Heading1">
    <w:name w:val="heading 1"/>
    <w:basedOn w:val="Normal"/>
    <w:next w:val="Normal"/>
    <w:link w:val="Heading1Char"/>
    <w:qFormat/>
    <w:rsid w:val="00D671F4"/>
    <w:pPr>
      <w:keepNext/>
      <w:jc w:val="center"/>
      <w:outlineLvl w:val="0"/>
    </w:pPr>
    <w:rPr>
      <w:b/>
      <w:bCs/>
    </w:rPr>
  </w:style>
  <w:style w:type="paragraph" w:styleId="Heading2">
    <w:name w:val="heading 2"/>
    <w:basedOn w:val="Normal"/>
    <w:next w:val="Normal"/>
    <w:link w:val="Heading2Char"/>
    <w:qFormat/>
    <w:rsid w:val="00D671F4"/>
    <w:pPr>
      <w:keepNext/>
      <w:spacing w:line="360" w:lineRule="auto"/>
      <w:outlineLvl w:val="1"/>
    </w:pPr>
    <w:rPr>
      <w:b/>
      <w:bCs/>
      <w:color w:val="000000"/>
    </w:rPr>
  </w:style>
  <w:style w:type="paragraph" w:styleId="Heading3">
    <w:name w:val="heading 3"/>
    <w:basedOn w:val="Normal"/>
    <w:next w:val="Normal"/>
    <w:link w:val="Heading3Char"/>
    <w:qFormat/>
    <w:rsid w:val="00D671F4"/>
    <w:pPr>
      <w:keepNext/>
      <w:outlineLvl w:val="2"/>
    </w:pPr>
    <w:rPr>
      <w:b/>
      <w:bCs/>
    </w:rPr>
  </w:style>
  <w:style w:type="paragraph" w:styleId="Heading4">
    <w:name w:val="heading 4"/>
    <w:basedOn w:val="Normal"/>
    <w:next w:val="Normal"/>
    <w:link w:val="Heading4Char"/>
    <w:qFormat/>
    <w:rsid w:val="00D671F4"/>
    <w:pPr>
      <w:keepNext/>
      <w:ind w:left="720" w:firstLine="720"/>
      <w:outlineLvl w:val="3"/>
    </w:pPr>
    <w:rPr>
      <w:b/>
    </w:rPr>
  </w:style>
  <w:style w:type="paragraph" w:styleId="Heading5">
    <w:name w:val="heading 5"/>
    <w:basedOn w:val="Normal"/>
    <w:next w:val="Normal"/>
    <w:link w:val="Heading5Char"/>
    <w:qFormat/>
    <w:rsid w:val="00D671F4"/>
    <w:pPr>
      <w:spacing w:before="240" w:after="60"/>
      <w:outlineLvl w:val="4"/>
    </w:pPr>
    <w:rPr>
      <w:b/>
      <w:bCs/>
      <w:i/>
      <w:iCs/>
      <w:sz w:val="26"/>
      <w:szCs w:val="26"/>
    </w:rPr>
  </w:style>
  <w:style w:type="paragraph" w:styleId="Heading6">
    <w:name w:val="heading 6"/>
    <w:basedOn w:val="Normal"/>
    <w:next w:val="Normal"/>
    <w:link w:val="Heading6Char"/>
    <w:qFormat/>
    <w:rsid w:val="00D671F4"/>
    <w:pPr>
      <w:keepNext/>
      <w:spacing w:line="360" w:lineRule="auto"/>
      <w:outlineLvl w:val="5"/>
    </w:pPr>
    <w:rPr>
      <w:b/>
      <w:bCs/>
    </w:rPr>
  </w:style>
  <w:style w:type="paragraph" w:styleId="Heading7">
    <w:name w:val="heading 7"/>
    <w:basedOn w:val="Normal"/>
    <w:next w:val="Normal"/>
    <w:link w:val="Heading7Char"/>
    <w:qFormat/>
    <w:rsid w:val="00D671F4"/>
    <w:pPr>
      <w:keepNext/>
      <w:autoSpaceDE w:val="0"/>
      <w:autoSpaceDN w:val="0"/>
      <w:adjustRightInd w:val="0"/>
      <w:outlineLvl w:val="6"/>
    </w:pPr>
    <w:rPr>
      <w:b/>
      <w:bCs/>
      <w:color w:val="000000"/>
      <w:sz w:val="20"/>
      <w:szCs w:val="36"/>
    </w:rPr>
  </w:style>
  <w:style w:type="paragraph" w:styleId="Heading8">
    <w:name w:val="heading 8"/>
    <w:basedOn w:val="Normal"/>
    <w:next w:val="Normal"/>
    <w:link w:val="Heading8Char"/>
    <w:qFormat/>
    <w:rsid w:val="00D671F4"/>
    <w:pPr>
      <w:keepNext/>
      <w:spacing w:line="360" w:lineRule="auto"/>
      <w:ind w:left="720" w:firstLine="720"/>
      <w:jc w:val="center"/>
      <w:outlineLvl w:val="7"/>
    </w:pPr>
    <w:rPr>
      <w:b/>
    </w:rPr>
  </w:style>
  <w:style w:type="paragraph" w:styleId="Heading9">
    <w:name w:val="heading 9"/>
    <w:basedOn w:val="Normal"/>
    <w:next w:val="Normal"/>
    <w:link w:val="Heading9Char"/>
    <w:qFormat/>
    <w:rsid w:val="00D671F4"/>
    <w:pPr>
      <w:keepNext/>
      <w:autoSpaceDE w:val="0"/>
      <w:autoSpaceDN w:val="0"/>
      <w:adjustRightInd w:val="0"/>
      <w:ind w:left="144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71F4"/>
    <w:rPr>
      <w:rFonts w:ascii="Times New Roman" w:eastAsia="Times New Roman" w:hAnsi="Times New Roman" w:cs="Times New Roman"/>
      <w:b/>
      <w:bCs/>
      <w:sz w:val="24"/>
      <w:szCs w:val="24"/>
    </w:rPr>
  </w:style>
  <w:style w:type="character" w:customStyle="1" w:styleId="Heading2Char">
    <w:name w:val="Heading 2 Char"/>
    <w:link w:val="Heading2"/>
    <w:rsid w:val="00D671F4"/>
    <w:rPr>
      <w:rFonts w:ascii="Times New Roman" w:eastAsia="Times New Roman" w:hAnsi="Times New Roman" w:cs="Times New Roman"/>
      <w:b/>
      <w:bCs/>
      <w:color w:val="000000"/>
      <w:sz w:val="24"/>
      <w:szCs w:val="24"/>
    </w:rPr>
  </w:style>
  <w:style w:type="character" w:customStyle="1" w:styleId="Heading3Char">
    <w:name w:val="Heading 3 Char"/>
    <w:link w:val="Heading3"/>
    <w:rsid w:val="00D671F4"/>
    <w:rPr>
      <w:rFonts w:ascii="Times New Roman" w:eastAsia="Times New Roman" w:hAnsi="Times New Roman" w:cs="Times New Roman"/>
      <w:b/>
      <w:bCs/>
      <w:sz w:val="24"/>
      <w:szCs w:val="24"/>
    </w:rPr>
  </w:style>
  <w:style w:type="character" w:customStyle="1" w:styleId="Heading4Char">
    <w:name w:val="Heading 4 Char"/>
    <w:link w:val="Heading4"/>
    <w:rsid w:val="00D671F4"/>
    <w:rPr>
      <w:rFonts w:ascii="Times New Roman" w:eastAsia="Times New Roman" w:hAnsi="Times New Roman" w:cs="Times New Roman"/>
      <w:b/>
      <w:sz w:val="24"/>
      <w:szCs w:val="24"/>
    </w:rPr>
  </w:style>
  <w:style w:type="character" w:customStyle="1" w:styleId="Heading5Char">
    <w:name w:val="Heading 5 Char"/>
    <w:link w:val="Heading5"/>
    <w:rsid w:val="00D671F4"/>
    <w:rPr>
      <w:rFonts w:ascii="Times New Roman" w:eastAsia="Times New Roman" w:hAnsi="Times New Roman" w:cs="Times New Roman"/>
      <w:b/>
      <w:bCs/>
      <w:i/>
      <w:iCs/>
      <w:sz w:val="26"/>
      <w:szCs w:val="26"/>
    </w:rPr>
  </w:style>
  <w:style w:type="character" w:customStyle="1" w:styleId="Heading6Char">
    <w:name w:val="Heading 6 Char"/>
    <w:link w:val="Heading6"/>
    <w:rsid w:val="00D671F4"/>
    <w:rPr>
      <w:rFonts w:ascii="Times New Roman" w:eastAsia="Times New Roman" w:hAnsi="Times New Roman" w:cs="Times New Roman"/>
      <w:b/>
      <w:bCs/>
      <w:sz w:val="24"/>
      <w:szCs w:val="24"/>
    </w:rPr>
  </w:style>
  <w:style w:type="character" w:customStyle="1" w:styleId="Heading7Char">
    <w:name w:val="Heading 7 Char"/>
    <w:link w:val="Heading7"/>
    <w:rsid w:val="00D671F4"/>
    <w:rPr>
      <w:rFonts w:ascii="Times New Roman" w:eastAsia="Times New Roman" w:hAnsi="Times New Roman" w:cs="Times New Roman"/>
      <w:b/>
      <w:bCs/>
      <w:color w:val="000000"/>
      <w:sz w:val="20"/>
      <w:szCs w:val="36"/>
    </w:rPr>
  </w:style>
  <w:style w:type="character" w:customStyle="1" w:styleId="Heading8Char">
    <w:name w:val="Heading 8 Char"/>
    <w:link w:val="Heading8"/>
    <w:rsid w:val="00D671F4"/>
    <w:rPr>
      <w:rFonts w:ascii="Times New Roman" w:eastAsia="Times New Roman" w:hAnsi="Times New Roman" w:cs="Times New Roman"/>
      <w:b/>
      <w:sz w:val="24"/>
      <w:szCs w:val="24"/>
    </w:rPr>
  </w:style>
  <w:style w:type="character" w:customStyle="1" w:styleId="Heading9Char">
    <w:name w:val="Heading 9 Char"/>
    <w:link w:val="Heading9"/>
    <w:rsid w:val="00D671F4"/>
    <w:rPr>
      <w:rFonts w:ascii="Times New Roman" w:eastAsia="Times New Roman" w:hAnsi="Times New Roman" w:cs="Times New Roman"/>
      <w:b/>
      <w:sz w:val="24"/>
      <w:szCs w:val="24"/>
    </w:rPr>
  </w:style>
  <w:style w:type="paragraph" w:styleId="Title">
    <w:name w:val="Title"/>
    <w:basedOn w:val="Normal"/>
    <w:link w:val="TitleChar"/>
    <w:qFormat/>
    <w:rsid w:val="00D671F4"/>
    <w:pPr>
      <w:jc w:val="center"/>
    </w:pPr>
    <w:rPr>
      <w:b/>
      <w:bCs/>
      <w:sz w:val="28"/>
      <w:u w:val="single"/>
    </w:rPr>
  </w:style>
  <w:style w:type="character" w:customStyle="1" w:styleId="TitleChar">
    <w:name w:val="Title Char"/>
    <w:link w:val="Title"/>
    <w:rsid w:val="00D671F4"/>
    <w:rPr>
      <w:rFonts w:ascii="Times New Roman" w:eastAsia="Times New Roman" w:hAnsi="Times New Roman" w:cs="Times New Roman"/>
      <w:b/>
      <w:bCs/>
      <w:sz w:val="28"/>
      <w:szCs w:val="24"/>
      <w:u w:val="single"/>
    </w:rPr>
  </w:style>
  <w:style w:type="paragraph" w:styleId="BodyText">
    <w:name w:val="Body Text"/>
    <w:basedOn w:val="Normal"/>
    <w:link w:val="BodyTextChar"/>
    <w:rsid w:val="00D671F4"/>
    <w:pPr>
      <w:jc w:val="center"/>
    </w:pPr>
    <w:rPr>
      <w:b/>
      <w:bCs/>
    </w:rPr>
  </w:style>
  <w:style w:type="character" w:customStyle="1" w:styleId="BodyTextChar">
    <w:name w:val="Body Text Char"/>
    <w:link w:val="BodyText"/>
    <w:rsid w:val="00D671F4"/>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671F4"/>
    <w:pPr>
      <w:ind w:left="720"/>
    </w:pPr>
  </w:style>
  <w:style w:type="character" w:customStyle="1" w:styleId="BodyTextIndentChar">
    <w:name w:val="Body Text Indent Char"/>
    <w:link w:val="BodyTextIndent"/>
    <w:rsid w:val="00D671F4"/>
    <w:rPr>
      <w:rFonts w:ascii="Times New Roman" w:eastAsia="Times New Roman" w:hAnsi="Times New Roman" w:cs="Times New Roman"/>
      <w:sz w:val="24"/>
      <w:szCs w:val="24"/>
    </w:rPr>
  </w:style>
  <w:style w:type="paragraph" w:styleId="Footer">
    <w:name w:val="footer"/>
    <w:basedOn w:val="Normal"/>
    <w:link w:val="FooterChar"/>
    <w:uiPriority w:val="99"/>
    <w:rsid w:val="00D671F4"/>
    <w:pPr>
      <w:tabs>
        <w:tab w:val="center" w:pos="4320"/>
        <w:tab w:val="right" w:pos="8640"/>
      </w:tabs>
    </w:pPr>
  </w:style>
  <w:style w:type="character" w:customStyle="1" w:styleId="FooterChar">
    <w:name w:val="Footer Char"/>
    <w:link w:val="Footer"/>
    <w:uiPriority w:val="99"/>
    <w:rsid w:val="00D671F4"/>
    <w:rPr>
      <w:rFonts w:ascii="Times New Roman" w:eastAsia="Times New Roman" w:hAnsi="Times New Roman" w:cs="Times New Roman"/>
      <w:sz w:val="24"/>
      <w:szCs w:val="24"/>
    </w:rPr>
  </w:style>
  <w:style w:type="character" w:styleId="PageNumber">
    <w:name w:val="page number"/>
    <w:basedOn w:val="DefaultParagraphFont"/>
    <w:rsid w:val="00D671F4"/>
  </w:style>
  <w:style w:type="paragraph" w:styleId="BodyTextIndent3">
    <w:name w:val="Body Text Indent 3"/>
    <w:basedOn w:val="Normal"/>
    <w:link w:val="BodyTextIndent3Char"/>
    <w:rsid w:val="00D671F4"/>
    <w:pPr>
      <w:spacing w:line="360" w:lineRule="auto"/>
      <w:ind w:left="540"/>
    </w:pPr>
    <w:rPr>
      <w:bCs/>
    </w:rPr>
  </w:style>
  <w:style w:type="character" w:customStyle="1" w:styleId="BodyTextIndent3Char">
    <w:name w:val="Body Text Indent 3 Char"/>
    <w:link w:val="BodyTextIndent3"/>
    <w:rsid w:val="00D671F4"/>
    <w:rPr>
      <w:rFonts w:ascii="Times New Roman" w:eastAsia="Times New Roman" w:hAnsi="Times New Roman" w:cs="Times New Roman"/>
      <w:bCs/>
      <w:sz w:val="24"/>
      <w:szCs w:val="24"/>
    </w:rPr>
  </w:style>
  <w:style w:type="paragraph" w:styleId="NormalWeb">
    <w:name w:val="Normal (Web)"/>
    <w:basedOn w:val="Normal"/>
    <w:rsid w:val="00D671F4"/>
    <w:pPr>
      <w:spacing w:before="100" w:beforeAutospacing="1" w:after="100" w:afterAutospacing="1"/>
    </w:pPr>
  </w:style>
  <w:style w:type="paragraph" w:styleId="Caption">
    <w:name w:val="caption"/>
    <w:basedOn w:val="Normal"/>
    <w:next w:val="Normal"/>
    <w:qFormat/>
    <w:rsid w:val="00D671F4"/>
    <w:pPr>
      <w:spacing w:line="360" w:lineRule="auto"/>
    </w:pPr>
    <w:rPr>
      <w:b/>
      <w:sz w:val="28"/>
    </w:rPr>
  </w:style>
  <w:style w:type="character" w:styleId="Hyperlink">
    <w:name w:val="Hyperlink"/>
    <w:rsid w:val="00D671F4"/>
    <w:rPr>
      <w:color w:val="0000FF"/>
      <w:u w:val="single"/>
    </w:rPr>
  </w:style>
  <w:style w:type="character" w:styleId="Strong">
    <w:name w:val="Strong"/>
    <w:qFormat/>
    <w:rsid w:val="00D671F4"/>
    <w:rPr>
      <w:b/>
      <w:bCs/>
    </w:rPr>
  </w:style>
  <w:style w:type="character" w:customStyle="1" w:styleId="f41">
    <w:name w:val="f41"/>
    <w:rsid w:val="00D671F4"/>
    <w:rPr>
      <w:rFonts w:ascii="Arial" w:hAnsi="Arial" w:cs="Arial" w:hint="default"/>
      <w:color w:val="000000"/>
      <w:sz w:val="18"/>
      <w:szCs w:val="18"/>
    </w:rPr>
  </w:style>
  <w:style w:type="paragraph" w:styleId="Header">
    <w:name w:val="header"/>
    <w:basedOn w:val="Normal"/>
    <w:link w:val="HeaderChar"/>
    <w:uiPriority w:val="99"/>
    <w:rsid w:val="00D671F4"/>
    <w:pPr>
      <w:tabs>
        <w:tab w:val="center" w:pos="4320"/>
        <w:tab w:val="right" w:pos="8640"/>
      </w:tabs>
    </w:pPr>
  </w:style>
  <w:style w:type="character" w:customStyle="1" w:styleId="HeaderChar">
    <w:name w:val="Header Char"/>
    <w:link w:val="Header"/>
    <w:uiPriority w:val="99"/>
    <w:rsid w:val="00D671F4"/>
    <w:rPr>
      <w:rFonts w:ascii="Times New Roman" w:eastAsia="Times New Roman" w:hAnsi="Times New Roman" w:cs="Times New Roman"/>
      <w:sz w:val="24"/>
      <w:szCs w:val="24"/>
    </w:rPr>
  </w:style>
  <w:style w:type="character" w:styleId="FollowedHyperlink">
    <w:name w:val="FollowedHyperlink"/>
    <w:rsid w:val="00D671F4"/>
    <w:rPr>
      <w:color w:val="800080"/>
      <w:u w:val="single"/>
    </w:rPr>
  </w:style>
  <w:style w:type="character" w:customStyle="1" w:styleId="bold">
    <w:name w:val="bold"/>
    <w:basedOn w:val="DefaultParagraphFont"/>
    <w:rsid w:val="00D671F4"/>
  </w:style>
  <w:style w:type="paragraph" w:styleId="BodyText2">
    <w:name w:val="Body Text 2"/>
    <w:basedOn w:val="Normal"/>
    <w:link w:val="BodyText2Char"/>
    <w:rsid w:val="00D671F4"/>
    <w:rPr>
      <w:b/>
      <w:bCs/>
      <w:sz w:val="28"/>
    </w:rPr>
  </w:style>
  <w:style w:type="character" w:customStyle="1" w:styleId="BodyText2Char">
    <w:name w:val="Body Text 2 Char"/>
    <w:link w:val="BodyText2"/>
    <w:rsid w:val="00D671F4"/>
    <w:rPr>
      <w:rFonts w:ascii="Times New Roman" w:eastAsia="Times New Roman" w:hAnsi="Times New Roman" w:cs="Times New Roman"/>
      <w:b/>
      <w:bCs/>
      <w:sz w:val="28"/>
      <w:szCs w:val="24"/>
    </w:rPr>
  </w:style>
  <w:style w:type="paragraph" w:styleId="BodyText3">
    <w:name w:val="Body Text 3"/>
    <w:basedOn w:val="Normal"/>
    <w:link w:val="BodyText3Char"/>
    <w:rsid w:val="00D671F4"/>
    <w:rPr>
      <w:sz w:val="16"/>
      <w:szCs w:val="16"/>
    </w:rPr>
  </w:style>
  <w:style w:type="character" w:customStyle="1" w:styleId="BodyText3Char">
    <w:name w:val="Body Text 3 Char"/>
    <w:link w:val="BodyText3"/>
    <w:rsid w:val="00D671F4"/>
    <w:rPr>
      <w:rFonts w:ascii="Times New Roman" w:eastAsia="Times New Roman" w:hAnsi="Times New Roman" w:cs="Times New Roman"/>
      <w:sz w:val="16"/>
      <w:szCs w:val="16"/>
    </w:rPr>
  </w:style>
  <w:style w:type="character" w:styleId="Emphasis">
    <w:name w:val="Emphasis"/>
    <w:qFormat/>
    <w:rsid w:val="00D671F4"/>
    <w:rPr>
      <w:b/>
      <w:bCs/>
      <w:i w:val="0"/>
      <w:iCs w:val="0"/>
    </w:rPr>
  </w:style>
  <w:style w:type="paragraph" w:styleId="BodyTextIndent2">
    <w:name w:val="Body Text Indent 2"/>
    <w:basedOn w:val="Normal"/>
    <w:link w:val="BodyTextIndent2Char"/>
    <w:rsid w:val="00D671F4"/>
    <w:pPr>
      <w:autoSpaceDE w:val="0"/>
      <w:autoSpaceDN w:val="0"/>
      <w:adjustRightInd w:val="0"/>
      <w:ind w:firstLine="720"/>
    </w:pPr>
    <w:rPr>
      <w:rFonts w:cs="Arial"/>
    </w:rPr>
  </w:style>
  <w:style w:type="character" w:customStyle="1" w:styleId="BodyTextIndent2Char">
    <w:name w:val="Body Text Indent 2 Char"/>
    <w:link w:val="BodyTextIndent2"/>
    <w:rsid w:val="00D671F4"/>
    <w:rPr>
      <w:rFonts w:ascii="Times New Roman" w:eastAsia="Times New Roman" w:hAnsi="Times New Roman" w:cs="Arial"/>
      <w:sz w:val="24"/>
      <w:szCs w:val="24"/>
    </w:rPr>
  </w:style>
  <w:style w:type="character" w:customStyle="1" w:styleId="style61">
    <w:name w:val="style61"/>
    <w:rsid w:val="00D671F4"/>
    <w:rPr>
      <w:rFonts w:ascii="Verdana" w:hAnsi="Verdana" w:hint="default"/>
      <w:sz w:val="18"/>
      <w:szCs w:val="18"/>
    </w:rPr>
  </w:style>
  <w:style w:type="paragraph" w:styleId="BalloonText">
    <w:name w:val="Balloon Text"/>
    <w:basedOn w:val="Normal"/>
    <w:link w:val="BalloonTextChar"/>
    <w:rsid w:val="00D671F4"/>
    <w:rPr>
      <w:rFonts w:ascii="Tahoma" w:hAnsi="Tahoma" w:cs="Tahoma"/>
      <w:sz w:val="16"/>
      <w:szCs w:val="16"/>
    </w:rPr>
  </w:style>
  <w:style w:type="character" w:customStyle="1" w:styleId="BalloonTextChar">
    <w:name w:val="Balloon Text Char"/>
    <w:link w:val="BalloonText"/>
    <w:rsid w:val="00D671F4"/>
    <w:rPr>
      <w:rFonts w:ascii="Tahoma" w:eastAsia="Times New Roman" w:hAnsi="Tahoma" w:cs="Tahoma"/>
      <w:sz w:val="16"/>
      <w:szCs w:val="16"/>
    </w:rPr>
  </w:style>
  <w:style w:type="paragraph" w:styleId="ListParagraph">
    <w:name w:val="List Paragraph"/>
    <w:basedOn w:val="Normal"/>
    <w:qFormat/>
    <w:rsid w:val="00D671F4"/>
    <w:pPr>
      <w:spacing w:after="200" w:line="276" w:lineRule="auto"/>
      <w:ind w:left="720"/>
      <w:contextualSpacing/>
    </w:pPr>
    <w:rPr>
      <w:rFonts w:ascii="Calibri" w:eastAsia="Calibri" w:hAnsi="Calibri"/>
      <w:sz w:val="22"/>
      <w:szCs w:val="22"/>
      <w:lang w:val="en-IN"/>
    </w:rPr>
  </w:style>
  <w:style w:type="character" w:customStyle="1" w:styleId="style51">
    <w:name w:val="style51"/>
    <w:rsid w:val="00D671F4"/>
    <w:rPr>
      <w:rFonts w:ascii="Verdana" w:hAnsi="Verdana" w:hint="default"/>
      <w:b/>
      <w:bCs/>
      <w:sz w:val="18"/>
      <w:szCs w:val="18"/>
    </w:rPr>
  </w:style>
  <w:style w:type="character" w:customStyle="1" w:styleId="highlight1">
    <w:name w:val="highlight1"/>
    <w:rsid w:val="00D671F4"/>
    <w:rPr>
      <w:b/>
      <w:bCs/>
      <w:color w:val="868686"/>
    </w:rPr>
  </w:style>
  <w:style w:type="character" w:customStyle="1" w:styleId="ashim1">
    <w:name w:val="ashim1"/>
    <w:rsid w:val="00D671F4"/>
    <w:rPr>
      <w:rFonts w:ascii="Verdana" w:hAnsi="Verdana" w:hint="default"/>
      <w:sz w:val="16"/>
      <w:szCs w:val="16"/>
    </w:rPr>
  </w:style>
  <w:style w:type="paragraph" w:customStyle="1" w:styleId="ashim">
    <w:name w:val="ashim"/>
    <w:basedOn w:val="Normal"/>
    <w:rsid w:val="00D671F4"/>
    <w:pPr>
      <w:spacing w:before="100" w:beforeAutospacing="1" w:after="100" w:afterAutospacing="1"/>
    </w:pPr>
    <w:rPr>
      <w:rFonts w:ascii="Verdana" w:hAnsi="Verdana"/>
      <w:color w:val="000000"/>
      <w:sz w:val="16"/>
      <w:szCs w:val="16"/>
    </w:rPr>
  </w:style>
  <w:style w:type="paragraph" w:customStyle="1" w:styleId="style2">
    <w:name w:val="style2"/>
    <w:basedOn w:val="Normal"/>
    <w:rsid w:val="00D671F4"/>
    <w:pPr>
      <w:spacing w:before="100" w:beforeAutospacing="1" w:after="100" w:afterAutospacing="1"/>
    </w:pPr>
    <w:rPr>
      <w:rFonts w:ascii="Verdana" w:hAnsi="Verdana"/>
      <w:color w:val="000000"/>
      <w:sz w:val="16"/>
      <w:szCs w:val="16"/>
    </w:rPr>
  </w:style>
  <w:style w:type="character" w:customStyle="1" w:styleId="style101">
    <w:name w:val="style101"/>
    <w:rsid w:val="00D671F4"/>
    <w:rPr>
      <w:rFonts w:ascii="Verdana" w:hAnsi="Verdana" w:hint="default"/>
      <w:b/>
      <w:bCs/>
      <w:sz w:val="18"/>
      <w:szCs w:val="18"/>
    </w:rPr>
  </w:style>
  <w:style w:type="paragraph" w:customStyle="1" w:styleId="justifyalign">
    <w:name w:val="justify_align"/>
    <w:basedOn w:val="Normal"/>
    <w:rsid w:val="00D671F4"/>
    <w:pPr>
      <w:spacing w:before="100" w:beforeAutospacing="1" w:after="100" w:afterAutospacing="1"/>
    </w:pPr>
    <w:rPr>
      <w:color w:val="000000"/>
    </w:rPr>
  </w:style>
  <w:style w:type="character" w:customStyle="1" w:styleId="justifyalign1">
    <w:name w:val="justify_align1"/>
    <w:basedOn w:val="DefaultParagraphFont"/>
    <w:rsid w:val="00D671F4"/>
  </w:style>
  <w:style w:type="character" w:customStyle="1" w:styleId="underline1">
    <w:name w:val="underline1"/>
    <w:rsid w:val="00D671F4"/>
    <w:rPr>
      <w:u w:val="single"/>
    </w:rPr>
  </w:style>
  <w:style w:type="character" w:customStyle="1" w:styleId="mw-headline">
    <w:name w:val="mw-headline"/>
    <w:basedOn w:val="DefaultParagraphFont"/>
    <w:rsid w:val="00D671F4"/>
  </w:style>
  <w:style w:type="character" w:customStyle="1" w:styleId="steplabel1">
    <w:name w:val="steplabel1"/>
    <w:rsid w:val="00D671F4"/>
    <w:rPr>
      <w:b/>
      <w:bCs/>
      <w:color w:val="FF5200"/>
      <w:sz w:val="22"/>
      <w:szCs w:val="22"/>
    </w:rPr>
  </w:style>
  <w:style w:type="character" w:customStyle="1" w:styleId="steptitle2">
    <w:name w:val="steptitle2"/>
    <w:rsid w:val="00D671F4"/>
    <w:rPr>
      <w:b/>
      <w:bCs/>
      <w:color w:val="333333"/>
      <w:sz w:val="22"/>
      <w:szCs w:val="22"/>
    </w:rPr>
  </w:style>
  <w:style w:type="paragraph" w:customStyle="1" w:styleId="text-safron">
    <w:name w:val="text-safron"/>
    <w:basedOn w:val="Normal"/>
    <w:rsid w:val="00D671F4"/>
    <w:pPr>
      <w:spacing w:before="100" w:beforeAutospacing="1" w:after="100" w:afterAutospacing="1"/>
    </w:pPr>
    <w:rPr>
      <w:rFonts w:ascii="Verdana" w:hAnsi="Verdana"/>
      <w:color w:val="FF6600"/>
      <w:sz w:val="16"/>
      <w:szCs w:val="16"/>
    </w:rPr>
  </w:style>
  <w:style w:type="paragraph" w:customStyle="1" w:styleId="text-gray">
    <w:name w:val="text-gray"/>
    <w:basedOn w:val="Normal"/>
    <w:rsid w:val="00D671F4"/>
    <w:pPr>
      <w:spacing w:before="100" w:beforeAutospacing="1" w:after="100" w:afterAutospacing="1"/>
    </w:pPr>
    <w:rPr>
      <w:rFonts w:ascii="Verdana" w:hAnsi="Verdana"/>
      <w:color w:val="666666"/>
      <w:sz w:val="16"/>
      <w:szCs w:val="16"/>
    </w:rPr>
  </w:style>
  <w:style w:type="paragraph" w:customStyle="1" w:styleId="text-red">
    <w:name w:val="text-red"/>
    <w:basedOn w:val="Normal"/>
    <w:rsid w:val="00D671F4"/>
    <w:pPr>
      <w:spacing w:before="100" w:beforeAutospacing="1" w:after="100" w:afterAutospacing="1"/>
    </w:pPr>
    <w:rPr>
      <w:rFonts w:ascii="Verdana" w:hAnsi="Verdana"/>
      <w:color w:val="FF0000"/>
      <w:sz w:val="16"/>
      <w:szCs w:val="16"/>
    </w:rPr>
  </w:style>
  <w:style w:type="paragraph" w:customStyle="1" w:styleId="text-black">
    <w:name w:val="text-black"/>
    <w:basedOn w:val="Normal"/>
    <w:rsid w:val="00D671F4"/>
    <w:pPr>
      <w:spacing w:before="100" w:beforeAutospacing="1" w:after="100" w:afterAutospacing="1"/>
    </w:pPr>
    <w:rPr>
      <w:rFonts w:ascii="Verdana" w:hAnsi="Verdana"/>
      <w:color w:val="000000"/>
      <w:sz w:val="16"/>
      <w:szCs w:val="16"/>
    </w:rPr>
  </w:style>
  <w:style w:type="character" w:customStyle="1" w:styleId="text-black1">
    <w:name w:val="text-black1"/>
    <w:rsid w:val="00D671F4"/>
    <w:rPr>
      <w:rFonts w:ascii="Verdana" w:hAnsi="Verdana" w:hint="default"/>
      <w:strike w:val="0"/>
      <w:dstrike w:val="0"/>
      <w:color w:val="000000"/>
      <w:sz w:val="16"/>
      <w:szCs w:val="16"/>
      <w:u w:val="none"/>
      <w:effect w:val="none"/>
    </w:rPr>
  </w:style>
  <w:style w:type="character" w:customStyle="1" w:styleId="text-safron1">
    <w:name w:val="text-safron1"/>
    <w:rsid w:val="00D671F4"/>
    <w:rPr>
      <w:rFonts w:ascii="Verdana" w:hAnsi="Verdana" w:hint="default"/>
      <w:strike w:val="0"/>
      <w:dstrike w:val="0"/>
      <w:color w:val="FF6600"/>
      <w:sz w:val="16"/>
      <w:szCs w:val="16"/>
      <w:u w:val="none"/>
      <w:effect w:val="none"/>
    </w:rPr>
  </w:style>
  <w:style w:type="character" w:customStyle="1" w:styleId="text-gray1">
    <w:name w:val="text-gray1"/>
    <w:rsid w:val="00D671F4"/>
    <w:rPr>
      <w:rFonts w:ascii="Verdana" w:hAnsi="Verdana" w:hint="default"/>
      <w:strike w:val="0"/>
      <w:dstrike w:val="0"/>
      <w:color w:val="666666"/>
      <w:sz w:val="16"/>
      <w:szCs w:val="16"/>
      <w:u w:val="none"/>
      <w:effect w:val="none"/>
    </w:rPr>
  </w:style>
  <w:style w:type="paragraph" w:styleId="HTMLAddress">
    <w:name w:val="HTML Address"/>
    <w:basedOn w:val="Normal"/>
    <w:link w:val="HTMLAddressChar"/>
    <w:rsid w:val="00D671F4"/>
    <w:rPr>
      <w:i/>
      <w:iCs/>
    </w:rPr>
  </w:style>
  <w:style w:type="character" w:customStyle="1" w:styleId="HTMLAddressChar">
    <w:name w:val="HTML Address Char"/>
    <w:link w:val="HTMLAddress"/>
    <w:rsid w:val="00D671F4"/>
    <w:rPr>
      <w:rFonts w:ascii="Times New Roman" w:eastAsia="Times New Roman" w:hAnsi="Times New Roman" w:cs="Times New Roman"/>
      <w:i/>
      <w:iCs/>
      <w:sz w:val="24"/>
      <w:szCs w:val="24"/>
    </w:rPr>
  </w:style>
  <w:style w:type="paragraph" w:customStyle="1" w:styleId="DecimalAligned">
    <w:name w:val="Decimal Aligned"/>
    <w:basedOn w:val="Normal"/>
    <w:uiPriority w:val="40"/>
    <w:qFormat/>
    <w:rsid w:val="00D671F4"/>
    <w:pPr>
      <w:tabs>
        <w:tab w:val="decimal" w:pos="360"/>
      </w:tabs>
      <w:spacing w:after="200" w:line="276" w:lineRule="auto"/>
    </w:pPr>
    <w:rPr>
      <w:rFonts w:ascii="Calibri" w:hAnsi="Calibri"/>
      <w:sz w:val="22"/>
      <w:szCs w:val="22"/>
    </w:rPr>
  </w:style>
  <w:style w:type="paragraph" w:styleId="FootnoteText">
    <w:name w:val="footnote text"/>
    <w:basedOn w:val="Normal"/>
    <w:link w:val="FootnoteTextChar"/>
    <w:uiPriority w:val="99"/>
    <w:unhideWhenUsed/>
    <w:rsid w:val="00D671F4"/>
    <w:rPr>
      <w:rFonts w:ascii="Calibri" w:hAnsi="Calibri"/>
      <w:sz w:val="20"/>
      <w:szCs w:val="20"/>
    </w:rPr>
  </w:style>
  <w:style w:type="character" w:customStyle="1" w:styleId="FootnoteTextChar">
    <w:name w:val="Footnote Text Char"/>
    <w:link w:val="FootnoteText"/>
    <w:uiPriority w:val="99"/>
    <w:rsid w:val="00D671F4"/>
    <w:rPr>
      <w:rFonts w:ascii="Calibri" w:eastAsia="Times New Roman" w:hAnsi="Calibri" w:cs="Times New Roman"/>
      <w:sz w:val="20"/>
      <w:szCs w:val="20"/>
    </w:rPr>
  </w:style>
  <w:style w:type="character" w:styleId="SubtleEmphasis">
    <w:name w:val="Subtle Emphasis"/>
    <w:uiPriority w:val="19"/>
    <w:qFormat/>
    <w:rsid w:val="00D671F4"/>
    <w:rPr>
      <w:rFonts w:eastAsia="Times New Roman" w:cs="Times New Roman"/>
      <w:bCs w:val="0"/>
      <w:i/>
      <w:iCs/>
      <w:color w:val="808080"/>
      <w:szCs w:val="22"/>
      <w:lang w:val="en-US"/>
    </w:rPr>
  </w:style>
  <w:style w:type="character" w:customStyle="1" w:styleId="notranslate">
    <w:name w:val="notranslate"/>
    <w:basedOn w:val="DefaultParagraphFont"/>
    <w:rsid w:val="00D671F4"/>
  </w:style>
  <w:style w:type="paragraph" w:customStyle="1" w:styleId="Default">
    <w:name w:val="Default"/>
    <w:rsid w:val="00D671F4"/>
    <w:pPr>
      <w:autoSpaceDE w:val="0"/>
      <w:autoSpaceDN w:val="0"/>
      <w:adjustRightInd w:val="0"/>
      <w:spacing w:before="120" w:after="120"/>
      <w:jc w:val="both"/>
    </w:pPr>
    <w:rPr>
      <w:rFonts w:ascii="Times New Roman" w:eastAsia="Times New Roman" w:hAnsi="Times New Roman"/>
      <w:color w:val="000000"/>
      <w:sz w:val="24"/>
      <w:szCs w:val="24"/>
    </w:rPr>
  </w:style>
  <w:style w:type="paragraph" w:customStyle="1" w:styleId="vcard">
    <w:name w:val="vcard"/>
    <w:basedOn w:val="Normal"/>
    <w:rsid w:val="00D671F4"/>
    <w:pPr>
      <w:spacing w:before="100" w:beforeAutospacing="1" w:after="100" w:afterAutospacing="1"/>
    </w:pPr>
  </w:style>
  <w:style w:type="character" w:customStyle="1" w:styleId="organization-name">
    <w:name w:val="organization-name"/>
    <w:basedOn w:val="DefaultParagraphFont"/>
    <w:rsid w:val="00D671F4"/>
  </w:style>
  <w:style w:type="character" w:customStyle="1" w:styleId="postal-code">
    <w:name w:val="postal-code"/>
    <w:basedOn w:val="DefaultParagraphFont"/>
    <w:rsid w:val="00D671F4"/>
  </w:style>
  <w:style w:type="character" w:customStyle="1" w:styleId="mailtowrapper">
    <w:name w:val="mailtowrapper"/>
    <w:basedOn w:val="DefaultParagraphFont"/>
    <w:rsid w:val="00D671F4"/>
  </w:style>
  <w:style w:type="paragraph" w:customStyle="1" w:styleId="prm">
    <w:name w:val="prm"/>
    <w:basedOn w:val="Normal"/>
    <w:rsid w:val="00D671F4"/>
    <w:pPr>
      <w:spacing w:before="100" w:beforeAutospacing="1" w:after="100" w:afterAutospacing="1"/>
    </w:pPr>
  </w:style>
  <w:style w:type="paragraph" w:customStyle="1" w:styleId="b-contacts-data-content">
    <w:name w:val="b-contacts-data-content"/>
    <w:basedOn w:val="Normal"/>
    <w:rsid w:val="00D671F4"/>
    <w:pPr>
      <w:spacing w:before="100" w:beforeAutospacing="1" w:after="100" w:afterAutospacing="1"/>
    </w:pPr>
  </w:style>
  <w:style w:type="table" w:styleId="TableGrid">
    <w:name w:val="Table Grid"/>
    <w:basedOn w:val="TableNormal"/>
    <w:uiPriority w:val="59"/>
    <w:rsid w:val="009120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3">
    <w:name w:val="description3"/>
    <w:basedOn w:val="Normal"/>
    <w:rsid w:val="002A7297"/>
    <w:pPr>
      <w:spacing w:before="100" w:beforeAutospacing="1" w:after="100" w:afterAutospacing="1" w:line="360" w:lineRule="auto"/>
      <w:ind w:left="187"/>
    </w:pPr>
    <w:rPr>
      <w:rFonts w:ascii="Verdana" w:hAnsi="Verdana"/>
      <w:color w:val="000000"/>
      <w:sz w:val="18"/>
      <w:szCs w:val="18"/>
    </w:rPr>
  </w:style>
  <w:style w:type="character" w:customStyle="1" w:styleId="producthead7">
    <w:name w:val="producthead7"/>
    <w:rsid w:val="002A7297"/>
    <w:rPr>
      <w:rFonts w:ascii="Verdana" w:hAnsi="Verdana" w:hint="default"/>
      <w:b/>
      <w:bCs/>
      <w:strike w:val="0"/>
      <w:dstrike w:val="0"/>
      <w:sz w:val="21"/>
      <w:szCs w:val="2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859308">
      <w:bodyDiv w:val="1"/>
      <w:marLeft w:val="0"/>
      <w:marRight w:val="0"/>
      <w:marTop w:val="0"/>
      <w:marBottom w:val="0"/>
      <w:divBdr>
        <w:top w:val="none" w:sz="0" w:space="0" w:color="auto"/>
        <w:left w:val="none" w:sz="0" w:space="0" w:color="auto"/>
        <w:bottom w:val="none" w:sz="0" w:space="0" w:color="auto"/>
        <w:right w:val="none" w:sz="0" w:space="0" w:color="auto"/>
      </w:divBdr>
    </w:div>
    <w:div w:id="120497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442446-E99D-4E07-87DB-B97518830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9229</Words>
  <Characters>52610</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IIT</Company>
  <LinksUpToDate>false</LinksUpToDate>
  <CharactersWithSpaces>61716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Manisha Sharma</dc:creator>
  <cp:keywords/>
  <cp:lastModifiedBy>1811</cp:lastModifiedBy>
  <cp:revision>3</cp:revision>
  <dcterms:created xsi:type="dcterms:W3CDTF">2022-03-18T17:49:00Z</dcterms:created>
  <dcterms:modified xsi:type="dcterms:W3CDTF">2022-03-20T18:16:00Z</dcterms:modified>
</cp:coreProperties>
</file>